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2CBE93" w14:textId="77777777" w:rsidR="00415467" w:rsidRDefault="00415467">
      <w:pPr>
        <w:widowControl w:val="0"/>
        <w:pBdr>
          <w:top w:val="nil"/>
          <w:left w:val="nil"/>
          <w:bottom w:val="nil"/>
          <w:right w:val="nil"/>
          <w:between w:val="nil"/>
        </w:pBdr>
        <w:spacing w:line="276" w:lineRule="auto"/>
      </w:pPr>
    </w:p>
    <w:p w14:paraId="2A97D5A3" w14:textId="77777777" w:rsidR="00415467" w:rsidRDefault="00415467">
      <w:pPr>
        <w:pStyle w:val="Heading1"/>
        <w:rPr>
          <w:rFonts w:ascii="Arial" w:eastAsia="Arial" w:hAnsi="Arial" w:cs="Arial"/>
          <w:b w:val="0"/>
          <w:bCs w:val="0"/>
          <w:sz w:val="22"/>
          <w:szCs w:val="22"/>
        </w:rPr>
      </w:pPr>
    </w:p>
    <w:p w14:paraId="1DEB9117" w14:textId="77777777" w:rsidR="00415467" w:rsidRDefault="00415467">
      <w:pPr>
        <w:pStyle w:val="Heading1"/>
        <w:rPr>
          <w:rFonts w:ascii="Arial" w:eastAsia="Arial" w:hAnsi="Arial" w:cs="Arial"/>
          <w:b w:val="0"/>
          <w:bCs w:val="0"/>
          <w:sz w:val="22"/>
          <w:szCs w:val="22"/>
        </w:rPr>
      </w:pPr>
    </w:p>
    <w:p w14:paraId="7129EA65" w14:textId="77777777" w:rsidR="00415467" w:rsidRDefault="007E35B3">
      <w:pPr>
        <w:pStyle w:val="Heading1"/>
        <w:rPr>
          <w:rFonts w:ascii="Arial" w:eastAsia="Arial" w:hAnsi="Arial" w:cs="Arial"/>
          <w:b w:val="0"/>
          <w:bCs w:val="0"/>
          <w:sz w:val="22"/>
          <w:szCs w:val="22"/>
        </w:rPr>
      </w:pPr>
      <w:r>
        <w:rPr>
          <w:rFonts w:ascii="Arial" w:eastAsia="Arial" w:hAnsi="Arial" w:cs="Arial"/>
          <w:b w:val="0"/>
          <w:bCs w:val="0"/>
          <w:sz w:val="22"/>
          <w:szCs w:val="22"/>
        </w:rPr>
        <w:t xml:space="preserve">Bachelor of Education (Elementary) &amp; </w:t>
      </w:r>
    </w:p>
    <w:p w14:paraId="70120E60" w14:textId="77777777" w:rsidR="00415467" w:rsidRDefault="007E35B3">
      <w:pPr>
        <w:pStyle w:val="Heading1"/>
        <w:rPr>
          <w:rFonts w:ascii="Arial" w:eastAsia="Arial" w:hAnsi="Arial" w:cs="Arial"/>
          <w:b w:val="0"/>
          <w:bCs w:val="0"/>
          <w:sz w:val="22"/>
          <w:szCs w:val="22"/>
        </w:rPr>
      </w:pPr>
      <w:r>
        <w:rPr>
          <w:rFonts w:ascii="Arial" w:eastAsia="Arial" w:hAnsi="Arial" w:cs="Arial"/>
          <w:b w:val="0"/>
          <w:bCs w:val="0"/>
          <w:sz w:val="22"/>
          <w:szCs w:val="22"/>
        </w:rPr>
        <w:t>Bachelor of Education (Secondary) STEM</w:t>
      </w:r>
    </w:p>
    <w:p w14:paraId="7FBE6DD6" w14:textId="77777777" w:rsidR="00415467" w:rsidRDefault="007E35B3">
      <w:pPr>
        <w:pStyle w:val="Heading1"/>
        <w:rPr>
          <w:rFonts w:ascii="Arial" w:eastAsia="Arial" w:hAnsi="Arial" w:cs="Arial"/>
        </w:rPr>
      </w:pPr>
      <w:r>
        <w:rPr>
          <w:rFonts w:ascii="Arial" w:eastAsia="Arial" w:hAnsi="Arial" w:cs="Arial"/>
          <w:b w:val="0"/>
          <w:bCs w:val="0"/>
          <w:sz w:val="22"/>
          <w:szCs w:val="22"/>
        </w:rPr>
        <w:t>Unit Plan Template</w:t>
      </w:r>
    </w:p>
    <w:tbl>
      <w:tblPr>
        <w:tblStyle w:val="a"/>
        <w:tblW w:w="10908" w:type="dxa"/>
        <w:tblInd w:w="-270" w:type="dxa"/>
        <w:tblBorders>
          <w:top w:val="nil"/>
          <w:left w:val="nil"/>
          <w:bottom w:val="nil"/>
          <w:right w:val="nil"/>
          <w:insideH w:val="nil"/>
          <w:insideV w:val="nil"/>
        </w:tblBorders>
        <w:tblLayout w:type="fixed"/>
        <w:tblLook w:val="0400" w:firstRow="0" w:lastRow="0" w:firstColumn="0" w:lastColumn="0" w:noHBand="0" w:noVBand="1"/>
      </w:tblPr>
      <w:tblGrid>
        <w:gridCol w:w="1523"/>
        <w:gridCol w:w="3697"/>
        <w:gridCol w:w="1300"/>
        <w:gridCol w:w="1760"/>
        <w:gridCol w:w="1260"/>
        <w:gridCol w:w="1368"/>
      </w:tblGrid>
      <w:tr w:rsidR="00415467" w14:paraId="7EAA7159" w14:textId="77777777">
        <w:trPr>
          <w:trHeight w:val="743"/>
        </w:trPr>
        <w:tc>
          <w:tcPr>
            <w:tcW w:w="1523" w:type="dxa"/>
            <w:vAlign w:val="bottom"/>
          </w:tcPr>
          <w:p w14:paraId="47889969" w14:textId="77777777" w:rsidR="00415467" w:rsidRDefault="007E35B3">
            <w:pPr>
              <w:jc w:val="right"/>
              <w:rPr>
                <w:rFonts w:ascii="Arial" w:eastAsia="Arial" w:hAnsi="Arial" w:cs="Arial"/>
              </w:rPr>
            </w:pPr>
            <w:r>
              <w:rPr>
                <w:rFonts w:ascii="Arial" w:eastAsia="Arial" w:hAnsi="Arial" w:cs="Arial"/>
              </w:rPr>
              <w:t>Unit Title:</w:t>
            </w:r>
          </w:p>
        </w:tc>
        <w:tc>
          <w:tcPr>
            <w:tcW w:w="3697" w:type="dxa"/>
            <w:tcBorders>
              <w:top w:val="nil"/>
              <w:left w:val="nil"/>
              <w:bottom w:val="single" w:sz="4" w:space="0" w:color="000000"/>
              <w:right w:val="nil"/>
            </w:tcBorders>
            <w:vAlign w:val="bottom"/>
          </w:tcPr>
          <w:p w14:paraId="7F7F02C9" w14:textId="77777777" w:rsidR="00FC3A15" w:rsidRDefault="00FC3A15">
            <w:pPr>
              <w:rPr>
                <w:rFonts w:ascii="Arial" w:eastAsia="Arial" w:hAnsi="Arial" w:cs="Arial"/>
                <w:b/>
                <w:bCs/>
                <w:color w:val="8B3FF4"/>
              </w:rPr>
            </w:pPr>
            <w:r>
              <w:rPr>
                <w:rFonts w:ascii="Arial" w:eastAsia="Arial" w:hAnsi="Arial" w:cs="Arial"/>
                <w:b/>
                <w:bCs/>
                <w:color w:val="8B3FF4"/>
              </w:rPr>
              <w:t xml:space="preserve">Intro to </w:t>
            </w:r>
            <w:r w:rsidR="007E35B3">
              <w:rPr>
                <w:rFonts w:ascii="Arial" w:eastAsia="Arial" w:hAnsi="Arial" w:cs="Arial"/>
                <w:b/>
                <w:bCs/>
                <w:color w:val="8B3FF4"/>
              </w:rPr>
              <w:t xml:space="preserve">Seasonal Rounds </w:t>
            </w:r>
          </w:p>
          <w:p w14:paraId="5E7235EC" w14:textId="3F217F25" w:rsidR="00415467" w:rsidRDefault="00FC3A15">
            <w:pPr>
              <w:rPr>
                <w:rFonts w:ascii="Arial" w:eastAsia="Arial" w:hAnsi="Arial" w:cs="Arial"/>
                <w:b/>
                <w:bCs/>
                <w:color w:val="8B3FF4"/>
              </w:rPr>
            </w:pPr>
            <w:r>
              <w:rPr>
                <w:rFonts w:ascii="Arial" w:eastAsia="Arial" w:hAnsi="Arial" w:cs="Arial"/>
                <w:b/>
                <w:bCs/>
                <w:color w:val="8B3FF4"/>
              </w:rPr>
              <w:t>Fall focus</w:t>
            </w:r>
          </w:p>
        </w:tc>
        <w:tc>
          <w:tcPr>
            <w:tcW w:w="1300" w:type="dxa"/>
            <w:vAlign w:val="bottom"/>
          </w:tcPr>
          <w:p w14:paraId="5E8B8456" w14:textId="77777777" w:rsidR="00415467" w:rsidRDefault="007E35B3">
            <w:pPr>
              <w:jc w:val="right"/>
              <w:rPr>
                <w:rFonts w:ascii="Arial" w:eastAsia="Arial" w:hAnsi="Arial" w:cs="Arial"/>
                <w:b/>
                <w:bCs/>
                <w:sz w:val="20"/>
                <w:szCs w:val="20"/>
              </w:rPr>
            </w:pPr>
            <w:r>
              <w:rPr>
                <w:rFonts w:ascii="Arial" w:eastAsia="Arial" w:hAnsi="Arial" w:cs="Arial"/>
                <w:b/>
                <w:bCs/>
                <w:sz w:val="20"/>
                <w:szCs w:val="20"/>
              </w:rPr>
              <w:t>Number of Lessons:</w:t>
            </w:r>
          </w:p>
        </w:tc>
        <w:tc>
          <w:tcPr>
            <w:tcW w:w="1760" w:type="dxa"/>
            <w:tcBorders>
              <w:top w:val="nil"/>
              <w:left w:val="nil"/>
              <w:bottom w:val="single" w:sz="4" w:space="0" w:color="000000"/>
              <w:right w:val="nil"/>
            </w:tcBorders>
            <w:vAlign w:val="bottom"/>
          </w:tcPr>
          <w:p w14:paraId="2960BCC6" w14:textId="37EB2E4E" w:rsidR="00415467" w:rsidRDefault="00FC3A15">
            <w:pPr>
              <w:rPr>
                <w:rFonts w:ascii="Arial" w:eastAsia="Arial" w:hAnsi="Arial" w:cs="Arial"/>
              </w:rPr>
            </w:pPr>
            <w:r>
              <w:rPr>
                <w:rFonts w:ascii="Arial" w:eastAsia="Arial" w:hAnsi="Arial" w:cs="Arial"/>
              </w:rPr>
              <w:t>8</w:t>
            </w:r>
          </w:p>
        </w:tc>
        <w:tc>
          <w:tcPr>
            <w:tcW w:w="1260" w:type="dxa"/>
            <w:vAlign w:val="bottom"/>
          </w:tcPr>
          <w:p w14:paraId="7F36B01F" w14:textId="77777777" w:rsidR="00415467" w:rsidRDefault="007E35B3">
            <w:pPr>
              <w:pStyle w:val="Subtitle"/>
              <w:rPr>
                <w:rFonts w:ascii="Arial" w:eastAsia="Arial" w:hAnsi="Arial" w:cs="Arial"/>
              </w:rPr>
            </w:pPr>
            <w:bookmarkStart w:id="0" w:name="_heading=h.h6uii4mgdbcj" w:colFirst="0" w:colLast="0"/>
            <w:bookmarkEnd w:id="0"/>
            <w:r>
              <w:rPr>
                <w:rFonts w:ascii="Arial" w:eastAsia="Arial" w:hAnsi="Arial" w:cs="Arial"/>
              </w:rPr>
              <w:t xml:space="preserve">Time </w:t>
            </w:r>
          </w:p>
          <w:p w14:paraId="700F9E4E" w14:textId="77777777" w:rsidR="00415467" w:rsidRDefault="007E35B3">
            <w:pPr>
              <w:pStyle w:val="Subtitle"/>
              <w:rPr>
                <w:rFonts w:ascii="Arial" w:eastAsia="Arial" w:hAnsi="Arial" w:cs="Arial"/>
              </w:rPr>
            </w:pPr>
            <w:bookmarkStart w:id="1" w:name="_heading=h.eh8hkb1onazx" w:colFirst="0" w:colLast="0"/>
            <w:bookmarkEnd w:id="1"/>
            <w:r>
              <w:rPr>
                <w:rFonts w:ascii="Arial" w:eastAsia="Arial" w:hAnsi="Arial" w:cs="Arial"/>
              </w:rPr>
              <w:t>(in weeks):</w:t>
            </w:r>
          </w:p>
        </w:tc>
        <w:tc>
          <w:tcPr>
            <w:tcW w:w="1368" w:type="dxa"/>
            <w:tcBorders>
              <w:top w:val="nil"/>
              <w:left w:val="nil"/>
              <w:bottom w:val="single" w:sz="4" w:space="0" w:color="000000"/>
              <w:right w:val="nil"/>
            </w:tcBorders>
            <w:vAlign w:val="bottom"/>
          </w:tcPr>
          <w:p w14:paraId="2238F8B8" w14:textId="704DDB95" w:rsidR="00415467" w:rsidRDefault="00FC3A15">
            <w:pPr>
              <w:rPr>
                <w:rFonts w:ascii="Arial" w:eastAsia="Arial" w:hAnsi="Arial" w:cs="Arial"/>
              </w:rPr>
            </w:pPr>
            <w:r>
              <w:rPr>
                <w:rFonts w:ascii="Arial" w:eastAsia="Arial" w:hAnsi="Arial" w:cs="Arial"/>
              </w:rPr>
              <w:t>2</w:t>
            </w:r>
          </w:p>
        </w:tc>
      </w:tr>
      <w:tr w:rsidR="00415467" w14:paraId="1F7FF240" w14:textId="77777777">
        <w:trPr>
          <w:trHeight w:val="432"/>
        </w:trPr>
        <w:tc>
          <w:tcPr>
            <w:tcW w:w="1523" w:type="dxa"/>
            <w:vAlign w:val="bottom"/>
          </w:tcPr>
          <w:p w14:paraId="6BCB609C" w14:textId="77777777" w:rsidR="00415467" w:rsidRDefault="007E35B3">
            <w:pPr>
              <w:pStyle w:val="Subtitle"/>
              <w:jc w:val="right"/>
              <w:rPr>
                <w:rFonts w:ascii="Arial" w:eastAsia="Arial" w:hAnsi="Arial" w:cs="Arial"/>
                <w:b w:val="0"/>
                <w:bCs w:val="0"/>
                <w:sz w:val="22"/>
                <w:szCs w:val="22"/>
              </w:rPr>
            </w:pPr>
            <w:r>
              <w:rPr>
                <w:rFonts w:ascii="Arial" w:eastAsia="Arial" w:hAnsi="Arial" w:cs="Arial"/>
                <w:b w:val="0"/>
                <w:bCs w:val="0"/>
                <w:sz w:val="22"/>
                <w:szCs w:val="22"/>
              </w:rPr>
              <w:t>Name:</w:t>
            </w:r>
          </w:p>
        </w:tc>
        <w:tc>
          <w:tcPr>
            <w:tcW w:w="3697" w:type="dxa"/>
            <w:tcBorders>
              <w:top w:val="single" w:sz="4" w:space="0" w:color="000000"/>
              <w:left w:val="nil"/>
              <w:bottom w:val="single" w:sz="4" w:space="0" w:color="000000"/>
              <w:right w:val="nil"/>
            </w:tcBorders>
            <w:vAlign w:val="bottom"/>
          </w:tcPr>
          <w:p w14:paraId="7446357B" w14:textId="75EDDCE2" w:rsidR="00415467" w:rsidRDefault="007E35B3">
            <w:pPr>
              <w:rPr>
                <w:rFonts w:ascii="Arial" w:eastAsia="Arial" w:hAnsi="Arial" w:cs="Arial"/>
              </w:rPr>
            </w:pPr>
            <w:r>
              <w:rPr>
                <w:rFonts w:ascii="Arial" w:eastAsia="Arial" w:hAnsi="Arial" w:cs="Arial"/>
              </w:rPr>
              <w:t xml:space="preserve">Katy Allen </w:t>
            </w:r>
          </w:p>
        </w:tc>
        <w:tc>
          <w:tcPr>
            <w:tcW w:w="1300" w:type="dxa"/>
            <w:vAlign w:val="bottom"/>
          </w:tcPr>
          <w:p w14:paraId="447EB6C8" w14:textId="77777777" w:rsidR="00415467" w:rsidRDefault="007E35B3">
            <w:pPr>
              <w:pStyle w:val="Subtitle"/>
              <w:rPr>
                <w:rFonts w:ascii="Arial" w:eastAsia="Arial" w:hAnsi="Arial" w:cs="Arial"/>
                <w:b w:val="0"/>
                <w:bCs w:val="0"/>
              </w:rPr>
            </w:pPr>
            <w:r>
              <w:rPr>
                <w:rFonts w:ascii="Arial" w:eastAsia="Arial" w:hAnsi="Arial" w:cs="Arial"/>
              </w:rPr>
              <w:t>Subject(s)</w:t>
            </w:r>
            <w:r>
              <w:rPr>
                <w:rFonts w:ascii="Arial" w:eastAsia="Arial" w:hAnsi="Arial" w:cs="Arial"/>
                <w:b w:val="0"/>
                <w:bCs w:val="0"/>
              </w:rPr>
              <w:t>:</w:t>
            </w:r>
          </w:p>
        </w:tc>
        <w:tc>
          <w:tcPr>
            <w:tcW w:w="1760" w:type="dxa"/>
            <w:tcBorders>
              <w:top w:val="single" w:sz="4" w:space="0" w:color="000000"/>
              <w:left w:val="nil"/>
              <w:bottom w:val="single" w:sz="4" w:space="0" w:color="000000"/>
              <w:right w:val="nil"/>
            </w:tcBorders>
            <w:vAlign w:val="bottom"/>
          </w:tcPr>
          <w:p w14:paraId="4C36DD50" w14:textId="77777777" w:rsidR="00415467" w:rsidRDefault="007E35B3">
            <w:pPr>
              <w:rPr>
                <w:rFonts w:ascii="Arial" w:eastAsia="Arial" w:hAnsi="Arial" w:cs="Arial"/>
              </w:rPr>
            </w:pPr>
            <w:r>
              <w:rPr>
                <w:rFonts w:ascii="Arial" w:eastAsia="Arial" w:hAnsi="Arial" w:cs="Arial"/>
              </w:rPr>
              <w:t>Social Studies/ Science</w:t>
            </w:r>
          </w:p>
        </w:tc>
        <w:tc>
          <w:tcPr>
            <w:tcW w:w="1260" w:type="dxa"/>
            <w:vAlign w:val="bottom"/>
          </w:tcPr>
          <w:p w14:paraId="6FD52AEA"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Grade(s):</w:t>
            </w:r>
          </w:p>
        </w:tc>
        <w:tc>
          <w:tcPr>
            <w:tcW w:w="1368" w:type="dxa"/>
            <w:tcBorders>
              <w:top w:val="single" w:sz="4" w:space="0" w:color="000000"/>
              <w:left w:val="nil"/>
              <w:bottom w:val="single" w:sz="4" w:space="0" w:color="000000"/>
              <w:right w:val="nil"/>
            </w:tcBorders>
            <w:vAlign w:val="bottom"/>
          </w:tcPr>
          <w:p w14:paraId="5FDC3F94" w14:textId="77777777" w:rsidR="00415467" w:rsidRDefault="007E35B3">
            <w:pPr>
              <w:rPr>
                <w:rFonts w:ascii="Arial" w:eastAsia="Arial" w:hAnsi="Arial" w:cs="Arial"/>
              </w:rPr>
            </w:pPr>
            <w:r>
              <w:rPr>
                <w:rFonts w:ascii="Arial" w:eastAsia="Arial" w:hAnsi="Arial" w:cs="Arial"/>
              </w:rPr>
              <w:t>1</w:t>
            </w:r>
          </w:p>
        </w:tc>
      </w:tr>
    </w:tbl>
    <w:p w14:paraId="551EDD4F" w14:textId="77777777" w:rsidR="00415467" w:rsidRDefault="00415467">
      <w:pPr>
        <w:rPr>
          <w:rFonts w:ascii="Arial" w:eastAsia="Arial" w:hAnsi="Arial" w:cs="Arial"/>
        </w:rPr>
      </w:pPr>
    </w:p>
    <w:p w14:paraId="1C1D03E2" w14:textId="77777777" w:rsidR="00415467" w:rsidRDefault="007E35B3">
      <w:pPr>
        <w:pStyle w:val="Title"/>
        <w:rPr>
          <w:rFonts w:ascii="Arial" w:eastAsia="Arial" w:hAnsi="Arial" w:cs="Arial"/>
          <w:sz w:val="22"/>
          <w:szCs w:val="22"/>
        </w:rPr>
      </w:pPr>
      <w:r>
        <w:rPr>
          <w:rFonts w:ascii="Arial" w:eastAsia="Arial" w:hAnsi="Arial" w:cs="Arial"/>
          <w:sz w:val="22"/>
          <w:szCs w:val="22"/>
        </w:rPr>
        <w:t>Rationale</w:t>
      </w:r>
      <w:r>
        <w:rPr>
          <w:noProof/>
        </w:rPr>
        <mc:AlternateContent>
          <mc:Choice Requires="wpg">
            <w:drawing>
              <wp:anchor distT="0" distB="0" distL="0" distR="0" simplePos="0" relativeHeight="251658240" behindDoc="1" locked="0" layoutInCell="1" hidden="0" allowOverlap="1" wp14:anchorId="034D3FD3" wp14:editId="45963055">
                <wp:simplePos x="0" y="0"/>
                <wp:positionH relativeFrom="column">
                  <wp:posOffset>7880609</wp:posOffset>
                </wp:positionH>
                <wp:positionV relativeFrom="paragraph">
                  <wp:posOffset>-529329</wp:posOffset>
                </wp:positionV>
                <wp:extent cx="784975" cy="26150"/>
                <wp:effectExtent l="0" t="0" r="0" b="0"/>
                <wp:wrapNone/>
                <wp:docPr id="5" name="Freeform: Shape 5"/>
                <wp:cNvGraphicFramePr/>
                <a:graphic xmlns:a="http://schemas.openxmlformats.org/drawingml/2006/main">
                  <a:graphicData uri="http://schemas.microsoft.com/office/word/2010/wordprocessingShape">
                    <wps:wsp>
                      <wps:cNvSpPr/>
                      <wps:spPr>
                        <a:xfrm>
                          <a:off x="4960238" y="3773650"/>
                          <a:ext cx="771525" cy="12700"/>
                        </a:xfrm>
                        <a:custGeom>
                          <a:avLst/>
                          <a:gdLst/>
                          <a:ahLst/>
                          <a:cxnLst/>
                          <a:rect l="l" t="t" r="r" b="b"/>
                          <a:pathLst>
                            <a:path w="1215" h="20" extrusionOk="0">
                              <a:moveTo>
                                <a:pt x="0" y="0"/>
                              </a:moveTo>
                              <a:lnTo>
                                <a:pt x="1214" y="0"/>
                              </a:lnTo>
                            </a:path>
                          </a:pathLst>
                        </a:custGeom>
                        <a:noFill/>
                        <a:ln w="13450"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1" distB="0" distT="0" distL="0" distR="0" hidden="0" layoutInCell="1" locked="0" relativeHeight="0" simplePos="0">
                <wp:simplePos x="0" y="0"/>
                <wp:positionH relativeFrom="column">
                  <wp:posOffset>7880609</wp:posOffset>
                </wp:positionH>
                <wp:positionV relativeFrom="paragraph">
                  <wp:posOffset>-529329</wp:posOffset>
                </wp:positionV>
                <wp:extent cx="784975" cy="26150"/>
                <wp:effectExtent b="0" l="0" r="0" t="0"/>
                <wp:wrapNone/>
                <wp:docPr id="5" name="image4.png"/>
                <a:graphic>
                  <a:graphicData uri="http://schemas.openxmlformats.org/drawingml/2006/picture">
                    <pic:pic>
                      <pic:nvPicPr>
                        <pic:cNvPr id="0" name="image4.png"/>
                        <pic:cNvPicPr preferRelativeResize="0"/>
                      </pic:nvPicPr>
                      <pic:blipFill>
                        <a:blip r:embed="rId8"/>
                        <a:srcRect/>
                        <a:stretch>
                          <a:fillRect/>
                        </a:stretch>
                      </pic:blipFill>
                      <pic:spPr>
                        <a:xfrm>
                          <a:off x="0" y="0"/>
                          <a:ext cx="784975" cy="26150"/>
                        </a:xfrm>
                        <a:prstGeom prst="rect"/>
                        <a:ln/>
                      </pic:spPr>
                    </pic:pic>
                  </a:graphicData>
                </a:graphic>
              </wp:anchor>
            </w:drawing>
          </mc:Fallback>
        </mc:AlternateContent>
      </w:r>
      <w:r>
        <w:rPr>
          <w:noProof/>
        </w:rPr>
        <mc:AlternateContent>
          <mc:Choice Requires="wpg">
            <w:drawing>
              <wp:anchor distT="0" distB="0" distL="0" distR="0" simplePos="0" relativeHeight="251659264" behindDoc="1" locked="0" layoutInCell="1" hidden="0" allowOverlap="1" wp14:anchorId="2DC90CF1" wp14:editId="15023ECA">
                <wp:simplePos x="0" y="0"/>
                <wp:positionH relativeFrom="column">
                  <wp:posOffset>7871720</wp:posOffset>
                </wp:positionH>
                <wp:positionV relativeFrom="paragraph">
                  <wp:posOffset>-112769</wp:posOffset>
                </wp:positionV>
                <wp:extent cx="793865" cy="26150"/>
                <wp:effectExtent l="0" t="0" r="0" b="0"/>
                <wp:wrapNone/>
                <wp:docPr id="4" name="Freeform: Shape 4"/>
                <wp:cNvGraphicFramePr/>
                <a:graphic xmlns:a="http://schemas.openxmlformats.org/drawingml/2006/main">
                  <a:graphicData uri="http://schemas.microsoft.com/office/word/2010/wordprocessingShape">
                    <wps:wsp>
                      <wps:cNvSpPr/>
                      <wps:spPr>
                        <a:xfrm>
                          <a:off x="4955793" y="3773650"/>
                          <a:ext cx="780415" cy="12700"/>
                        </a:xfrm>
                        <a:custGeom>
                          <a:avLst/>
                          <a:gdLst/>
                          <a:ahLst/>
                          <a:cxnLst/>
                          <a:rect l="l" t="t" r="r" b="b"/>
                          <a:pathLst>
                            <a:path w="1229" h="20" extrusionOk="0">
                              <a:moveTo>
                                <a:pt x="0" y="0"/>
                              </a:moveTo>
                              <a:lnTo>
                                <a:pt x="1228" y="0"/>
                              </a:lnTo>
                            </a:path>
                          </a:pathLst>
                        </a:custGeom>
                        <a:noFill/>
                        <a:ln w="13450"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1" distB="0" distT="0" distL="0" distR="0" hidden="0" layoutInCell="1" locked="0" relativeHeight="0" simplePos="0">
                <wp:simplePos x="0" y="0"/>
                <wp:positionH relativeFrom="column">
                  <wp:posOffset>7871720</wp:posOffset>
                </wp:positionH>
                <wp:positionV relativeFrom="paragraph">
                  <wp:posOffset>-112769</wp:posOffset>
                </wp:positionV>
                <wp:extent cx="793865" cy="26150"/>
                <wp:effectExtent b="0" l="0" r="0" t="0"/>
                <wp:wrapNone/>
                <wp:docPr id="4" name="image3.png"/>
                <a:graphic>
                  <a:graphicData uri="http://schemas.openxmlformats.org/drawingml/2006/picture">
                    <pic:pic>
                      <pic:nvPicPr>
                        <pic:cNvPr id="0" name="image3.png"/>
                        <pic:cNvPicPr preferRelativeResize="0"/>
                      </pic:nvPicPr>
                      <pic:blipFill>
                        <a:blip r:embed="rId8"/>
                        <a:srcRect/>
                        <a:stretch>
                          <a:fillRect/>
                        </a:stretch>
                      </pic:blipFill>
                      <pic:spPr>
                        <a:xfrm>
                          <a:off x="0" y="0"/>
                          <a:ext cx="793865" cy="26150"/>
                        </a:xfrm>
                        <a:prstGeom prst="rect"/>
                        <a:ln/>
                      </pic:spPr>
                    </pic:pic>
                  </a:graphicData>
                </a:graphic>
              </wp:anchor>
            </w:drawing>
          </mc:Fallback>
        </mc:AlternateContent>
      </w:r>
    </w:p>
    <w:tbl>
      <w:tblPr>
        <w:tblStyle w:val="a0"/>
        <w:tblW w:w="10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70"/>
      </w:tblGrid>
      <w:tr w:rsidR="00415467" w14:paraId="222CE970" w14:textId="77777777">
        <w:tc>
          <w:tcPr>
            <w:tcW w:w="10070" w:type="dxa"/>
            <w:tcBorders>
              <w:top w:val="single" w:sz="4" w:space="0" w:color="000000"/>
              <w:left w:val="single" w:sz="4" w:space="0" w:color="000000"/>
              <w:bottom w:val="single" w:sz="4" w:space="0" w:color="000000"/>
              <w:right w:val="single" w:sz="4" w:space="0" w:color="000000"/>
            </w:tcBorders>
          </w:tcPr>
          <w:p w14:paraId="202AB9F7" w14:textId="6615F765" w:rsidR="00415467" w:rsidRDefault="007E35B3">
            <w:pPr>
              <w:rPr>
                <w:rFonts w:ascii="Arial" w:eastAsia="Arial" w:hAnsi="Arial" w:cs="Arial"/>
              </w:rPr>
            </w:pPr>
            <w:r>
              <w:rPr>
                <w:rFonts w:ascii="Arial" w:eastAsia="Arial" w:hAnsi="Arial" w:cs="Arial"/>
              </w:rPr>
              <w:t xml:space="preserve">Learning about and appreciating Indigenous knowledge, in a safe learning environment, is a vital  move towards reconciliation. Not only will non-Indigenous students have opportunities to learn, understand, and partake in the culture, but Indigenous students will be able to see themselves in this unit, creating a caring, positive, and inclusive classroom community. </w:t>
            </w:r>
            <w:r w:rsidR="00403897">
              <w:rPr>
                <w:rFonts w:ascii="Arial" w:eastAsia="Arial" w:hAnsi="Arial" w:cs="Arial"/>
              </w:rPr>
              <w:t>This is a holistic unit, with land base</w:t>
            </w:r>
            <w:r w:rsidR="00151F2A">
              <w:rPr>
                <w:rFonts w:ascii="Arial" w:eastAsia="Arial" w:hAnsi="Arial" w:cs="Arial"/>
              </w:rPr>
              <w:t>d learning, hands on activities, and the arts integrated.</w:t>
            </w:r>
          </w:p>
        </w:tc>
      </w:tr>
    </w:tbl>
    <w:p w14:paraId="300423B6" w14:textId="77777777" w:rsidR="00415467" w:rsidRDefault="00415467">
      <w:pPr>
        <w:rPr>
          <w:rFonts w:ascii="Arial" w:eastAsia="Arial" w:hAnsi="Arial" w:cs="Arial"/>
        </w:rPr>
      </w:pPr>
    </w:p>
    <w:p w14:paraId="29DAD589" w14:textId="77777777" w:rsidR="00415467" w:rsidRDefault="007E35B3">
      <w:pPr>
        <w:pStyle w:val="Title"/>
        <w:rPr>
          <w:rFonts w:ascii="Arial" w:eastAsia="Arial" w:hAnsi="Arial" w:cs="Arial"/>
          <w:sz w:val="22"/>
          <w:szCs w:val="22"/>
        </w:rPr>
      </w:pPr>
      <w:r>
        <w:rPr>
          <w:rFonts w:ascii="Arial" w:eastAsia="Arial" w:hAnsi="Arial" w:cs="Arial"/>
          <w:sz w:val="22"/>
          <w:szCs w:val="22"/>
        </w:rPr>
        <w:t>Overview</w:t>
      </w:r>
    </w:p>
    <w:tbl>
      <w:tblPr>
        <w:tblStyle w:val="a1"/>
        <w:tblW w:w="10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70"/>
      </w:tblGrid>
      <w:tr w:rsidR="00415467" w14:paraId="2BAA63B5" w14:textId="77777777">
        <w:tc>
          <w:tcPr>
            <w:tcW w:w="10070" w:type="dxa"/>
            <w:tcBorders>
              <w:top w:val="single" w:sz="4" w:space="0" w:color="000000"/>
              <w:left w:val="single" w:sz="4" w:space="0" w:color="000000"/>
              <w:bottom w:val="single" w:sz="4" w:space="0" w:color="000000"/>
              <w:right w:val="single" w:sz="4" w:space="0" w:color="000000"/>
            </w:tcBorders>
          </w:tcPr>
          <w:p w14:paraId="08A7E289" w14:textId="689A4540" w:rsidR="00415467" w:rsidRDefault="0087564E">
            <w:pPr>
              <w:rPr>
                <w:rFonts w:ascii="Arial" w:eastAsia="Arial" w:hAnsi="Arial" w:cs="Arial"/>
              </w:rPr>
            </w:pPr>
            <w:r w:rsidRPr="006747DD">
              <w:rPr>
                <w:rFonts w:ascii="Arial" w:eastAsia="Arial" w:hAnsi="Arial" w:cs="Arial"/>
              </w:rPr>
              <w:t xml:space="preserve">In lesson </w:t>
            </w:r>
            <w:r w:rsidR="006747DD" w:rsidRPr="006747DD">
              <w:rPr>
                <w:rFonts w:ascii="Arial" w:eastAsia="Arial" w:hAnsi="Arial" w:cs="Arial"/>
              </w:rPr>
              <w:t>1,</w:t>
            </w:r>
            <w:r w:rsidR="006747DD" w:rsidRPr="006747DD">
              <w:rPr>
                <w:rFonts w:ascii="Arial" w:eastAsia="Arial" w:hAnsi="Arial" w:cs="Arial"/>
                <w:b/>
                <w:bCs/>
              </w:rPr>
              <w:t xml:space="preserve"> </w:t>
            </w:r>
            <w:r w:rsidR="006747DD">
              <w:rPr>
                <w:rFonts w:ascii="Arial" w:eastAsia="Arial" w:hAnsi="Arial" w:cs="Arial"/>
              </w:rPr>
              <w:t>s</w:t>
            </w:r>
            <w:r w:rsidR="006747DD" w:rsidRPr="006747DD">
              <w:rPr>
                <w:rFonts w:ascii="Arial" w:eastAsia="Arial" w:hAnsi="Arial" w:cs="Arial"/>
              </w:rPr>
              <w:t>tudents</w:t>
            </w:r>
            <w:r w:rsidR="007E35B3">
              <w:rPr>
                <w:rFonts w:ascii="Arial" w:eastAsia="Arial" w:hAnsi="Arial" w:cs="Arial"/>
              </w:rPr>
              <w:t xml:space="preserve"> will have an introduction to Indigenous </w:t>
            </w:r>
            <w:r>
              <w:rPr>
                <w:rFonts w:ascii="Arial" w:eastAsia="Arial" w:hAnsi="Arial" w:cs="Arial"/>
              </w:rPr>
              <w:t xml:space="preserve">culture </w:t>
            </w:r>
            <w:r w:rsidR="009C63CD">
              <w:rPr>
                <w:rFonts w:ascii="Arial" w:eastAsia="Arial" w:hAnsi="Arial" w:cs="Arial"/>
              </w:rPr>
              <w:t xml:space="preserve">to get ready for lesson two on indigenous </w:t>
            </w:r>
            <w:r w:rsidR="007E35B3">
              <w:rPr>
                <w:rFonts w:ascii="Arial" w:eastAsia="Arial" w:hAnsi="Arial" w:cs="Arial"/>
              </w:rPr>
              <w:t>knowledge and connections to the land by reading Be a Good Ancestor by Leona and Gabrielle Prince. Students will have opportunities to make connections and show understanding</w:t>
            </w:r>
            <w:r w:rsidR="00366EC4">
              <w:rPr>
                <w:rFonts w:ascii="Arial" w:eastAsia="Arial" w:hAnsi="Arial" w:cs="Arial"/>
              </w:rPr>
              <w:t>.</w:t>
            </w:r>
            <w:r w:rsidR="007E35B3">
              <w:rPr>
                <w:rFonts w:ascii="Arial" w:eastAsia="Arial" w:hAnsi="Arial" w:cs="Arial"/>
              </w:rPr>
              <w:t xml:space="preserve"> </w:t>
            </w:r>
            <w:r w:rsidR="00366EC4">
              <w:rPr>
                <w:rFonts w:ascii="Arial" w:eastAsia="Arial" w:hAnsi="Arial" w:cs="Arial"/>
              </w:rPr>
              <w:t xml:space="preserve">We will then </w:t>
            </w:r>
            <w:r w:rsidR="007E35B3">
              <w:rPr>
                <w:rFonts w:ascii="Arial" w:eastAsia="Arial" w:hAnsi="Arial" w:cs="Arial"/>
              </w:rPr>
              <w:t xml:space="preserve">have an introduction to seasonal rounds of the Secwépemc people. We will start off  by walking on the land to observe seasonal changes. </w:t>
            </w:r>
            <w:r w:rsidR="00FB53AB">
              <w:rPr>
                <w:rFonts w:ascii="Arial" w:eastAsia="Arial" w:hAnsi="Arial" w:cs="Arial"/>
              </w:rPr>
              <w:t xml:space="preserve">The Secwepemc </w:t>
            </w:r>
            <w:r w:rsidR="00563219">
              <w:rPr>
                <w:rFonts w:ascii="Arial" w:eastAsia="Arial" w:hAnsi="Arial" w:cs="Arial"/>
              </w:rPr>
              <w:t xml:space="preserve">seasonal rounds </w:t>
            </w:r>
            <w:r w:rsidR="00C668B0">
              <w:rPr>
                <w:rFonts w:ascii="Arial" w:eastAsia="Arial" w:hAnsi="Arial" w:cs="Arial"/>
              </w:rPr>
              <w:t>calendar</w:t>
            </w:r>
            <w:r w:rsidR="00563219">
              <w:rPr>
                <w:rFonts w:ascii="Arial" w:eastAsia="Arial" w:hAnsi="Arial" w:cs="Arial"/>
              </w:rPr>
              <w:t xml:space="preserve"> will be introduced along with </w:t>
            </w:r>
            <w:r w:rsidR="007E35B3">
              <w:rPr>
                <w:rFonts w:ascii="Arial" w:eastAsia="Arial" w:hAnsi="Arial" w:cs="Arial"/>
              </w:rPr>
              <w:t xml:space="preserve">some Secwépemc language We will </w:t>
            </w:r>
            <w:r w:rsidR="00C668B0">
              <w:rPr>
                <w:rFonts w:ascii="Arial" w:eastAsia="Arial" w:hAnsi="Arial" w:cs="Arial"/>
              </w:rPr>
              <w:t>continue by</w:t>
            </w:r>
            <w:r w:rsidR="007E35B3">
              <w:rPr>
                <w:rFonts w:ascii="Arial" w:eastAsia="Arial" w:hAnsi="Arial" w:cs="Arial"/>
              </w:rPr>
              <w:t xml:space="preserve"> diving deep</w:t>
            </w:r>
            <w:r w:rsidR="00C668B0">
              <w:rPr>
                <w:rFonts w:ascii="Arial" w:eastAsia="Arial" w:hAnsi="Arial" w:cs="Arial"/>
              </w:rPr>
              <w:t>er</w:t>
            </w:r>
            <w:r w:rsidR="007E35B3">
              <w:rPr>
                <w:rFonts w:ascii="Arial" w:eastAsia="Arial" w:hAnsi="Arial" w:cs="Arial"/>
              </w:rPr>
              <w:t xml:space="preserve"> into the seasonal rounds chart with fall. We hope to have a Secwépemc Elder join us in the classroom to speak about local fall preparation</w:t>
            </w:r>
            <w:r w:rsidR="006747DD">
              <w:rPr>
                <w:rFonts w:ascii="Arial" w:eastAsia="Arial" w:hAnsi="Arial" w:cs="Arial"/>
              </w:rPr>
              <w:t xml:space="preserve"> and we will try some preparation of our own by </w:t>
            </w:r>
            <w:r w:rsidR="007E35B3">
              <w:rPr>
                <w:rFonts w:ascii="Arial" w:eastAsia="Arial" w:hAnsi="Arial" w:cs="Arial"/>
              </w:rPr>
              <w:t xml:space="preserve">drying salmon, with an </w:t>
            </w:r>
            <w:r w:rsidR="006747DD">
              <w:rPr>
                <w:rFonts w:ascii="Arial" w:eastAsia="Arial" w:hAnsi="Arial" w:cs="Arial"/>
              </w:rPr>
              <w:t>age-appropriate</w:t>
            </w:r>
            <w:r w:rsidR="007E35B3">
              <w:rPr>
                <w:rFonts w:ascii="Arial" w:eastAsia="Arial" w:hAnsi="Arial" w:cs="Arial"/>
              </w:rPr>
              <w:t xml:space="preserve"> twist. We will finish this lesson with a sharing circle about how </w:t>
            </w:r>
            <w:r w:rsidR="006747DD">
              <w:rPr>
                <w:rFonts w:ascii="Arial" w:eastAsia="Arial" w:hAnsi="Arial" w:cs="Arial"/>
              </w:rPr>
              <w:t>to help</w:t>
            </w:r>
            <w:r w:rsidR="007E35B3">
              <w:rPr>
                <w:rFonts w:ascii="Arial" w:eastAsia="Arial" w:hAnsi="Arial" w:cs="Arial"/>
              </w:rPr>
              <w:t xml:space="preserve"> and sharing build community. </w:t>
            </w:r>
          </w:p>
        </w:tc>
      </w:tr>
    </w:tbl>
    <w:p w14:paraId="42BFEA99" w14:textId="77777777" w:rsidR="00415467" w:rsidRDefault="00415467">
      <w:pPr>
        <w:rPr>
          <w:rFonts w:ascii="Arial" w:eastAsia="Arial" w:hAnsi="Arial" w:cs="Arial"/>
        </w:rPr>
      </w:pPr>
    </w:p>
    <w:p w14:paraId="5797D33C" w14:textId="77777777" w:rsidR="00415467" w:rsidRDefault="007E35B3">
      <w:pPr>
        <w:pStyle w:val="Title"/>
        <w:rPr>
          <w:rFonts w:ascii="Arial" w:eastAsia="Arial" w:hAnsi="Arial" w:cs="Arial"/>
          <w:sz w:val="22"/>
          <w:szCs w:val="22"/>
        </w:rPr>
      </w:pPr>
      <w:r>
        <w:rPr>
          <w:rFonts w:ascii="Arial" w:eastAsia="Arial" w:hAnsi="Arial" w:cs="Arial"/>
          <w:sz w:val="22"/>
          <w:szCs w:val="22"/>
        </w:rPr>
        <w:t xml:space="preserve">CORE COMPETENCIES </w:t>
      </w:r>
    </w:p>
    <w:tbl>
      <w:tblPr>
        <w:tblStyle w:val="a2"/>
        <w:tblW w:w="10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56"/>
        <w:gridCol w:w="3357"/>
        <w:gridCol w:w="3357"/>
      </w:tblGrid>
      <w:tr w:rsidR="00415467" w14:paraId="1D186949" w14:textId="77777777">
        <w:tc>
          <w:tcPr>
            <w:tcW w:w="3356" w:type="dxa"/>
          </w:tcPr>
          <w:p w14:paraId="768F94F6" w14:textId="77777777" w:rsidR="00415467" w:rsidRDefault="007E35B3">
            <w:pPr>
              <w:pStyle w:val="Subtitle"/>
              <w:rPr>
                <w:rFonts w:ascii="Arial" w:eastAsia="Arial" w:hAnsi="Arial" w:cs="Arial"/>
                <w:sz w:val="22"/>
                <w:szCs w:val="22"/>
              </w:rPr>
            </w:pPr>
            <w:r>
              <w:rPr>
                <w:rFonts w:ascii="Arial" w:eastAsia="Arial" w:hAnsi="Arial" w:cs="Arial"/>
                <w:sz w:val="22"/>
                <w:szCs w:val="22"/>
              </w:rPr>
              <w:t>Communication</w:t>
            </w:r>
          </w:p>
        </w:tc>
        <w:tc>
          <w:tcPr>
            <w:tcW w:w="3357" w:type="dxa"/>
          </w:tcPr>
          <w:p w14:paraId="7D529E58" w14:textId="77777777" w:rsidR="00415467" w:rsidRDefault="007E35B3">
            <w:pPr>
              <w:pStyle w:val="Subtitle"/>
              <w:rPr>
                <w:rFonts w:ascii="Arial" w:eastAsia="Arial" w:hAnsi="Arial" w:cs="Arial"/>
                <w:sz w:val="22"/>
                <w:szCs w:val="22"/>
              </w:rPr>
            </w:pPr>
            <w:r>
              <w:rPr>
                <w:rFonts w:ascii="Arial" w:eastAsia="Arial" w:hAnsi="Arial" w:cs="Arial"/>
                <w:sz w:val="22"/>
                <w:szCs w:val="22"/>
              </w:rPr>
              <w:t>Thinking</w:t>
            </w:r>
          </w:p>
        </w:tc>
        <w:tc>
          <w:tcPr>
            <w:tcW w:w="3357" w:type="dxa"/>
          </w:tcPr>
          <w:p w14:paraId="65919545" w14:textId="77777777" w:rsidR="00415467" w:rsidRDefault="007E35B3">
            <w:pPr>
              <w:pStyle w:val="Subtitle"/>
              <w:rPr>
                <w:rFonts w:ascii="Arial" w:eastAsia="Arial" w:hAnsi="Arial" w:cs="Arial"/>
                <w:sz w:val="22"/>
                <w:szCs w:val="22"/>
              </w:rPr>
            </w:pPr>
            <w:r>
              <w:rPr>
                <w:rFonts w:ascii="Arial" w:eastAsia="Arial" w:hAnsi="Arial" w:cs="Arial"/>
                <w:sz w:val="22"/>
                <w:szCs w:val="22"/>
              </w:rPr>
              <w:t>Personal &amp; Social</w:t>
            </w:r>
          </w:p>
        </w:tc>
      </w:tr>
      <w:tr w:rsidR="00415467" w14:paraId="79C0962B" w14:textId="77777777">
        <w:tc>
          <w:tcPr>
            <w:tcW w:w="3356" w:type="dxa"/>
          </w:tcPr>
          <w:p w14:paraId="4C8BDA9A" w14:textId="77777777" w:rsidR="00415467" w:rsidRDefault="007E35B3">
            <w:pPr>
              <w:rPr>
                <w:rFonts w:ascii="Arial" w:eastAsia="Arial" w:hAnsi="Arial" w:cs="Arial"/>
                <w:b/>
                <w:bCs/>
                <w:i/>
                <w:iCs/>
                <w:color w:val="3B3B3B"/>
                <w:highlight w:val="white"/>
              </w:rPr>
            </w:pPr>
            <w:r>
              <w:rPr>
                <w:rFonts w:ascii="Arial" w:eastAsia="Arial" w:hAnsi="Arial" w:cs="Arial"/>
                <w:b/>
                <w:bCs/>
                <w:i/>
                <w:iCs/>
                <w:color w:val="3B3B3B"/>
                <w:highlight w:val="white"/>
              </w:rPr>
              <w:t>Communicating</w:t>
            </w:r>
          </w:p>
          <w:p w14:paraId="2C4E31EB" w14:textId="77777777" w:rsidR="00415467" w:rsidRDefault="007E35B3">
            <w:pPr>
              <w:rPr>
                <w:rFonts w:ascii="Arial" w:eastAsia="Arial" w:hAnsi="Arial" w:cs="Arial"/>
                <w:color w:val="3B3B3B"/>
                <w:highlight w:val="white"/>
              </w:rPr>
            </w:pPr>
            <w:r>
              <w:rPr>
                <w:rFonts w:ascii="Arial" w:eastAsia="Arial" w:hAnsi="Arial" w:cs="Arial"/>
                <w:b/>
                <w:bCs/>
                <w:color w:val="3B3B3B"/>
                <w:highlight w:val="white"/>
              </w:rPr>
              <w:t>Focusing on intent and purpose:</w:t>
            </w:r>
            <w:r>
              <w:rPr>
                <w:rFonts w:ascii="Arial" w:eastAsia="Arial" w:hAnsi="Arial" w:cs="Arial"/>
                <w:color w:val="3B3B3B"/>
                <w:highlight w:val="white"/>
              </w:rPr>
              <w:t xml:space="preserve"> Students communicate with intention and purpose. They understand that communication can influence, entertain, teach, inspire, and help us make sense of the world and our experiences. They recognize the role the audience plays in constructing meaning, and they make strategic choices to help convey their messages and create their intended impact. They draw from a range of forms, media, and techniques, monitoring and adjusting their approaches and assessing their effects.</w:t>
            </w:r>
          </w:p>
          <w:p w14:paraId="4EDDD465" w14:textId="77777777" w:rsidR="00415467" w:rsidRDefault="00415467">
            <w:pPr>
              <w:rPr>
                <w:rFonts w:ascii="Arial" w:eastAsia="Arial" w:hAnsi="Arial" w:cs="Arial"/>
                <w:color w:val="3B3B3B"/>
                <w:highlight w:val="white"/>
              </w:rPr>
            </w:pPr>
          </w:p>
          <w:p w14:paraId="2F2A003B" w14:textId="77777777" w:rsidR="00415467" w:rsidRDefault="007E35B3">
            <w:pPr>
              <w:rPr>
                <w:rFonts w:ascii="Arial" w:eastAsia="Arial" w:hAnsi="Arial" w:cs="Arial"/>
                <w:b/>
                <w:bCs/>
                <w:color w:val="3B3B3B"/>
                <w:highlight w:val="white"/>
              </w:rPr>
            </w:pPr>
            <w:r>
              <w:rPr>
                <w:rFonts w:ascii="Arial" w:eastAsia="Arial" w:hAnsi="Arial" w:cs="Arial"/>
                <w:b/>
                <w:bCs/>
                <w:i/>
                <w:iCs/>
                <w:color w:val="3B3B3B"/>
                <w:highlight w:val="white"/>
              </w:rPr>
              <w:t>Collaborating</w:t>
            </w:r>
            <w:r>
              <w:rPr>
                <w:rFonts w:ascii="Arial" w:eastAsia="Arial" w:hAnsi="Arial" w:cs="Arial"/>
                <w:b/>
                <w:bCs/>
                <w:color w:val="3B3B3B"/>
                <w:highlight w:val="white"/>
              </w:rPr>
              <w:t xml:space="preserve"> </w:t>
            </w:r>
          </w:p>
          <w:p w14:paraId="7957B398" w14:textId="77777777" w:rsidR="00415467" w:rsidRDefault="007E35B3">
            <w:pPr>
              <w:rPr>
                <w:rFonts w:ascii="Arial" w:eastAsia="Arial" w:hAnsi="Arial" w:cs="Arial"/>
                <w:color w:val="3B3B3B"/>
                <w:highlight w:val="white"/>
              </w:rPr>
            </w:pPr>
            <w:r>
              <w:rPr>
                <w:rFonts w:ascii="Arial" w:eastAsia="Arial" w:hAnsi="Arial" w:cs="Arial"/>
                <w:b/>
                <w:bCs/>
                <w:color w:val="3B3B3B"/>
                <w:highlight w:val="white"/>
              </w:rPr>
              <w:t>Determining common purposes:</w:t>
            </w:r>
            <w:r>
              <w:rPr>
                <w:rFonts w:ascii="Arial" w:eastAsia="Arial" w:hAnsi="Arial" w:cs="Arial"/>
                <w:color w:val="3B3B3B"/>
                <w:highlight w:val="white"/>
              </w:rPr>
              <w:t xml:space="preserve"> Students develop </w:t>
            </w:r>
            <w:r>
              <w:rPr>
                <w:rFonts w:ascii="Arial" w:eastAsia="Arial" w:hAnsi="Arial" w:cs="Arial"/>
                <w:color w:val="3B3B3B"/>
                <w:highlight w:val="white"/>
              </w:rPr>
              <w:lastRenderedPageBreak/>
              <w:t>shared understandings of information, issues, situations, and problems in pursuit of common purposes and goals. They honour various group processes and proactively support movement forward, including refocusing on intended goals as needed. They revise plans according to mutual deliberations and strive for consensus. As co-members of a group, students see one another as valuable resources, commit to impact and collective success, assess group results and processes, and share in the recognition of achievements.</w:t>
            </w:r>
          </w:p>
        </w:tc>
        <w:tc>
          <w:tcPr>
            <w:tcW w:w="3357" w:type="dxa"/>
          </w:tcPr>
          <w:p w14:paraId="3491B818" w14:textId="77777777" w:rsidR="00415467" w:rsidRDefault="007E35B3">
            <w:pPr>
              <w:widowControl w:val="0"/>
              <w:shd w:val="clear" w:color="auto" w:fill="FFFFFF"/>
              <w:rPr>
                <w:rFonts w:ascii="Arial" w:eastAsia="Arial" w:hAnsi="Arial" w:cs="Arial"/>
                <w:b/>
                <w:bCs/>
              </w:rPr>
            </w:pPr>
            <w:r>
              <w:rPr>
                <w:rFonts w:ascii="Arial" w:eastAsia="Arial" w:hAnsi="Arial" w:cs="Arial"/>
                <w:b/>
                <w:bCs/>
                <w:i/>
                <w:iCs/>
              </w:rPr>
              <w:lastRenderedPageBreak/>
              <w:t>Critical Thinking and Reflective Thinking</w:t>
            </w:r>
            <w:r>
              <w:rPr>
                <w:rFonts w:ascii="Arial" w:eastAsia="Arial" w:hAnsi="Arial" w:cs="Arial"/>
                <w:b/>
                <w:bCs/>
              </w:rPr>
              <w:t xml:space="preserve"> </w:t>
            </w:r>
          </w:p>
          <w:p w14:paraId="55503D85" w14:textId="77777777" w:rsidR="00415467" w:rsidRDefault="007E35B3">
            <w:pPr>
              <w:widowControl w:val="0"/>
              <w:shd w:val="clear" w:color="auto" w:fill="FFFFFF"/>
              <w:rPr>
                <w:rFonts w:ascii="Arial" w:eastAsia="Arial" w:hAnsi="Arial" w:cs="Arial"/>
                <w:b/>
                <w:bCs/>
              </w:rPr>
            </w:pPr>
            <w:r>
              <w:rPr>
                <w:rFonts w:ascii="Arial" w:eastAsia="Arial" w:hAnsi="Arial" w:cs="Arial"/>
                <w:b/>
                <w:bCs/>
              </w:rPr>
              <w:t xml:space="preserve">Reflecting and assessing: </w:t>
            </w:r>
            <w:r>
              <w:rPr>
                <w:rFonts w:ascii="Arial" w:eastAsia="Arial" w:hAnsi="Arial" w:cs="Arial"/>
              </w:rPr>
              <w:t>Students apply critical, metacognitive, and reflective thinking in given situations, and relate this thinking to other experiences, using this process to identify ways to improve or adapt their approach to learning. They reflect on and assess their experiences, thinking, learning processes, work, and progress in relation to their purposes. Students give, receive, and act on feedback and set goals individually and collaboratively. They determine the extent to which they have met their goals and can set new ones.</w:t>
            </w:r>
          </w:p>
          <w:p w14:paraId="0254F821" w14:textId="77777777" w:rsidR="00415467" w:rsidRDefault="00415467">
            <w:pPr>
              <w:widowControl w:val="0"/>
              <w:rPr>
                <w:rFonts w:ascii="Arial" w:eastAsia="Arial" w:hAnsi="Arial" w:cs="Arial"/>
                <w:b/>
                <w:bCs/>
              </w:rPr>
            </w:pPr>
          </w:p>
          <w:p w14:paraId="10BFB12E" w14:textId="77777777" w:rsidR="00415467" w:rsidRDefault="007E35B3">
            <w:pPr>
              <w:shd w:val="clear" w:color="auto" w:fill="FFFFFF"/>
              <w:rPr>
                <w:rFonts w:ascii="Arial" w:eastAsia="Arial" w:hAnsi="Arial" w:cs="Arial"/>
              </w:rPr>
            </w:pPr>
            <w:r>
              <w:rPr>
                <w:rFonts w:ascii="Arial" w:eastAsia="Arial" w:hAnsi="Arial" w:cs="Arial"/>
                <w:b/>
                <w:bCs/>
                <w:i/>
                <w:iCs/>
              </w:rPr>
              <w:t>Creative Thinking</w:t>
            </w:r>
            <w:r>
              <w:rPr>
                <w:rFonts w:ascii="Arial" w:eastAsia="Arial" w:hAnsi="Arial" w:cs="Arial"/>
              </w:rPr>
              <w:t xml:space="preserve"> </w:t>
            </w:r>
          </w:p>
          <w:p w14:paraId="24FCE51E" w14:textId="77777777" w:rsidR="00415467" w:rsidRDefault="007E35B3">
            <w:pPr>
              <w:shd w:val="clear" w:color="auto" w:fill="FFFFFF"/>
              <w:rPr>
                <w:rFonts w:ascii="Arial" w:eastAsia="Arial" w:hAnsi="Arial" w:cs="Arial"/>
              </w:rPr>
            </w:pPr>
            <w:r>
              <w:rPr>
                <w:rFonts w:ascii="Arial" w:eastAsia="Arial" w:hAnsi="Arial" w:cs="Arial"/>
                <w:b/>
                <w:bCs/>
              </w:rPr>
              <w:lastRenderedPageBreak/>
              <w:t>Evaluating and Reflecting</w:t>
            </w:r>
            <w:r>
              <w:rPr>
                <w:rFonts w:ascii="Arial" w:eastAsia="Arial" w:hAnsi="Arial" w:cs="Arial"/>
              </w:rPr>
              <w:t xml:space="preserve">: Students reflect on their creative ideas in order to decide which ones to develop. They consider whether their idea would ultimately support the well-being of self, community, and the land. They do this with a sense of place and taking into consideration unintended consequences for other living things </w:t>
            </w:r>
            <w:r>
              <w:rPr>
                <w:rFonts w:ascii="Arial" w:eastAsia="Arial" w:hAnsi="Arial" w:cs="Arial"/>
                <w:highlight w:val="white"/>
              </w:rPr>
              <w:t>and our planet. If they decide to develop an idea, they work individually and/or collaboratively to refine it and work to realize it. This may require accessing the knowledge of those who have gone before, building the necessary skills, sustaining perseverance, using failure productively over time, and reflecting on process and results. It may also require the generation of additional creative ideas to come up with solutions to problems along the way.</w:t>
            </w:r>
          </w:p>
        </w:tc>
        <w:tc>
          <w:tcPr>
            <w:tcW w:w="3357" w:type="dxa"/>
          </w:tcPr>
          <w:p w14:paraId="14EE6B3F" w14:textId="77777777" w:rsidR="00415467" w:rsidRDefault="007E35B3">
            <w:pPr>
              <w:shd w:val="clear" w:color="auto" w:fill="FFFFFF"/>
              <w:rPr>
                <w:rFonts w:ascii="Arial" w:eastAsia="Arial" w:hAnsi="Arial" w:cs="Arial"/>
              </w:rPr>
            </w:pPr>
            <w:r>
              <w:rPr>
                <w:rFonts w:ascii="Arial" w:eastAsia="Arial" w:hAnsi="Arial" w:cs="Arial"/>
                <w:b/>
                <w:bCs/>
                <w:i/>
                <w:iCs/>
              </w:rPr>
              <w:lastRenderedPageBreak/>
              <w:t>Positive Personal and Cultural Identity</w:t>
            </w:r>
            <w:r>
              <w:rPr>
                <w:rFonts w:ascii="Arial" w:eastAsia="Arial" w:hAnsi="Arial" w:cs="Arial"/>
              </w:rPr>
              <w:t xml:space="preserve"> </w:t>
            </w:r>
          </w:p>
          <w:p w14:paraId="1994FDF8" w14:textId="77777777" w:rsidR="00415467" w:rsidRDefault="007E35B3">
            <w:pPr>
              <w:shd w:val="clear" w:color="auto" w:fill="FFFFFF"/>
              <w:rPr>
                <w:rFonts w:ascii="Arial" w:eastAsia="Arial" w:hAnsi="Arial" w:cs="Arial"/>
              </w:rPr>
            </w:pPr>
            <w:r>
              <w:rPr>
                <w:rFonts w:ascii="Arial" w:eastAsia="Arial" w:hAnsi="Arial" w:cs="Arial"/>
                <w:b/>
                <w:bCs/>
              </w:rPr>
              <w:t>Identifying personal strengths and abilities</w:t>
            </w:r>
            <w:r>
              <w:rPr>
                <w:rFonts w:ascii="Arial" w:eastAsia="Arial" w:hAnsi="Arial" w:cs="Arial"/>
              </w:rPr>
              <w:t xml:space="preserve">: Students acknowledge their strengths and abilities, and they intentionally consider these as assets, helping them in all aspects of their lives. Students understand that they are unique and are a part of larger, and often multiple, communities. They explain how they are using their strengths and abilities in their families, their relationships, and their communities. </w:t>
            </w:r>
          </w:p>
          <w:p w14:paraId="03DFE1C6" w14:textId="77777777" w:rsidR="00415467" w:rsidRDefault="00415467">
            <w:pPr>
              <w:shd w:val="clear" w:color="auto" w:fill="FFFFFF"/>
              <w:rPr>
                <w:rFonts w:ascii="Arial" w:eastAsia="Arial" w:hAnsi="Arial" w:cs="Arial"/>
              </w:rPr>
            </w:pPr>
          </w:p>
          <w:p w14:paraId="3EE511C4" w14:textId="77777777" w:rsidR="00415467" w:rsidRDefault="007E35B3">
            <w:pPr>
              <w:shd w:val="clear" w:color="auto" w:fill="FFFFFF"/>
              <w:rPr>
                <w:rFonts w:ascii="Arial" w:eastAsia="Arial" w:hAnsi="Arial" w:cs="Arial"/>
              </w:rPr>
            </w:pPr>
            <w:r>
              <w:rPr>
                <w:rFonts w:ascii="Arial" w:eastAsia="Arial" w:hAnsi="Arial" w:cs="Arial"/>
                <w:b/>
                <w:bCs/>
                <w:i/>
                <w:iCs/>
              </w:rPr>
              <w:t>Social Awareness and Responsibility</w:t>
            </w:r>
            <w:r>
              <w:rPr>
                <w:rFonts w:ascii="Arial" w:eastAsia="Arial" w:hAnsi="Arial" w:cs="Arial"/>
              </w:rPr>
              <w:t xml:space="preserve"> </w:t>
            </w:r>
          </w:p>
          <w:p w14:paraId="74E765D1" w14:textId="77777777" w:rsidR="00415467" w:rsidRDefault="007E35B3">
            <w:pPr>
              <w:shd w:val="clear" w:color="auto" w:fill="FFFFFF"/>
              <w:rPr>
                <w:rFonts w:ascii="Arial" w:eastAsia="Arial" w:hAnsi="Arial" w:cs="Arial"/>
              </w:rPr>
            </w:pPr>
            <w:r>
              <w:rPr>
                <w:rFonts w:ascii="Arial" w:eastAsia="Arial" w:hAnsi="Arial" w:cs="Arial"/>
                <w:b/>
                <w:bCs/>
              </w:rPr>
              <w:t>Building Relationships</w:t>
            </w:r>
            <w:r>
              <w:rPr>
                <w:rFonts w:ascii="Arial" w:eastAsia="Arial" w:hAnsi="Arial" w:cs="Arial"/>
              </w:rPr>
              <w:t xml:space="preserve">: Students build and maintain diverse, positive peer and </w:t>
            </w:r>
            <w:r>
              <w:rPr>
                <w:rFonts w:ascii="Arial" w:eastAsia="Arial" w:hAnsi="Arial" w:cs="Arial"/>
              </w:rPr>
              <w:lastRenderedPageBreak/>
              <w:t xml:space="preserve">intergenerational relationships. They are aware and respectful of others’ needs and feelings and share their own in appropriate ways. They adjust their words and actions to care for their relationships. </w:t>
            </w:r>
          </w:p>
          <w:p w14:paraId="6C39E60E" w14:textId="77777777" w:rsidR="00415467" w:rsidRDefault="007E35B3">
            <w:pPr>
              <w:shd w:val="clear" w:color="auto" w:fill="FFFFFF"/>
              <w:rPr>
                <w:rFonts w:ascii="Arial" w:eastAsia="Arial" w:hAnsi="Arial" w:cs="Arial"/>
              </w:rPr>
            </w:pPr>
            <w:r>
              <w:rPr>
                <w:rFonts w:ascii="Arial" w:eastAsia="Arial" w:hAnsi="Arial" w:cs="Arial"/>
              </w:rPr>
              <w:t xml:space="preserve"> </w:t>
            </w:r>
          </w:p>
          <w:p w14:paraId="043B8CEB" w14:textId="77777777" w:rsidR="00415467" w:rsidRDefault="007E35B3">
            <w:pPr>
              <w:shd w:val="clear" w:color="auto" w:fill="FFFFFF"/>
              <w:rPr>
                <w:rFonts w:ascii="Arial" w:eastAsia="Arial" w:hAnsi="Arial" w:cs="Arial"/>
              </w:rPr>
            </w:pPr>
            <w:r>
              <w:rPr>
                <w:rFonts w:ascii="Arial" w:eastAsia="Arial" w:hAnsi="Arial" w:cs="Arial"/>
              </w:rPr>
              <w:t xml:space="preserve">Contributing to community and caring for the environment - Students develop awareness of and take responsibility for their </w:t>
            </w:r>
            <w:r>
              <w:rPr>
                <w:rFonts w:ascii="Arial" w:eastAsia="Arial" w:hAnsi="Arial" w:cs="Arial"/>
                <w:highlight w:val="white"/>
              </w:rPr>
              <w:t>social, physical, and natural environments by working independently and collaboratively for the benefit of others, communities, and the environment. They are aware of the impact of their decisions, actions, and footprint. They advocate for and act to bring about positive change.</w:t>
            </w:r>
          </w:p>
          <w:p w14:paraId="7B99C126" w14:textId="77777777" w:rsidR="00415467" w:rsidRDefault="00415467">
            <w:pPr>
              <w:shd w:val="clear" w:color="auto" w:fill="FFFFFF"/>
              <w:rPr>
                <w:rFonts w:ascii="Arial" w:eastAsia="Arial" w:hAnsi="Arial" w:cs="Arial"/>
              </w:rPr>
            </w:pPr>
          </w:p>
          <w:p w14:paraId="5493CE55" w14:textId="77777777" w:rsidR="00415467" w:rsidRDefault="00415467">
            <w:pPr>
              <w:rPr>
                <w:rFonts w:ascii="Arial" w:eastAsia="Arial" w:hAnsi="Arial" w:cs="Arial"/>
                <w:color w:val="3B3B3B"/>
                <w:highlight w:val="white"/>
              </w:rPr>
            </w:pPr>
          </w:p>
          <w:p w14:paraId="455F72B6" w14:textId="77777777" w:rsidR="00415467" w:rsidRDefault="00415467">
            <w:pPr>
              <w:rPr>
                <w:rFonts w:ascii="Arial" w:eastAsia="Arial" w:hAnsi="Arial" w:cs="Arial"/>
              </w:rPr>
            </w:pPr>
          </w:p>
        </w:tc>
      </w:tr>
    </w:tbl>
    <w:p w14:paraId="6C4DD898" w14:textId="77777777" w:rsidR="00415467" w:rsidRDefault="00415467">
      <w:pPr>
        <w:rPr>
          <w:rFonts w:ascii="Arial" w:eastAsia="Arial" w:hAnsi="Arial" w:cs="Arial"/>
          <w:b/>
          <w:bCs/>
        </w:rPr>
      </w:pPr>
    </w:p>
    <w:p w14:paraId="017B2B7F" w14:textId="77777777" w:rsidR="00415467" w:rsidRDefault="007E35B3">
      <w:pPr>
        <w:pStyle w:val="Title"/>
        <w:rPr>
          <w:rFonts w:ascii="Arial" w:eastAsia="Arial" w:hAnsi="Arial" w:cs="Arial"/>
          <w:sz w:val="22"/>
          <w:szCs w:val="22"/>
        </w:rPr>
      </w:pPr>
      <w:r>
        <w:rPr>
          <w:rFonts w:ascii="Arial" w:eastAsia="Arial" w:hAnsi="Arial" w:cs="Arial"/>
          <w:sz w:val="22"/>
          <w:szCs w:val="22"/>
        </w:rPr>
        <w:t>BIG IDEAS</w:t>
      </w:r>
    </w:p>
    <w:p w14:paraId="6D404661" w14:textId="77777777" w:rsidR="00415467" w:rsidRDefault="007E35B3">
      <w:pPr>
        <w:rPr>
          <w:rFonts w:ascii="Arial" w:eastAsia="Arial" w:hAnsi="Arial" w:cs="Arial"/>
        </w:rPr>
      </w:pPr>
      <w:r>
        <w:rPr>
          <w:rFonts w:ascii="Arial" w:eastAsia="Arial" w:hAnsi="Arial" w:cs="Arial"/>
        </w:rPr>
        <w:t>(multiple subject areas for integrated unit)</w:t>
      </w:r>
    </w:p>
    <w:tbl>
      <w:tblPr>
        <w:tblStyle w:val="a3"/>
        <w:tblW w:w="10665" w:type="dxa"/>
        <w:tblInd w:w="-5" w:type="dxa"/>
        <w:tblLayout w:type="fixed"/>
        <w:tblLook w:val="0400" w:firstRow="0" w:lastRow="0" w:firstColumn="0" w:lastColumn="0" w:noHBand="0" w:noVBand="1"/>
      </w:tblPr>
      <w:tblGrid>
        <w:gridCol w:w="1980"/>
        <w:gridCol w:w="2070"/>
        <w:gridCol w:w="2370"/>
        <w:gridCol w:w="2145"/>
        <w:gridCol w:w="2100"/>
      </w:tblGrid>
      <w:tr w:rsidR="00415467" w14:paraId="7D2B56B2" w14:textId="77777777">
        <w:trPr>
          <w:trHeight w:val="286"/>
        </w:trPr>
        <w:tc>
          <w:tcPr>
            <w:tcW w:w="1980" w:type="dxa"/>
            <w:tcBorders>
              <w:top w:val="single" w:sz="4" w:space="0" w:color="000000"/>
              <w:left w:val="single" w:sz="4" w:space="0" w:color="000000"/>
              <w:bottom w:val="single" w:sz="4" w:space="0" w:color="000000"/>
              <w:right w:val="single" w:sz="4" w:space="0" w:color="000000"/>
            </w:tcBorders>
          </w:tcPr>
          <w:p w14:paraId="55D8EDA0" w14:textId="77777777" w:rsidR="00415467" w:rsidRDefault="007E35B3">
            <w:pPr>
              <w:pStyle w:val="Subtitle"/>
              <w:jc w:val="center"/>
              <w:rPr>
                <w:rFonts w:ascii="Arial" w:eastAsia="Arial" w:hAnsi="Arial" w:cs="Arial"/>
                <w:sz w:val="22"/>
                <w:szCs w:val="22"/>
              </w:rPr>
            </w:pPr>
            <w:r>
              <w:rPr>
                <w:rFonts w:ascii="Arial" w:eastAsia="Arial" w:hAnsi="Arial" w:cs="Arial"/>
                <w:sz w:val="22"/>
                <w:szCs w:val="22"/>
              </w:rPr>
              <w:t>Social Studies</w:t>
            </w:r>
          </w:p>
        </w:tc>
        <w:tc>
          <w:tcPr>
            <w:tcW w:w="2070" w:type="dxa"/>
            <w:tcBorders>
              <w:top w:val="single" w:sz="4" w:space="0" w:color="000000"/>
              <w:left w:val="single" w:sz="4" w:space="0" w:color="000000"/>
              <w:bottom w:val="single" w:sz="4" w:space="0" w:color="000000"/>
              <w:right w:val="single" w:sz="4" w:space="0" w:color="000000"/>
            </w:tcBorders>
          </w:tcPr>
          <w:p w14:paraId="7E20F833" w14:textId="77777777" w:rsidR="00415467" w:rsidRDefault="007E35B3">
            <w:pPr>
              <w:pStyle w:val="Subtitle"/>
              <w:jc w:val="center"/>
              <w:rPr>
                <w:rFonts w:ascii="Arial" w:eastAsia="Arial" w:hAnsi="Arial" w:cs="Arial"/>
                <w:sz w:val="22"/>
                <w:szCs w:val="22"/>
              </w:rPr>
            </w:pPr>
            <w:r>
              <w:rPr>
                <w:rFonts w:ascii="Arial" w:eastAsia="Arial" w:hAnsi="Arial" w:cs="Arial"/>
                <w:sz w:val="22"/>
                <w:szCs w:val="22"/>
              </w:rPr>
              <w:t>Physical Health Education</w:t>
            </w:r>
          </w:p>
        </w:tc>
        <w:tc>
          <w:tcPr>
            <w:tcW w:w="2370" w:type="dxa"/>
            <w:tcBorders>
              <w:top w:val="single" w:sz="4" w:space="0" w:color="000000"/>
              <w:left w:val="single" w:sz="4" w:space="0" w:color="000000"/>
              <w:bottom w:val="single" w:sz="4" w:space="0" w:color="000000"/>
              <w:right w:val="single" w:sz="4" w:space="0" w:color="000000"/>
            </w:tcBorders>
          </w:tcPr>
          <w:p w14:paraId="51DEBE01" w14:textId="77777777" w:rsidR="00415467" w:rsidRDefault="007E35B3">
            <w:pPr>
              <w:pStyle w:val="Subtitle"/>
              <w:jc w:val="center"/>
              <w:rPr>
                <w:rFonts w:ascii="Arial" w:eastAsia="Arial" w:hAnsi="Arial" w:cs="Arial"/>
                <w:sz w:val="22"/>
                <w:szCs w:val="22"/>
              </w:rPr>
            </w:pPr>
            <w:r>
              <w:rPr>
                <w:rFonts w:ascii="Arial" w:eastAsia="Arial" w:hAnsi="Arial" w:cs="Arial"/>
                <w:sz w:val="22"/>
                <w:szCs w:val="22"/>
              </w:rPr>
              <w:t>English Language Arts</w:t>
            </w:r>
          </w:p>
        </w:tc>
        <w:tc>
          <w:tcPr>
            <w:tcW w:w="2145" w:type="dxa"/>
            <w:tcBorders>
              <w:top w:val="single" w:sz="4" w:space="0" w:color="000000"/>
              <w:left w:val="single" w:sz="4" w:space="0" w:color="000000"/>
              <w:bottom w:val="single" w:sz="4" w:space="0" w:color="000000"/>
              <w:right w:val="single" w:sz="4" w:space="0" w:color="000000"/>
            </w:tcBorders>
          </w:tcPr>
          <w:p w14:paraId="692C0168" w14:textId="77777777" w:rsidR="00415467" w:rsidRDefault="007E35B3">
            <w:pPr>
              <w:pStyle w:val="Subtitle"/>
              <w:jc w:val="center"/>
              <w:rPr>
                <w:rFonts w:ascii="Arial" w:eastAsia="Arial" w:hAnsi="Arial" w:cs="Arial"/>
                <w:sz w:val="22"/>
                <w:szCs w:val="22"/>
              </w:rPr>
            </w:pPr>
            <w:r>
              <w:rPr>
                <w:rFonts w:ascii="Arial" w:eastAsia="Arial" w:hAnsi="Arial" w:cs="Arial"/>
                <w:sz w:val="22"/>
                <w:szCs w:val="22"/>
              </w:rPr>
              <w:t>Applied Design, Skills, &amp; Technology</w:t>
            </w:r>
          </w:p>
        </w:tc>
        <w:tc>
          <w:tcPr>
            <w:tcW w:w="2100" w:type="dxa"/>
            <w:tcBorders>
              <w:top w:val="single" w:sz="4" w:space="0" w:color="000000"/>
              <w:left w:val="single" w:sz="4" w:space="0" w:color="000000"/>
              <w:bottom w:val="single" w:sz="4" w:space="0" w:color="000000"/>
              <w:right w:val="single" w:sz="4" w:space="0" w:color="000000"/>
            </w:tcBorders>
          </w:tcPr>
          <w:p w14:paraId="583ED2D7" w14:textId="77777777" w:rsidR="00415467" w:rsidRDefault="007E35B3">
            <w:pPr>
              <w:pStyle w:val="Subtitle"/>
              <w:jc w:val="center"/>
              <w:rPr>
                <w:rFonts w:ascii="Arial" w:eastAsia="Arial" w:hAnsi="Arial" w:cs="Arial"/>
                <w:sz w:val="22"/>
                <w:szCs w:val="22"/>
              </w:rPr>
            </w:pPr>
            <w:r>
              <w:rPr>
                <w:rFonts w:ascii="Arial" w:eastAsia="Arial" w:hAnsi="Arial" w:cs="Arial"/>
                <w:sz w:val="22"/>
                <w:szCs w:val="22"/>
              </w:rPr>
              <w:t>Science</w:t>
            </w:r>
          </w:p>
        </w:tc>
      </w:tr>
      <w:tr w:rsidR="00415467" w14:paraId="166A8305" w14:textId="77777777">
        <w:trPr>
          <w:trHeight w:val="1404"/>
        </w:trPr>
        <w:tc>
          <w:tcPr>
            <w:tcW w:w="1980" w:type="dxa"/>
            <w:tcBorders>
              <w:top w:val="single" w:sz="4" w:space="0" w:color="000000"/>
              <w:left w:val="single" w:sz="4" w:space="0" w:color="000000"/>
              <w:bottom w:val="single" w:sz="4" w:space="0" w:color="000000"/>
              <w:right w:val="single" w:sz="4" w:space="0" w:color="000000"/>
            </w:tcBorders>
            <w:shd w:val="clear" w:color="auto" w:fill="FFFFFF"/>
          </w:tcPr>
          <w:p w14:paraId="02A9EDA5" w14:textId="77777777" w:rsidR="00415467" w:rsidRDefault="007E35B3">
            <w:pPr>
              <w:rPr>
                <w:rFonts w:ascii="Arial" w:eastAsia="Arial" w:hAnsi="Arial" w:cs="Arial"/>
                <w:color w:val="3B3B3B"/>
                <w:highlight w:val="white"/>
              </w:rPr>
            </w:pPr>
            <w:r>
              <w:rPr>
                <w:rFonts w:ascii="Arial" w:eastAsia="Arial" w:hAnsi="Arial" w:cs="Arial"/>
                <w:color w:val="3B3B3B"/>
                <w:highlight w:val="white"/>
              </w:rPr>
              <w:t>Healthy communities recognize and respect the diversity of individuals and care for the local environment.</w:t>
            </w:r>
          </w:p>
          <w:p w14:paraId="4C0E7389" w14:textId="77777777" w:rsidR="00415467" w:rsidRDefault="00415467">
            <w:pPr>
              <w:rPr>
                <w:rFonts w:ascii="Arial" w:eastAsia="Arial" w:hAnsi="Arial" w:cs="Arial"/>
                <w:color w:val="3B3B3B"/>
                <w:highlight w:val="white"/>
              </w:rPr>
            </w:pPr>
          </w:p>
          <w:p w14:paraId="61732922" w14:textId="77777777" w:rsidR="00415467" w:rsidRDefault="007E35B3">
            <w:pPr>
              <w:rPr>
                <w:rFonts w:ascii="Arial" w:eastAsia="Arial" w:hAnsi="Arial" w:cs="Arial"/>
                <w:color w:val="3B3B3B"/>
                <w:highlight w:val="white"/>
              </w:rPr>
            </w:pPr>
            <w:r>
              <w:rPr>
                <w:rFonts w:ascii="Arial" w:eastAsia="Arial" w:hAnsi="Arial" w:cs="Arial"/>
                <w:color w:val="3B3B3B"/>
                <w:highlight w:val="white"/>
              </w:rPr>
              <w:t xml:space="preserve"> We shape the local environment, and the local environment shapes who we are and how we live.</w:t>
            </w:r>
          </w:p>
          <w:p w14:paraId="19FDF072" w14:textId="77777777" w:rsidR="00415467" w:rsidRDefault="00415467">
            <w:pPr>
              <w:rPr>
                <w:rFonts w:ascii="Arial" w:eastAsia="Arial" w:hAnsi="Arial" w:cs="Arial"/>
                <w:color w:val="3B3B3B"/>
                <w:highlight w:val="white"/>
              </w:rPr>
            </w:pPr>
          </w:p>
          <w:p w14:paraId="3DFDF8E4" w14:textId="77777777" w:rsidR="00415467" w:rsidRDefault="007E35B3">
            <w:pPr>
              <w:rPr>
                <w:rFonts w:ascii="Arial" w:eastAsia="Arial" w:hAnsi="Arial" w:cs="Arial"/>
                <w:color w:val="3B3B3B"/>
                <w:shd w:val="clear" w:color="auto" w:fill="F0F8FF"/>
              </w:rPr>
            </w:pPr>
            <w:r>
              <w:rPr>
                <w:rFonts w:ascii="Arial" w:eastAsia="Arial" w:hAnsi="Arial" w:cs="Arial"/>
                <w:color w:val="3B3B3B"/>
                <w:highlight w:val="white"/>
              </w:rPr>
              <w:t>Our rights, roles, and responsibilities are important for building strong communities.</w:t>
            </w:r>
          </w:p>
        </w:tc>
        <w:tc>
          <w:tcPr>
            <w:tcW w:w="2070" w:type="dxa"/>
            <w:tcBorders>
              <w:top w:val="single" w:sz="4" w:space="0" w:color="000000"/>
              <w:left w:val="single" w:sz="4" w:space="0" w:color="000000"/>
              <w:bottom w:val="single" w:sz="4" w:space="0" w:color="000000"/>
              <w:right w:val="single" w:sz="4" w:space="0" w:color="000000"/>
            </w:tcBorders>
            <w:shd w:val="clear" w:color="auto" w:fill="FFFFFF"/>
          </w:tcPr>
          <w:p w14:paraId="53421480" w14:textId="77777777" w:rsidR="00415467" w:rsidRDefault="007E35B3">
            <w:pPr>
              <w:rPr>
                <w:rFonts w:ascii="Arial" w:eastAsia="Arial" w:hAnsi="Arial" w:cs="Arial"/>
                <w:color w:val="3B3B3B"/>
                <w:shd w:val="clear" w:color="auto" w:fill="F0F8FF"/>
              </w:rPr>
            </w:pPr>
            <w:r>
              <w:rPr>
                <w:rFonts w:ascii="Arial" w:eastAsia="Arial" w:hAnsi="Arial" w:cs="Arial"/>
              </w:rPr>
              <w:t>Learning about ourselves and others helps us develop a positive attitude and caring behaviours, which helps us build healthy relationships.</w:t>
            </w:r>
          </w:p>
          <w:p w14:paraId="29194BE4" w14:textId="77777777" w:rsidR="00415467" w:rsidRDefault="00415467">
            <w:pPr>
              <w:rPr>
                <w:rFonts w:ascii="Arial" w:eastAsia="Arial" w:hAnsi="Arial" w:cs="Arial"/>
                <w:color w:val="3B3B3B"/>
                <w:shd w:val="clear" w:color="auto" w:fill="F0F8FF"/>
              </w:rPr>
            </w:pPr>
          </w:p>
          <w:p w14:paraId="4A81380E" w14:textId="77777777" w:rsidR="00415467" w:rsidRDefault="007E35B3">
            <w:pPr>
              <w:rPr>
                <w:rFonts w:ascii="Arial" w:eastAsia="Arial" w:hAnsi="Arial" w:cs="Arial"/>
                <w:color w:val="3B3B3B"/>
                <w:shd w:val="clear" w:color="auto" w:fill="F0F8FF"/>
              </w:rPr>
            </w:pPr>
            <w:r>
              <w:rPr>
                <w:rFonts w:ascii="Arial" w:eastAsia="Arial" w:hAnsi="Arial" w:cs="Arial"/>
              </w:rPr>
              <w:t>Knowing about our bodies and making healthy choices helps us look after ourselves.</w:t>
            </w:r>
          </w:p>
        </w:tc>
        <w:tc>
          <w:tcPr>
            <w:tcW w:w="2370" w:type="dxa"/>
            <w:tcBorders>
              <w:top w:val="single" w:sz="4" w:space="0" w:color="000000"/>
              <w:left w:val="single" w:sz="4" w:space="0" w:color="000000"/>
              <w:bottom w:val="single" w:sz="4" w:space="0" w:color="000000"/>
              <w:right w:val="single" w:sz="4" w:space="0" w:color="000000"/>
            </w:tcBorders>
          </w:tcPr>
          <w:p w14:paraId="5A503CD6" w14:textId="77777777" w:rsidR="00415467" w:rsidRDefault="007E35B3">
            <w:pPr>
              <w:rPr>
                <w:rFonts w:ascii="Arial" w:eastAsia="Arial" w:hAnsi="Arial" w:cs="Arial"/>
              </w:rPr>
            </w:pPr>
            <w:r>
              <w:rPr>
                <w:rFonts w:ascii="Arial" w:eastAsia="Arial" w:hAnsi="Arial" w:cs="Arial"/>
              </w:rPr>
              <w:t>Stories and other texts</w:t>
            </w:r>
          </w:p>
          <w:p w14:paraId="533AD015" w14:textId="77777777" w:rsidR="00415467" w:rsidRDefault="007E35B3">
            <w:pPr>
              <w:rPr>
                <w:rFonts w:ascii="Arial" w:eastAsia="Arial" w:hAnsi="Arial" w:cs="Arial"/>
              </w:rPr>
            </w:pPr>
            <w:r>
              <w:rPr>
                <w:rFonts w:ascii="Arial" w:eastAsia="Arial" w:hAnsi="Arial" w:cs="Arial"/>
              </w:rPr>
              <w:t>help us learn about ourselves</w:t>
            </w:r>
          </w:p>
          <w:p w14:paraId="124D9684" w14:textId="77777777" w:rsidR="00415467" w:rsidRDefault="007E35B3">
            <w:pPr>
              <w:rPr>
                <w:rFonts w:ascii="Arial" w:eastAsia="Arial" w:hAnsi="Arial" w:cs="Arial"/>
              </w:rPr>
            </w:pPr>
            <w:r>
              <w:rPr>
                <w:rFonts w:ascii="Arial" w:eastAsia="Arial" w:hAnsi="Arial" w:cs="Arial"/>
              </w:rPr>
              <w:t>and our families.</w:t>
            </w:r>
          </w:p>
          <w:p w14:paraId="4593F41C" w14:textId="77777777" w:rsidR="00415467" w:rsidRDefault="00415467">
            <w:pPr>
              <w:rPr>
                <w:rFonts w:ascii="Arial" w:eastAsia="Arial" w:hAnsi="Arial" w:cs="Arial"/>
              </w:rPr>
            </w:pPr>
          </w:p>
          <w:p w14:paraId="5808ABD0" w14:textId="77777777" w:rsidR="00415467" w:rsidRDefault="007E35B3">
            <w:pPr>
              <w:rPr>
                <w:rFonts w:ascii="Arial" w:eastAsia="Arial" w:hAnsi="Arial" w:cs="Arial"/>
              </w:rPr>
            </w:pPr>
            <w:r>
              <w:rPr>
                <w:rFonts w:ascii="Arial" w:eastAsia="Arial" w:hAnsi="Arial" w:cs="Arial"/>
              </w:rPr>
              <w:t>Everyone has a unique story to share.</w:t>
            </w:r>
          </w:p>
          <w:p w14:paraId="5FB43C01" w14:textId="77777777" w:rsidR="00415467" w:rsidRDefault="00415467">
            <w:pPr>
              <w:rPr>
                <w:rFonts w:ascii="Arial" w:eastAsia="Arial" w:hAnsi="Arial" w:cs="Arial"/>
              </w:rPr>
            </w:pPr>
          </w:p>
          <w:p w14:paraId="206ECC5B" w14:textId="77777777" w:rsidR="00415467" w:rsidRDefault="007E35B3">
            <w:pPr>
              <w:rPr>
                <w:rFonts w:ascii="Arial" w:eastAsia="Arial" w:hAnsi="Arial" w:cs="Arial"/>
                <w:shd w:val="clear" w:color="auto" w:fill="F0F8FF"/>
              </w:rPr>
            </w:pPr>
            <w:r>
              <w:rPr>
                <w:rFonts w:ascii="Arial" w:eastAsia="Arial" w:hAnsi="Arial" w:cs="Arial"/>
              </w:rPr>
              <w:t>Through listening and speaking, we connect with others and share our world.</w:t>
            </w:r>
          </w:p>
        </w:tc>
        <w:tc>
          <w:tcPr>
            <w:tcW w:w="2145" w:type="dxa"/>
            <w:tcBorders>
              <w:top w:val="single" w:sz="4" w:space="0" w:color="000000"/>
              <w:left w:val="single" w:sz="4" w:space="0" w:color="000000"/>
              <w:bottom w:val="single" w:sz="4" w:space="0" w:color="000000"/>
              <w:right w:val="single" w:sz="4" w:space="0" w:color="000000"/>
            </w:tcBorders>
          </w:tcPr>
          <w:p w14:paraId="55A2784E" w14:textId="77777777" w:rsidR="00415467" w:rsidRDefault="007E35B3">
            <w:pPr>
              <w:rPr>
                <w:rFonts w:ascii="Arial" w:eastAsia="Arial" w:hAnsi="Arial" w:cs="Arial"/>
              </w:rPr>
            </w:pPr>
            <w:r>
              <w:rPr>
                <w:rFonts w:ascii="Arial" w:eastAsia="Arial" w:hAnsi="Arial" w:cs="Arial"/>
              </w:rPr>
              <w:t>Technologies are tools that extend human capabilities.</w:t>
            </w:r>
          </w:p>
          <w:p w14:paraId="54EE197B" w14:textId="77777777" w:rsidR="00415467" w:rsidRDefault="00415467">
            <w:pPr>
              <w:rPr>
                <w:rFonts w:ascii="Arial" w:eastAsia="Arial" w:hAnsi="Arial" w:cs="Arial"/>
              </w:rPr>
            </w:pPr>
          </w:p>
          <w:p w14:paraId="4D547905" w14:textId="77777777" w:rsidR="00415467" w:rsidRDefault="00415467">
            <w:pPr>
              <w:rPr>
                <w:rFonts w:ascii="Arial" w:eastAsia="Arial" w:hAnsi="Arial" w:cs="Arial"/>
              </w:rPr>
            </w:pPr>
          </w:p>
          <w:p w14:paraId="3CB39FE4" w14:textId="77777777" w:rsidR="00415467" w:rsidRDefault="00415467">
            <w:pPr>
              <w:rPr>
                <w:rFonts w:ascii="Arial" w:eastAsia="Arial" w:hAnsi="Arial" w:cs="Arial"/>
                <w:color w:val="3B3B3B"/>
                <w:shd w:val="clear" w:color="auto" w:fill="F0F8FF"/>
              </w:rPr>
            </w:pPr>
          </w:p>
          <w:p w14:paraId="5209B6F5" w14:textId="77777777" w:rsidR="00415467" w:rsidRDefault="00415467">
            <w:pPr>
              <w:rPr>
                <w:rFonts w:ascii="Arial" w:eastAsia="Arial" w:hAnsi="Arial" w:cs="Arial"/>
                <w:color w:val="3B3B3B"/>
                <w:shd w:val="clear" w:color="auto" w:fill="F0F8FF"/>
              </w:rPr>
            </w:pPr>
          </w:p>
        </w:tc>
        <w:tc>
          <w:tcPr>
            <w:tcW w:w="2100" w:type="dxa"/>
            <w:tcBorders>
              <w:top w:val="single" w:sz="4" w:space="0" w:color="000000"/>
              <w:left w:val="single" w:sz="4" w:space="0" w:color="000000"/>
              <w:bottom w:val="single" w:sz="4" w:space="0" w:color="000000"/>
              <w:right w:val="single" w:sz="4" w:space="0" w:color="000000"/>
            </w:tcBorders>
          </w:tcPr>
          <w:p w14:paraId="59BCB9A2" w14:textId="77777777" w:rsidR="00415467" w:rsidRDefault="007E35B3">
            <w:pPr>
              <w:rPr>
                <w:rFonts w:ascii="Arial" w:eastAsia="Arial" w:hAnsi="Arial" w:cs="Arial"/>
              </w:rPr>
            </w:pPr>
            <w:r>
              <w:rPr>
                <w:rFonts w:ascii="Arial" w:eastAsia="Arial" w:hAnsi="Arial" w:cs="Arial"/>
              </w:rPr>
              <w:t>Living things have features and behaviours that help them survive in their environment.</w:t>
            </w:r>
          </w:p>
          <w:p w14:paraId="382A5385" w14:textId="77777777" w:rsidR="00415467" w:rsidRDefault="00415467">
            <w:pPr>
              <w:rPr>
                <w:rFonts w:ascii="Arial" w:eastAsia="Arial" w:hAnsi="Arial" w:cs="Arial"/>
              </w:rPr>
            </w:pPr>
          </w:p>
          <w:p w14:paraId="4AD2DCB9" w14:textId="77777777" w:rsidR="00415467" w:rsidRDefault="007E35B3">
            <w:pPr>
              <w:rPr>
                <w:rFonts w:ascii="Arial" w:eastAsia="Arial" w:hAnsi="Arial" w:cs="Arial"/>
                <w:color w:val="3B3B3B"/>
                <w:shd w:val="clear" w:color="auto" w:fill="F0F8FF"/>
              </w:rPr>
            </w:pPr>
            <w:r>
              <w:rPr>
                <w:rFonts w:ascii="Arial" w:eastAsia="Arial" w:hAnsi="Arial" w:cs="Arial"/>
              </w:rPr>
              <w:t>Observable patterns and cycles occur in the local sky and landscape.</w:t>
            </w:r>
          </w:p>
        </w:tc>
      </w:tr>
    </w:tbl>
    <w:p w14:paraId="0F311A2E" w14:textId="77777777" w:rsidR="00415467" w:rsidRDefault="00415467">
      <w:pPr>
        <w:rPr>
          <w:rFonts w:ascii="Arial" w:eastAsia="Arial" w:hAnsi="Arial" w:cs="Arial"/>
        </w:rPr>
      </w:pPr>
    </w:p>
    <w:p w14:paraId="69C61580" w14:textId="77777777" w:rsidR="00415467" w:rsidRDefault="007E35B3">
      <w:pPr>
        <w:pStyle w:val="Title"/>
        <w:rPr>
          <w:rFonts w:ascii="Arial" w:eastAsia="Arial" w:hAnsi="Arial" w:cs="Arial"/>
        </w:rPr>
      </w:pPr>
      <w:r>
        <w:rPr>
          <w:rFonts w:ascii="Arial" w:eastAsia="Arial" w:hAnsi="Arial" w:cs="Arial"/>
          <w:sz w:val="22"/>
          <w:szCs w:val="22"/>
        </w:rPr>
        <w:t>LEARNING STANDARDS</w:t>
      </w:r>
    </w:p>
    <w:tbl>
      <w:tblPr>
        <w:tblStyle w:val="a4"/>
        <w:tblW w:w="9990" w:type="dxa"/>
        <w:tblInd w:w="-5" w:type="dxa"/>
        <w:tblLayout w:type="fixed"/>
        <w:tblLook w:val="0400" w:firstRow="0" w:lastRow="0" w:firstColumn="0" w:lastColumn="0" w:noHBand="0" w:noVBand="1"/>
      </w:tblPr>
      <w:tblGrid>
        <w:gridCol w:w="4150"/>
        <w:gridCol w:w="5840"/>
      </w:tblGrid>
      <w:tr w:rsidR="00415467" w14:paraId="36943D28" w14:textId="77777777">
        <w:trPr>
          <w:trHeight w:val="286"/>
        </w:trPr>
        <w:tc>
          <w:tcPr>
            <w:tcW w:w="4150" w:type="dxa"/>
            <w:tcBorders>
              <w:top w:val="single" w:sz="4" w:space="0" w:color="000000"/>
              <w:left w:val="single" w:sz="4" w:space="0" w:color="000000"/>
              <w:bottom w:val="single" w:sz="4" w:space="0" w:color="000000"/>
              <w:right w:val="single" w:sz="4" w:space="0" w:color="000000"/>
            </w:tcBorders>
          </w:tcPr>
          <w:p w14:paraId="6F33B194" w14:textId="77777777" w:rsidR="00415467" w:rsidRDefault="007E35B3">
            <w:pPr>
              <w:pStyle w:val="Subtitle"/>
              <w:rPr>
                <w:rFonts w:ascii="Arial" w:eastAsia="Arial" w:hAnsi="Arial" w:cs="Arial"/>
                <w:sz w:val="22"/>
                <w:szCs w:val="22"/>
              </w:rPr>
            </w:pPr>
            <w:r>
              <w:rPr>
                <w:rFonts w:ascii="Arial" w:eastAsia="Arial" w:hAnsi="Arial" w:cs="Arial"/>
                <w:sz w:val="22"/>
                <w:szCs w:val="22"/>
              </w:rPr>
              <w:t>Curricular Competencies</w:t>
            </w:r>
          </w:p>
        </w:tc>
        <w:tc>
          <w:tcPr>
            <w:tcW w:w="5840" w:type="dxa"/>
            <w:tcBorders>
              <w:top w:val="single" w:sz="4" w:space="0" w:color="000000"/>
              <w:left w:val="single" w:sz="4" w:space="0" w:color="000000"/>
              <w:bottom w:val="single" w:sz="4" w:space="0" w:color="000000"/>
              <w:right w:val="single" w:sz="4" w:space="0" w:color="000000"/>
            </w:tcBorders>
          </w:tcPr>
          <w:p w14:paraId="2D30720E" w14:textId="77777777" w:rsidR="00415467" w:rsidRDefault="007E35B3">
            <w:pPr>
              <w:pStyle w:val="Subtitle"/>
              <w:rPr>
                <w:rFonts w:ascii="Arial" w:eastAsia="Arial" w:hAnsi="Arial" w:cs="Arial"/>
                <w:sz w:val="22"/>
                <w:szCs w:val="22"/>
              </w:rPr>
            </w:pPr>
            <w:r>
              <w:rPr>
                <w:rFonts w:ascii="Arial" w:eastAsia="Arial" w:hAnsi="Arial" w:cs="Arial"/>
                <w:sz w:val="22"/>
                <w:szCs w:val="22"/>
              </w:rPr>
              <w:t>Content</w:t>
            </w:r>
          </w:p>
        </w:tc>
      </w:tr>
      <w:tr w:rsidR="00415467" w14:paraId="2072452E" w14:textId="77777777">
        <w:trPr>
          <w:trHeight w:val="280"/>
        </w:trPr>
        <w:tc>
          <w:tcPr>
            <w:tcW w:w="4150" w:type="dxa"/>
            <w:tcBorders>
              <w:top w:val="single" w:sz="4" w:space="0" w:color="000000"/>
              <w:left w:val="single" w:sz="4" w:space="0" w:color="000000"/>
              <w:bottom w:val="single" w:sz="4" w:space="0" w:color="000000"/>
              <w:right w:val="single" w:sz="4" w:space="0" w:color="000000"/>
            </w:tcBorders>
          </w:tcPr>
          <w:p w14:paraId="6FFAF89A" w14:textId="77777777" w:rsidR="00415467" w:rsidRDefault="007E35B3">
            <w:pPr>
              <w:rPr>
                <w:rFonts w:ascii="Arial" w:eastAsia="Arial" w:hAnsi="Arial" w:cs="Arial"/>
                <w:i/>
                <w:iCs/>
              </w:rPr>
            </w:pPr>
            <w:r>
              <w:rPr>
                <w:rFonts w:ascii="Arial" w:eastAsia="Arial" w:hAnsi="Arial" w:cs="Arial"/>
                <w:b/>
                <w:bCs/>
                <w:i/>
                <w:iCs/>
              </w:rPr>
              <w:lastRenderedPageBreak/>
              <w:t>Social Studies:</w:t>
            </w:r>
          </w:p>
          <w:p w14:paraId="0A201A51" w14:textId="2777952A" w:rsidR="00415467" w:rsidRPr="00CE6770" w:rsidRDefault="00CE6770" w:rsidP="00CE6770">
            <w:pPr>
              <w:numPr>
                <w:ilvl w:val="0"/>
                <w:numId w:val="17"/>
              </w:numPr>
              <w:shd w:val="clear" w:color="auto" w:fill="FFFFFF"/>
              <w:rPr>
                <w:rFonts w:ascii="Arial" w:eastAsia="Arial" w:hAnsi="Arial" w:cs="Arial"/>
                <w:lang w:val="en-CA"/>
              </w:rPr>
            </w:pPr>
            <w:r w:rsidRPr="00CE6770">
              <w:rPr>
                <w:rFonts w:ascii="Arial" w:eastAsia="Arial" w:hAnsi="Arial" w:cs="Arial"/>
                <w:lang w:val="en-CA"/>
              </w:rPr>
              <w:t>Explain the significance of personal or local events, objects, people, or places (significance)</w:t>
            </w:r>
          </w:p>
          <w:p w14:paraId="0C9E5E56" w14:textId="77777777" w:rsidR="00415467" w:rsidRDefault="007E35B3">
            <w:pPr>
              <w:numPr>
                <w:ilvl w:val="0"/>
                <w:numId w:val="17"/>
              </w:numPr>
              <w:shd w:val="clear" w:color="auto" w:fill="FFFFFF"/>
              <w:rPr>
                <w:rFonts w:ascii="Arial" w:eastAsia="Arial" w:hAnsi="Arial" w:cs="Arial"/>
              </w:rPr>
            </w:pPr>
            <w:r>
              <w:rPr>
                <w:rFonts w:ascii="Arial" w:eastAsia="Arial" w:hAnsi="Arial" w:cs="Arial"/>
              </w:rPr>
              <w:t>Recognize causes and consequences of events, decisions, or developments in their lives (cause and consequence)</w:t>
            </w:r>
          </w:p>
          <w:p w14:paraId="3295B29B" w14:textId="77777777" w:rsidR="00415467" w:rsidRDefault="007E35B3">
            <w:pPr>
              <w:numPr>
                <w:ilvl w:val="0"/>
                <w:numId w:val="17"/>
              </w:numPr>
              <w:shd w:val="clear" w:color="auto" w:fill="FFFFFF"/>
              <w:spacing w:after="160"/>
              <w:rPr>
                <w:rFonts w:ascii="Arial" w:eastAsia="Arial" w:hAnsi="Arial" w:cs="Arial"/>
              </w:rPr>
            </w:pPr>
            <w:r>
              <w:rPr>
                <w:rFonts w:ascii="Arial" w:eastAsia="Arial" w:hAnsi="Arial" w:cs="Arial"/>
              </w:rPr>
              <w:t>Explore different perspectives on people, places, issues, or events in their lives (perspective)</w:t>
            </w:r>
          </w:p>
        </w:tc>
        <w:tc>
          <w:tcPr>
            <w:tcW w:w="5840" w:type="dxa"/>
            <w:tcBorders>
              <w:top w:val="single" w:sz="4" w:space="0" w:color="000000"/>
              <w:left w:val="single" w:sz="4" w:space="0" w:color="000000"/>
              <w:bottom w:val="single" w:sz="4" w:space="0" w:color="000000"/>
              <w:right w:val="single" w:sz="4" w:space="0" w:color="000000"/>
            </w:tcBorders>
          </w:tcPr>
          <w:p w14:paraId="33F1A1FA" w14:textId="77777777" w:rsidR="00415467" w:rsidRDefault="00415467">
            <w:pPr>
              <w:rPr>
                <w:rFonts w:ascii="Arial" w:eastAsia="Arial" w:hAnsi="Arial" w:cs="Arial"/>
              </w:rPr>
            </w:pPr>
          </w:p>
          <w:p w14:paraId="57DFBA1A" w14:textId="77777777" w:rsidR="00415467" w:rsidRDefault="007E35B3">
            <w:pPr>
              <w:numPr>
                <w:ilvl w:val="0"/>
                <w:numId w:val="8"/>
              </w:numPr>
              <w:rPr>
                <w:rFonts w:ascii="Arial" w:eastAsia="Arial" w:hAnsi="Arial" w:cs="Arial"/>
              </w:rPr>
            </w:pPr>
            <w:r>
              <w:rPr>
                <w:rFonts w:ascii="Arial" w:eastAsia="Arial" w:hAnsi="Arial" w:cs="Arial"/>
              </w:rPr>
              <w:t xml:space="preserve">Relationships between a community and its environment  </w:t>
            </w:r>
          </w:p>
          <w:p w14:paraId="3CF35FD2" w14:textId="77777777" w:rsidR="00415467" w:rsidRDefault="007E35B3">
            <w:pPr>
              <w:numPr>
                <w:ilvl w:val="0"/>
                <w:numId w:val="1"/>
              </w:numPr>
              <w:rPr>
                <w:rFonts w:ascii="Arial" w:eastAsia="Arial" w:hAnsi="Arial" w:cs="Arial"/>
              </w:rPr>
            </w:pPr>
            <w:r>
              <w:rPr>
                <w:rFonts w:ascii="Arial" w:eastAsia="Arial" w:hAnsi="Arial" w:cs="Arial"/>
              </w:rPr>
              <w:t xml:space="preserve">Roles, rights, and responsibilities in the local community </w:t>
            </w:r>
          </w:p>
          <w:p w14:paraId="5FAFD61A" w14:textId="77777777" w:rsidR="00415467" w:rsidRDefault="007E35B3">
            <w:pPr>
              <w:numPr>
                <w:ilvl w:val="0"/>
                <w:numId w:val="28"/>
              </w:numPr>
              <w:rPr>
                <w:rFonts w:ascii="Arial" w:eastAsia="Arial" w:hAnsi="Arial" w:cs="Arial"/>
              </w:rPr>
            </w:pPr>
            <w:r>
              <w:rPr>
                <w:rFonts w:ascii="Arial" w:eastAsia="Arial" w:hAnsi="Arial" w:cs="Arial"/>
              </w:rPr>
              <w:t>Natural and human-made features of the local environment</w:t>
            </w:r>
          </w:p>
          <w:p w14:paraId="77B582FA" w14:textId="77777777" w:rsidR="00415467" w:rsidRDefault="007E35B3">
            <w:pPr>
              <w:numPr>
                <w:ilvl w:val="0"/>
                <w:numId w:val="28"/>
              </w:numPr>
              <w:rPr>
                <w:rFonts w:ascii="Arial" w:eastAsia="Arial" w:hAnsi="Arial" w:cs="Arial"/>
              </w:rPr>
            </w:pPr>
            <w:r>
              <w:rPr>
                <w:rFonts w:ascii="Arial" w:eastAsia="Arial" w:hAnsi="Arial" w:cs="Arial"/>
              </w:rPr>
              <w:t>Characteristics of the local community that provide organization and meet the needs of the community</w:t>
            </w:r>
          </w:p>
          <w:p w14:paraId="74314007" w14:textId="20974AB6" w:rsidR="00415467" w:rsidRPr="003F18D8" w:rsidRDefault="007E35B3" w:rsidP="003F18D8">
            <w:pPr>
              <w:numPr>
                <w:ilvl w:val="0"/>
                <w:numId w:val="28"/>
              </w:numPr>
              <w:rPr>
                <w:rFonts w:ascii="Arial" w:eastAsia="Arial" w:hAnsi="Arial" w:cs="Arial"/>
              </w:rPr>
            </w:pPr>
            <w:r>
              <w:rPr>
                <w:rFonts w:ascii="Arial" w:eastAsia="Arial" w:hAnsi="Arial" w:cs="Arial"/>
              </w:rPr>
              <w:t>Diverse cultures, backgrounds, and perspectives within the local and other communities</w:t>
            </w:r>
          </w:p>
        </w:tc>
      </w:tr>
      <w:tr w:rsidR="00415467" w14:paraId="27B4C971" w14:textId="77777777">
        <w:trPr>
          <w:trHeight w:val="280"/>
        </w:trPr>
        <w:tc>
          <w:tcPr>
            <w:tcW w:w="4150" w:type="dxa"/>
            <w:tcBorders>
              <w:top w:val="single" w:sz="4" w:space="0" w:color="000000"/>
              <w:left w:val="single" w:sz="4" w:space="0" w:color="000000"/>
              <w:bottom w:val="single" w:sz="4" w:space="0" w:color="000000"/>
              <w:right w:val="single" w:sz="4" w:space="0" w:color="000000"/>
            </w:tcBorders>
          </w:tcPr>
          <w:p w14:paraId="5AD4BA45" w14:textId="77777777" w:rsidR="00415467" w:rsidRDefault="007E35B3">
            <w:pPr>
              <w:rPr>
                <w:rFonts w:ascii="Arial" w:eastAsia="Arial" w:hAnsi="Arial" w:cs="Arial"/>
                <w:b/>
                <w:bCs/>
                <w:i/>
                <w:iCs/>
              </w:rPr>
            </w:pPr>
            <w:r>
              <w:rPr>
                <w:rFonts w:ascii="Arial" w:eastAsia="Arial" w:hAnsi="Arial" w:cs="Arial"/>
                <w:b/>
                <w:bCs/>
                <w:i/>
                <w:iCs/>
              </w:rPr>
              <w:t>Physical Health Education:</w:t>
            </w:r>
          </w:p>
          <w:p w14:paraId="2DFACAA0" w14:textId="77777777" w:rsidR="00415467" w:rsidRDefault="007E35B3">
            <w:pPr>
              <w:numPr>
                <w:ilvl w:val="0"/>
                <w:numId w:val="3"/>
              </w:numPr>
              <w:rPr>
                <w:rFonts w:ascii="Arial" w:eastAsia="Arial" w:hAnsi="Arial" w:cs="Arial"/>
              </w:rPr>
            </w:pPr>
            <w:r>
              <w:rPr>
                <w:rFonts w:ascii="Arial" w:eastAsia="Arial" w:hAnsi="Arial" w:cs="Arial"/>
              </w:rPr>
              <w:t>Identify opportunities to make choices that contribute to health and well-being</w:t>
            </w:r>
          </w:p>
          <w:p w14:paraId="093C22A3" w14:textId="77777777" w:rsidR="00415467" w:rsidRDefault="007E35B3">
            <w:pPr>
              <w:numPr>
                <w:ilvl w:val="0"/>
                <w:numId w:val="3"/>
              </w:numPr>
              <w:rPr>
                <w:rFonts w:ascii="Arial" w:eastAsia="Arial" w:hAnsi="Arial" w:cs="Arial"/>
              </w:rPr>
            </w:pPr>
            <w:r>
              <w:rPr>
                <w:rFonts w:ascii="Arial" w:eastAsia="Arial" w:hAnsi="Arial" w:cs="Arial"/>
              </w:rPr>
              <w:t>Recognize basic health information from a variety of sources</w:t>
            </w:r>
          </w:p>
          <w:p w14:paraId="4A2F6D1C" w14:textId="413AB841" w:rsidR="00415467" w:rsidRPr="003B6A31" w:rsidRDefault="007E35B3" w:rsidP="003B6A31">
            <w:pPr>
              <w:numPr>
                <w:ilvl w:val="0"/>
                <w:numId w:val="3"/>
              </w:numPr>
              <w:rPr>
                <w:rFonts w:ascii="Arial" w:eastAsia="Arial" w:hAnsi="Arial" w:cs="Arial"/>
              </w:rPr>
            </w:pPr>
            <w:r>
              <w:rPr>
                <w:rFonts w:ascii="Arial" w:eastAsia="Arial" w:hAnsi="Arial" w:cs="Arial"/>
              </w:rPr>
              <w:t>Identify caring behaviours among classmates and within families</w:t>
            </w:r>
          </w:p>
        </w:tc>
        <w:tc>
          <w:tcPr>
            <w:tcW w:w="5840" w:type="dxa"/>
            <w:tcBorders>
              <w:top w:val="single" w:sz="4" w:space="0" w:color="000000"/>
              <w:left w:val="single" w:sz="4" w:space="0" w:color="000000"/>
              <w:bottom w:val="single" w:sz="4" w:space="0" w:color="000000"/>
              <w:right w:val="single" w:sz="4" w:space="0" w:color="000000"/>
            </w:tcBorders>
          </w:tcPr>
          <w:p w14:paraId="1879B14D" w14:textId="77777777" w:rsidR="00415467" w:rsidRDefault="00415467">
            <w:pPr>
              <w:rPr>
                <w:rFonts w:ascii="Arial" w:eastAsia="Arial" w:hAnsi="Arial" w:cs="Arial"/>
              </w:rPr>
            </w:pPr>
          </w:p>
          <w:p w14:paraId="0F93A08E" w14:textId="77777777" w:rsidR="00415467" w:rsidRDefault="007E35B3">
            <w:pPr>
              <w:numPr>
                <w:ilvl w:val="0"/>
                <w:numId w:val="9"/>
              </w:numPr>
              <w:rPr>
                <w:rFonts w:ascii="Arial" w:eastAsia="Arial" w:hAnsi="Arial" w:cs="Arial"/>
              </w:rPr>
            </w:pPr>
            <w:r>
              <w:rPr>
                <w:rFonts w:ascii="Arial" w:eastAsia="Arial" w:hAnsi="Arial" w:cs="Arial"/>
              </w:rPr>
              <w:t>Relationships between food, hydration, and health</w:t>
            </w:r>
          </w:p>
          <w:p w14:paraId="2D83294D" w14:textId="77777777" w:rsidR="00415467" w:rsidRDefault="007E35B3">
            <w:pPr>
              <w:numPr>
                <w:ilvl w:val="0"/>
                <w:numId w:val="9"/>
              </w:numPr>
              <w:rPr>
                <w:rFonts w:ascii="Arial" w:eastAsia="Arial" w:hAnsi="Arial" w:cs="Arial"/>
              </w:rPr>
            </w:pPr>
            <w:r>
              <w:rPr>
                <w:rFonts w:ascii="Arial" w:eastAsia="Arial" w:hAnsi="Arial" w:cs="Arial"/>
              </w:rPr>
              <w:t>How to participate in different types of physical activities, including individual and dual activities, rhythmic activities, and games</w:t>
            </w:r>
          </w:p>
          <w:p w14:paraId="1BD42DEA" w14:textId="77777777" w:rsidR="00415467" w:rsidRDefault="007E35B3">
            <w:pPr>
              <w:numPr>
                <w:ilvl w:val="0"/>
                <w:numId w:val="9"/>
              </w:numPr>
              <w:rPr>
                <w:rFonts w:ascii="Arial" w:eastAsia="Arial" w:hAnsi="Arial" w:cs="Arial"/>
              </w:rPr>
            </w:pPr>
            <w:r>
              <w:rPr>
                <w:rFonts w:ascii="Arial" w:eastAsia="Arial" w:hAnsi="Arial" w:cs="Arial"/>
              </w:rPr>
              <w:t>Caring behaviours in groups and families</w:t>
            </w:r>
          </w:p>
          <w:p w14:paraId="35F233AA" w14:textId="77777777" w:rsidR="00415467" w:rsidRDefault="007E35B3">
            <w:pPr>
              <w:numPr>
                <w:ilvl w:val="0"/>
                <w:numId w:val="9"/>
              </w:numPr>
              <w:rPr>
                <w:rFonts w:ascii="Arial" w:eastAsia="Arial" w:hAnsi="Arial" w:cs="Arial"/>
              </w:rPr>
            </w:pPr>
            <w:r>
              <w:rPr>
                <w:rFonts w:ascii="Arial" w:eastAsia="Arial" w:hAnsi="Arial" w:cs="Arial"/>
              </w:rPr>
              <w:t>Reliable sources of health information</w:t>
            </w:r>
          </w:p>
        </w:tc>
      </w:tr>
      <w:tr w:rsidR="00415467" w14:paraId="654E5056" w14:textId="77777777">
        <w:trPr>
          <w:trHeight w:val="280"/>
        </w:trPr>
        <w:tc>
          <w:tcPr>
            <w:tcW w:w="4150" w:type="dxa"/>
            <w:tcBorders>
              <w:top w:val="single" w:sz="4" w:space="0" w:color="000000"/>
              <w:left w:val="single" w:sz="4" w:space="0" w:color="000000"/>
              <w:bottom w:val="single" w:sz="4" w:space="0" w:color="000000"/>
              <w:right w:val="single" w:sz="4" w:space="0" w:color="000000"/>
            </w:tcBorders>
          </w:tcPr>
          <w:p w14:paraId="5DA0AEDE" w14:textId="77777777" w:rsidR="00415467" w:rsidRDefault="007E35B3">
            <w:pPr>
              <w:rPr>
                <w:rFonts w:ascii="Arial" w:eastAsia="Arial" w:hAnsi="Arial" w:cs="Arial"/>
                <w:b/>
                <w:bCs/>
                <w:i/>
                <w:iCs/>
              </w:rPr>
            </w:pPr>
            <w:r>
              <w:rPr>
                <w:rFonts w:ascii="Arial" w:eastAsia="Arial" w:hAnsi="Arial" w:cs="Arial"/>
                <w:b/>
                <w:bCs/>
                <w:i/>
                <w:iCs/>
              </w:rPr>
              <w:t>English Language Arts:</w:t>
            </w:r>
          </w:p>
          <w:p w14:paraId="5EE4ACCA" w14:textId="05C5BAD8" w:rsidR="00DA1797" w:rsidRPr="00DA1797" w:rsidRDefault="00DA1797">
            <w:pPr>
              <w:numPr>
                <w:ilvl w:val="0"/>
                <w:numId w:val="27"/>
              </w:numPr>
              <w:rPr>
                <w:rFonts w:ascii="Arial" w:eastAsia="Arial" w:hAnsi="Arial" w:cs="Arial"/>
              </w:rPr>
            </w:pPr>
            <w:r w:rsidRPr="00DA1797">
              <w:t>Use personal experience and knowledge to connect to stories and other texts to make meaning</w:t>
            </w:r>
          </w:p>
          <w:p w14:paraId="58ADAD2F" w14:textId="5F3A6940" w:rsidR="00415467" w:rsidRDefault="007E35B3">
            <w:pPr>
              <w:numPr>
                <w:ilvl w:val="0"/>
                <w:numId w:val="27"/>
              </w:numPr>
              <w:rPr>
                <w:rFonts w:ascii="Arial" w:eastAsia="Arial" w:hAnsi="Arial" w:cs="Arial"/>
              </w:rPr>
            </w:pPr>
            <w:r>
              <w:rPr>
                <w:rFonts w:ascii="Arial" w:eastAsia="Arial" w:hAnsi="Arial" w:cs="Arial"/>
              </w:rPr>
              <w:t>Engage actively as listeners, viewers, and readers, as appropriate, to develop understanding of self, identity, and community</w:t>
            </w:r>
          </w:p>
          <w:p w14:paraId="504C37B5" w14:textId="75780DB7" w:rsidR="00415467" w:rsidRPr="004B6B48" w:rsidRDefault="007E35B3" w:rsidP="004B6B48">
            <w:pPr>
              <w:numPr>
                <w:ilvl w:val="0"/>
                <w:numId w:val="27"/>
              </w:numPr>
              <w:rPr>
                <w:rFonts w:ascii="Arial" w:eastAsia="Arial" w:hAnsi="Arial" w:cs="Arial"/>
              </w:rPr>
            </w:pPr>
            <w:r>
              <w:rPr>
                <w:rFonts w:ascii="Arial" w:eastAsia="Arial" w:hAnsi="Arial" w:cs="Arial"/>
              </w:rPr>
              <w:t>Show awareness of how story in First Peoples cultures connects people to family and community</w:t>
            </w:r>
          </w:p>
        </w:tc>
        <w:tc>
          <w:tcPr>
            <w:tcW w:w="5840" w:type="dxa"/>
            <w:tcBorders>
              <w:top w:val="single" w:sz="4" w:space="0" w:color="000000"/>
              <w:left w:val="single" w:sz="4" w:space="0" w:color="000000"/>
              <w:bottom w:val="single" w:sz="4" w:space="0" w:color="000000"/>
              <w:right w:val="single" w:sz="4" w:space="0" w:color="000000"/>
            </w:tcBorders>
          </w:tcPr>
          <w:p w14:paraId="1701F3C6" w14:textId="77777777" w:rsidR="00415467" w:rsidRDefault="00415467">
            <w:pPr>
              <w:rPr>
                <w:rFonts w:ascii="Arial" w:eastAsia="Arial" w:hAnsi="Arial" w:cs="Arial"/>
              </w:rPr>
            </w:pPr>
          </w:p>
          <w:p w14:paraId="40F19E50" w14:textId="77777777" w:rsidR="00415467" w:rsidRDefault="007E35B3">
            <w:pPr>
              <w:numPr>
                <w:ilvl w:val="0"/>
                <w:numId w:val="21"/>
              </w:numPr>
              <w:rPr>
                <w:rFonts w:ascii="Arial" w:eastAsia="Arial" w:hAnsi="Arial" w:cs="Arial"/>
              </w:rPr>
            </w:pPr>
            <w:r>
              <w:rPr>
                <w:rFonts w:ascii="Arial" w:eastAsia="Arial" w:hAnsi="Arial" w:cs="Arial"/>
              </w:rPr>
              <w:t>Strategies and processes</w:t>
            </w:r>
          </w:p>
          <w:p w14:paraId="1053436C" w14:textId="77777777" w:rsidR="00415467" w:rsidRDefault="007E35B3">
            <w:pPr>
              <w:numPr>
                <w:ilvl w:val="0"/>
                <w:numId w:val="21"/>
              </w:numPr>
              <w:rPr>
                <w:rFonts w:ascii="Arial" w:eastAsia="Arial" w:hAnsi="Arial" w:cs="Arial"/>
              </w:rPr>
            </w:pPr>
            <w:r>
              <w:rPr>
                <w:rFonts w:ascii="Arial" w:eastAsia="Arial" w:hAnsi="Arial" w:cs="Arial"/>
              </w:rPr>
              <w:t>Language features, structures, and conventions</w:t>
            </w:r>
          </w:p>
        </w:tc>
      </w:tr>
      <w:tr w:rsidR="00415467" w14:paraId="55661989" w14:textId="77777777">
        <w:trPr>
          <w:trHeight w:val="280"/>
        </w:trPr>
        <w:tc>
          <w:tcPr>
            <w:tcW w:w="4150" w:type="dxa"/>
            <w:tcBorders>
              <w:top w:val="single" w:sz="4" w:space="0" w:color="000000"/>
              <w:left w:val="single" w:sz="4" w:space="0" w:color="000000"/>
              <w:bottom w:val="single" w:sz="4" w:space="0" w:color="000000"/>
              <w:right w:val="single" w:sz="4" w:space="0" w:color="000000"/>
            </w:tcBorders>
          </w:tcPr>
          <w:p w14:paraId="086CE5BD" w14:textId="77777777" w:rsidR="00415467" w:rsidRDefault="007E35B3">
            <w:pPr>
              <w:rPr>
                <w:rFonts w:ascii="Arial" w:eastAsia="Arial" w:hAnsi="Arial" w:cs="Arial"/>
                <w:b/>
                <w:bCs/>
                <w:i/>
                <w:iCs/>
              </w:rPr>
            </w:pPr>
            <w:r>
              <w:rPr>
                <w:rFonts w:ascii="Arial" w:eastAsia="Arial" w:hAnsi="Arial" w:cs="Arial"/>
                <w:b/>
                <w:bCs/>
                <w:i/>
                <w:iCs/>
              </w:rPr>
              <w:t>Applied Design, Skills, &amp; Technology:</w:t>
            </w:r>
          </w:p>
          <w:p w14:paraId="54B625C0" w14:textId="77777777" w:rsidR="00415467" w:rsidRDefault="007E35B3">
            <w:pPr>
              <w:numPr>
                <w:ilvl w:val="0"/>
                <w:numId w:val="41"/>
              </w:numPr>
              <w:rPr>
                <w:rFonts w:ascii="Arial" w:eastAsia="Arial" w:hAnsi="Arial" w:cs="Arial"/>
              </w:rPr>
            </w:pPr>
            <w:r>
              <w:rPr>
                <w:rFonts w:ascii="Arial" w:eastAsia="Arial" w:hAnsi="Arial" w:cs="Arial"/>
              </w:rPr>
              <w:t>Make a product using known procedures or through modelling of others</w:t>
            </w:r>
          </w:p>
          <w:p w14:paraId="6AD32963" w14:textId="77777777" w:rsidR="00415467" w:rsidRDefault="007E35B3">
            <w:pPr>
              <w:numPr>
                <w:ilvl w:val="0"/>
                <w:numId w:val="41"/>
              </w:numPr>
              <w:rPr>
                <w:rFonts w:ascii="Arial" w:eastAsia="Arial" w:hAnsi="Arial" w:cs="Arial"/>
              </w:rPr>
            </w:pPr>
            <w:r>
              <w:rPr>
                <w:rFonts w:ascii="Arial" w:eastAsia="Arial" w:hAnsi="Arial" w:cs="Arial"/>
              </w:rPr>
              <w:t>Explore the use of simple, available tools and technologies to extend their capabilities</w:t>
            </w:r>
          </w:p>
        </w:tc>
        <w:tc>
          <w:tcPr>
            <w:tcW w:w="5840" w:type="dxa"/>
            <w:tcBorders>
              <w:top w:val="single" w:sz="4" w:space="0" w:color="000000"/>
              <w:left w:val="single" w:sz="4" w:space="0" w:color="000000"/>
              <w:bottom w:val="single" w:sz="4" w:space="0" w:color="000000"/>
              <w:right w:val="single" w:sz="4" w:space="0" w:color="000000"/>
            </w:tcBorders>
          </w:tcPr>
          <w:p w14:paraId="41E7B7B8" w14:textId="77777777" w:rsidR="00415467" w:rsidRDefault="00415467">
            <w:pPr>
              <w:rPr>
                <w:rFonts w:ascii="Arial" w:eastAsia="Arial" w:hAnsi="Arial" w:cs="Arial"/>
              </w:rPr>
            </w:pPr>
          </w:p>
          <w:p w14:paraId="717FF850" w14:textId="77777777" w:rsidR="00415467" w:rsidRDefault="007E35B3">
            <w:pPr>
              <w:numPr>
                <w:ilvl w:val="0"/>
                <w:numId w:val="4"/>
              </w:numPr>
              <w:rPr>
                <w:rFonts w:ascii="Arial" w:eastAsia="Arial" w:hAnsi="Arial" w:cs="Arial"/>
              </w:rPr>
            </w:pPr>
            <w:r>
              <w:rPr>
                <w:rFonts w:ascii="Arial" w:eastAsia="Arial" w:hAnsi="Arial" w:cs="Arial"/>
              </w:rPr>
              <w:t>Students are expected to use the learning standards for Curricular Competencies from Applied Design, Skills, and Technologies K-3 in combination with grade-level content from other areas of learning cross-curricular activities to develop foundational mindsets and skills in design thinking and making</w:t>
            </w:r>
          </w:p>
        </w:tc>
      </w:tr>
      <w:tr w:rsidR="00415467" w14:paraId="75667D27" w14:textId="77777777" w:rsidTr="00EC4172">
        <w:trPr>
          <w:trHeight w:val="3096"/>
        </w:trPr>
        <w:tc>
          <w:tcPr>
            <w:tcW w:w="4150" w:type="dxa"/>
            <w:tcBorders>
              <w:top w:val="single" w:sz="4" w:space="0" w:color="000000"/>
              <w:left w:val="single" w:sz="4" w:space="0" w:color="000000"/>
              <w:bottom w:val="single" w:sz="4" w:space="0" w:color="000000"/>
              <w:right w:val="single" w:sz="4" w:space="0" w:color="000000"/>
            </w:tcBorders>
          </w:tcPr>
          <w:p w14:paraId="48EE7C01" w14:textId="77777777" w:rsidR="00415467" w:rsidRDefault="007E35B3">
            <w:pPr>
              <w:shd w:val="clear" w:color="auto" w:fill="FFFFFF"/>
              <w:rPr>
                <w:rFonts w:ascii="Arial" w:eastAsia="Arial" w:hAnsi="Arial" w:cs="Arial"/>
                <w:b/>
                <w:bCs/>
                <w:i/>
                <w:iCs/>
                <w:color w:val="3B3B3B"/>
              </w:rPr>
            </w:pPr>
            <w:r>
              <w:rPr>
                <w:rFonts w:ascii="Arial" w:eastAsia="Arial" w:hAnsi="Arial" w:cs="Arial"/>
                <w:b/>
                <w:bCs/>
                <w:i/>
                <w:iCs/>
                <w:color w:val="3B3B3B"/>
              </w:rPr>
              <w:t>Science:</w:t>
            </w:r>
          </w:p>
          <w:p w14:paraId="34D2A17D" w14:textId="77777777" w:rsidR="00415467" w:rsidRDefault="007E35B3">
            <w:pPr>
              <w:numPr>
                <w:ilvl w:val="0"/>
                <w:numId w:val="46"/>
              </w:numPr>
              <w:shd w:val="clear" w:color="auto" w:fill="FFFFFF"/>
              <w:rPr>
                <w:rFonts w:ascii="Arial" w:eastAsia="Arial" w:hAnsi="Arial" w:cs="Arial"/>
                <w:color w:val="3B3B3B"/>
              </w:rPr>
            </w:pPr>
            <w:r>
              <w:rPr>
                <w:rFonts w:ascii="Arial" w:eastAsia="Arial" w:hAnsi="Arial" w:cs="Arial"/>
                <w:color w:val="3B3B3B"/>
              </w:rPr>
              <w:t>Ask questions about familiar objects and events</w:t>
            </w:r>
          </w:p>
          <w:p w14:paraId="0F89FB40" w14:textId="77777777" w:rsidR="00415467" w:rsidRDefault="007E35B3">
            <w:pPr>
              <w:numPr>
                <w:ilvl w:val="0"/>
                <w:numId w:val="46"/>
              </w:numPr>
              <w:shd w:val="clear" w:color="auto" w:fill="FFFFFF"/>
              <w:rPr>
                <w:rFonts w:ascii="Arial" w:eastAsia="Arial" w:hAnsi="Arial" w:cs="Arial"/>
                <w:color w:val="3B3B3B"/>
              </w:rPr>
            </w:pPr>
            <w:r>
              <w:rPr>
                <w:rFonts w:ascii="Arial" w:eastAsia="Arial" w:hAnsi="Arial" w:cs="Arial"/>
                <w:color w:val="3B3B3B"/>
              </w:rPr>
              <w:t>Experience and interpret the local environment</w:t>
            </w:r>
          </w:p>
          <w:p w14:paraId="3B788843" w14:textId="77777777" w:rsidR="00415467" w:rsidRDefault="007E35B3">
            <w:pPr>
              <w:numPr>
                <w:ilvl w:val="0"/>
                <w:numId w:val="46"/>
              </w:numPr>
              <w:shd w:val="clear" w:color="auto" w:fill="FFFFFF"/>
              <w:rPr>
                <w:rFonts w:ascii="Arial" w:eastAsia="Arial" w:hAnsi="Arial" w:cs="Arial"/>
                <w:color w:val="3B3B3B"/>
              </w:rPr>
            </w:pPr>
            <w:r>
              <w:rPr>
                <w:rFonts w:ascii="Arial" w:eastAsia="Arial" w:hAnsi="Arial" w:cs="Arial"/>
                <w:color w:val="3B3B3B"/>
              </w:rPr>
              <w:t>Recognize First Peoples stories (including oral and written narratives), songs, and art, as ways to share knowledge</w:t>
            </w:r>
          </w:p>
          <w:p w14:paraId="1A104D28" w14:textId="77777777" w:rsidR="00415467" w:rsidRDefault="007E35B3">
            <w:pPr>
              <w:numPr>
                <w:ilvl w:val="0"/>
                <w:numId w:val="46"/>
              </w:numPr>
              <w:shd w:val="clear" w:color="auto" w:fill="FFFFFF"/>
              <w:rPr>
                <w:rFonts w:ascii="Arial" w:eastAsia="Arial" w:hAnsi="Arial" w:cs="Arial"/>
                <w:color w:val="3B3B3B"/>
              </w:rPr>
            </w:pPr>
            <w:r>
              <w:rPr>
                <w:rFonts w:ascii="Arial" w:eastAsia="Arial" w:hAnsi="Arial" w:cs="Arial"/>
                <w:color w:val="3B3B3B"/>
                <w:highlight w:val="white"/>
              </w:rPr>
              <w:t>Communicate observations and ideas using oral or written language, drawing, or role-play</w:t>
            </w:r>
          </w:p>
        </w:tc>
        <w:tc>
          <w:tcPr>
            <w:tcW w:w="5840" w:type="dxa"/>
            <w:tcBorders>
              <w:top w:val="single" w:sz="4" w:space="0" w:color="000000"/>
              <w:left w:val="single" w:sz="4" w:space="0" w:color="000000"/>
              <w:bottom w:val="single" w:sz="4" w:space="0" w:color="000000"/>
              <w:right w:val="single" w:sz="4" w:space="0" w:color="000000"/>
            </w:tcBorders>
          </w:tcPr>
          <w:p w14:paraId="7E6CB0B3" w14:textId="77777777" w:rsidR="00415467" w:rsidRDefault="00415467">
            <w:pPr>
              <w:rPr>
                <w:rFonts w:ascii="Arial" w:eastAsia="Arial" w:hAnsi="Arial" w:cs="Arial"/>
              </w:rPr>
            </w:pPr>
          </w:p>
          <w:p w14:paraId="2AC3B392" w14:textId="77777777" w:rsidR="00415467" w:rsidRDefault="007E35B3">
            <w:pPr>
              <w:numPr>
                <w:ilvl w:val="0"/>
                <w:numId w:val="44"/>
              </w:numPr>
              <w:rPr>
                <w:rFonts w:ascii="Arial" w:eastAsia="Arial" w:hAnsi="Arial" w:cs="Arial"/>
              </w:rPr>
            </w:pPr>
            <w:r>
              <w:rPr>
                <w:rFonts w:ascii="Arial" w:eastAsia="Arial" w:hAnsi="Arial" w:cs="Arial"/>
              </w:rPr>
              <w:t>Behavioural adaptations of animals in the local environment</w:t>
            </w:r>
          </w:p>
          <w:p w14:paraId="30CCBB49" w14:textId="77777777" w:rsidR="00415467" w:rsidRDefault="007E35B3">
            <w:pPr>
              <w:numPr>
                <w:ilvl w:val="0"/>
                <w:numId w:val="44"/>
              </w:numPr>
              <w:rPr>
                <w:rFonts w:ascii="Arial" w:eastAsia="Arial" w:hAnsi="Arial" w:cs="Arial"/>
              </w:rPr>
            </w:pPr>
            <w:r>
              <w:rPr>
                <w:rFonts w:ascii="Arial" w:eastAsia="Arial" w:hAnsi="Arial" w:cs="Arial"/>
              </w:rPr>
              <w:t>Local First Peoples knowledge of the local landscape, plants and animals</w:t>
            </w:r>
          </w:p>
          <w:p w14:paraId="3939B1CB" w14:textId="77777777" w:rsidR="00415467" w:rsidRDefault="007E35B3">
            <w:pPr>
              <w:numPr>
                <w:ilvl w:val="0"/>
                <w:numId w:val="44"/>
              </w:numPr>
              <w:rPr>
                <w:rFonts w:ascii="Arial" w:eastAsia="Arial" w:hAnsi="Arial" w:cs="Arial"/>
              </w:rPr>
            </w:pPr>
            <w:r>
              <w:rPr>
                <w:rFonts w:ascii="Arial" w:eastAsia="Arial" w:hAnsi="Arial" w:cs="Arial"/>
              </w:rPr>
              <w:t>Local First Peoples understanding and use of seasonal rounds</w:t>
            </w:r>
          </w:p>
        </w:tc>
      </w:tr>
      <w:tr w:rsidR="00E34E57" w14:paraId="6D28BC71" w14:textId="77777777" w:rsidTr="00C76FEE">
        <w:trPr>
          <w:trHeight w:val="2196"/>
        </w:trPr>
        <w:tc>
          <w:tcPr>
            <w:tcW w:w="4150" w:type="dxa"/>
            <w:tcBorders>
              <w:top w:val="single" w:sz="4" w:space="0" w:color="000000"/>
              <w:left w:val="single" w:sz="4" w:space="0" w:color="000000"/>
              <w:bottom w:val="single" w:sz="4" w:space="0" w:color="000000"/>
              <w:right w:val="single" w:sz="4" w:space="0" w:color="000000"/>
            </w:tcBorders>
          </w:tcPr>
          <w:p w14:paraId="0338496F" w14:textId="77777777" w:rsidR="00E34E57" w:rsidRDefault="000411DC">
            <w:pPr>
              <w:shd w:val="clear" w:color="auto" w:fill="FFFFFF"/>
              <w:rPr>
                <w:rFonts w:ascii="Arial" w:eastAsia="Arial" w:hAnsi="Arial" w:cs="Arial"/>
                <w:b/>
                <w:bCs/>
                <w:color w:val="3B3B3B"/>
              </w:rPr>
            </w:pPr>
            <w:r w:rsidRPr="000411DC">
              <w:rPr>
                <w:rFonts w:ascii="Arial" w:eastAsia="Arial" w:hAnsi="Arial" w:cs="Arial"/>
                <w:b/>
                <w:bCs/>
                <w:color w:val="3B3B3B"/>
              </w:rPr>
              <w:lastRenderedPageBreak/>
              <w:t>Careers:</w:t>
            </w:r>
          </w:p>
          <w:p w14:paraId="5DBB22CC" w14:textId="6A8BCFF0" w:rsidR="0087467D" w:rsidRPr="0087467D" w:rsidRDefault="0087467D" w:rsidP="0087467D">
            <w:pPr>
              <w:pStyle w:val="ListParagraph"/>
              <w:numPr>
                <w:ilvl w:val="0"/>
                <w:numId w:val="84"/>
              </w:numPr>
            </w:pPr>
            <w:r w:rsidRPr="0087467D">
              <w:rPr>
                <w:b/>
                <w:bCs/>
              </w:rPr>
              <w:t>Work respectfully and constructively with others to achieve common goals</w:t>
            </w:r>
          </w:p>
          <w:p w14:paraId="6F32DA67" w14:textId="0C16863D" w:rsidR="0087467D" w:rsidRDefault="0087467D" w:rsidP="0087467D">
            <w:pPr>
              <w:pStyle w:val="ListParagraph"/>
              <w:numPr>
                <w:ilvl w:val="0"/>
                <w:numId w:val="84"/>
              </w:numPr>
            </w:pPr>
            <w:r w:rsidRPr="0087467D">
              <w:rPr>
                <w:b/>
                <w:bCs/>
              </w:rPr>
              <w:t>Demonstrate effective work habits and organizational skills appropriate to their level of development</w:t>
            </w:r>
          </w:p>
          <w:p w14:paraId="6F957203" w14:textId="037BD42B" w:rsidR="0087467D" w:rsidRPr="000411DC" w:rsidRDefault="0087467D">
            <w:pPr>
              <w:shd w:val="clear" w:color="auto" w:fill="FFFFFF"/>
              <w:rPr>
                <w:rFonts w:ascii="Arial" w:eastAsia="Arial" w:hAnsi="Arial" w:cs="Arial"/>
                <w:b/>
                <w:bCs/>
                <w:color w:val="3B3B3B"/>
              </w:rPr>
            </w:pPr>
          </w:p>
        </w:tc>
        <w:tc>
          <w:tcPr>
            <w:tcW w:w="5840" w:type="dxa"/>
            <w:tcBorders>
              <w:top w:val="single" w:sz="4" w:space="0" w:color="000000"/>
              <w:left w:val="single" w:sz="4" w:space="0" w:color="000000"/>
              <w:bottom w:val="single" w:sz="4" w:space="0" w:color="000000"/>
              <w:right w:val="single" w:sz="4" w:space="0" w:color="000000"/>
            </w:tcBorders>
          </w:tcPr>
          <w:p w14:paraId="0C35E5F1" w14:textId="77777777" w:rsidR="00C76FEE" w:rsidRPr="00C76FEE" w:rsidRDefault="00C76FEE" w:rsidP="00C76FEE">
            <w:pPr>
              <w:rPr>
                <w:rFonts w:ascii="Arial" w:eastAsia="Arial" w:hAnsi="Arial" w:cs="Arial"/>
                <w:lang w:val="en-CA"/>
              </w:rPr>
            </w:pPr>
            <w:r w:rsidRPr="00C76FEE">
              <w:rPr>
                <w:rFonts w:ascii="Arial" w:eastAsia="Arial" w:hAnsi="Arial" w:cs="Arial"/>
                <w:b/>
                <w:bCs/>
                <w:lang w:val="en-CA"/>
              </w:rPr>
              <w:t>Personal Development</w:t>
            </w:r>
          </w:p>
          <w:p w14:paraId="0AC2F5AB" w14:textId="77777777" w:rsidR="00C76FEE" w:rsidRPr="00C76FEE" w:rsidRDefault="00C76FEE" w:rsidP="00C76FEE">
            <w:pPr>
              <w:numPr>
                <w:ilvl w:val="0"/>
                <w:numId w:val="85"/>
              </w:numPr>
              <w:rPr>
                <w:rFonts w:ascii="Arial" w:eastAsia="Arial" w:hAnsi="Arial" w:cs="Arial"/>
                <w:lang w:val="en-CA"/>
              </w:rPr>
            </w:pPr>
            <w:hyperlink r:id="rId9" w:anchor=";" w:history="1">
              <w:r w:rsidRPr="00C76FEE">
                <w:rPr>
                  <w:rStyle w:val="Hyperlink"/>
                  <w:rFonts w:ascii="Arial" w:eastAsia="Arial" w:hAnsi="Arial" w:cs="Arial"/>
                  <w:lang w:val="en-CA"/>
                </w:rPr>
                <w:t>goal-setting strategies</w:t>
              </w:r>
            </w:hyperlink>
          </w:p>
          <w:p w14:paraId="74574D8D" w14:textId="77777777" w:rsidR="00C76FEE" w:rsidRPr="00C76FEE" w:rsidRDefault="00C76FEE" w:rsidP="00C76FEE">
            <w:pPr>
              <w:numPr>
                <w:ilvl w:val="0"/>
                <w:numId w:val="85"/>
              </w:numPr>
              <w:rPr>
                <w:rFonts w:ascii="Arial" w:eastAsia="Arial" w:hAnsi="Arial" w:cs="Arial"/>
                <w:lang w:val="en-CA"/>
              </w:rPr>
            </w:pPr>
            <w:hyperlink r:id="rId10" w:anchor=";" w:history="1">
              <w:r w:rsidRPr="00C76FEE">
                <w:rPr>
                  <w:rStyle w:val="Hyperlink"/>
                  <w:rFonts w:ascii="Arial" w:eastAsia="Arial" w:hAnsi="Arial" w:cs="Arial"/>
                  <w:lang w:val="en-CA"/>
                </w:rPr>
                <w:t>risk taking</w:t>
              </w:r>
            </w:hyperlink>
            <w:r w:rsidRPr="00C76FEE">
              <w:rPr>
                <w:rFonts w:ascii="Arial" w:eastAsia="Arial" w:hAnsi="Arial" w:cs="Arial"/>
                <w:lang w:val="en-CA"/>
              </w:rPr>
              <w:t> and its role in self-exploration</w:t>
            </w:r>
          </w:p>
          <w:p w14:paraId="54470F69" w14:textId="77777777" w:rsidR="00C76FEE" w:rsidRPr="00C76FEE" w:rsidRDefault="00C76FEE" w:rsidP="00C76FEE">
            <w:pPr>
              <w:rPr>
                <w:rFonts w:ascii="Arial" w:eastAsia="Arial" w:hAnsi="Arial" w:cs="Arial"/>
                <w:lang w:val="en-CA"/>
              </w:rPr>
            </w:pPr>
            <w:r w:rsidRPr="00C76FEE">
              <w:rPr>
                <w:rFonts w:ascii="Arial" w:eastAsia="Arial" w:hAnsi="Arial" w:cs="Arial"/>
                <w:b/>
                <w:bCs/>
                <w:lang w:val="en-CA"/>
              </w:rPr>
              <w:t>Connections to Community</w:t>
            </w:r>
          </w:p>
          <w:p w14:paraId="45270C48" w14:textId="77777777" w:rsidR="00C76FEE" w:rsidRPr="00C76FEE" w:rsidRDefault="00C76FEE" w:rsidP="00C76FEE">
            <w:pPr>
              <w:numPr>
                <w:ilvl w:val="0"/>
                <w:numId w:val="86"/>
              </w:numPr>
              <w:rPr>
                <w:rFonts w:ascii="Arial" w:eastAsia="Arial" w:hAnsi="Arial" w:cs="Arial"/>
                <w:lang w:val="en-CA"/>
              </w:rPr>
            </w:pPr>
            <w:hyperlink r:id="rId11" w:history="1">
              <w:r w:rsidRPr="00C76FEE">
                <w:rPr>
                  <w:rStyle w:val="Hyperlink"/>
                  <w:rFonts w:ascii="Arial" w:eastAsia="Arial" w:hAnsi="Arial" w:cs="Arial"/>
                  <w:lang w:val="en-CA"/>
                </w:rPr>
                <w:t>cultural and social awareness</w:t>
              </w:r>
            </w:hyperlink>
          </w:p>
          <w:p w14:paraId="060EF788" w14:textId="77777777" w:rsidR="00C76FEE" w:rsidRPr="00C76FEE" w:rsidRDefault="00C76FEE" w:rsidP="00C76FEE">
            <w:pPr>
              <w:numPr>
                <w:ilvl w:val="0"/>
                <w:numId w:val="86"/>
              </w:numPr>
              <w:rPr>
                <w:rFonts w:ascii="Arial" w:eastAsia="Arial" w:hAnsi="Arial" w:cs="Arial"/>
                <w:lang w:val="en-CA"/>
              </w:rPr>
            </w:pPr>
            <w:r w:rsidRPr="00C76FEE">
              <w:rPr>
                <w:rFonts w:ascii="Arial" w:eastAsia="Arial" w:hAnsi="Arial" w:cs="Arial"/>
                <w:lang w:val="en-CA"/>
              </w:rPr>
              <w:t>roles and responsibilities at home, at school, and in the local community</w:t>
            </w:r>
          </w:p>
          <w:p w14:paraId="5343DAAB" w14:textId="59B075B4" w:rsidR="00E34E57" w:rsidRPr="00C76FEE" w:rsidRDefault="00C76FEE" w:rsidP="00C76FEE">
            <w:pPr>
              <w:numPr>
                <w:ilvl w:val="0"/>
                <w:numId w:val="86"/>
              </w:numPr>
              <w:rPr>
                <w:rFonts w:ascii="Arial" w:eastAsia="Arial" w:hAnsi="Arial" w:cs="Arial"/>
                <w:lang w:val="en-CA"/>
              </w:rPr>
            </w:pPr>
            <w:r w:rsidRPr="00C76FEE">
              <w:rPr>
                <w:rFonts w:ascii="Arial" w:eastAsia="Arial" w:hAnsi="Arial" w:cs="Arial"/>
                <w:lang w:val="en-CA"/>
              </w:rPr>
              <w:t>jobs in the local community</w:t>
            </w:r>
          </w:p>
        </w:tc>
      </w:tr>
    </w:tbl>
    <w:p w14:paraId="77DC3B26" w14:textId="77777777" w:rsidR="00415467" w:rsidRDefault="00415467">
      <w:pPr>
        <w:rPr>
          <w:rFonts w:ascii="Arial" w:eastAsia="Arial" w:hAnsi="Arial" w:cs="Arial"/>
        </w:rPr>
      </w:pPr>
    </w:p>
    <w:p w14:paraId="56D615EB" w14:textId="77777777" w:rsidR="00415467" w:rsidRDefault="007E35B3">
      <w:pPr>
        <w:pStyle w:val="Title"/>
        <w:rPr>
          <w:rFonts w:ascii="Arial" w:eastAsia="Arial" w:hAnsi="Arial" w:cs="Arial"/>
          <w:b w:val="0"/>
          <w:bCs w:val="0"/>
          <w:sz w:val="22"/>
          <w:szCs w:val="22"/>
        </w:rPr>
      </w:pPr>
      <w:r>
        <w:rPr>
          <w:rFonts w:ascii="Arial" w:eastAsia="Arial" w:hAnsi="Arial" w:cs="Arial"/>
          <w:b w:val="0"/>
          <w:bCs w:val="0"/>
          <w:sz w:val="22"/>
          <w:szCs w:val="22"/>
        </w:rPr>
        <w:t xml:space="preserve">Prerequisite Concepts and Skills: </w:t>
      </w:r>
    </w:p>
    <w:tbl>
      <w:tblPr>
        <w:tblStyle w:val="a5"/>
        <w:tblW w:w="10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70"/>
      </w:tblGrid>
      <w:tr w:rsidR="00415467" w14:paraId="041E9980" w14:textId="77777777">
        <w:tc>
          <w:tcPr>
            <w:tcW w:w="10070" w:type="dxa"/>
          </w:tcPr>
          <w:p w14:paraId="6E13AE9C" w14:textId="77777777" w:rsidR="00415467" w:rsidRDefault="007E35B3">
            <w:pPr>
              <w:rPr>
                <w:rFonts w:ascii="Arial" w:eastAsia="Arial" w:hAnsi="Arial" w:cs="Arial"/>
              </w:rPr>
            </w:pPr>
            <w:r>
              <w:rPr>
                <w:rFonts w:ascii="Arial" w:eastAsia="Arial" w:hAnsi="Arial" w:cs="Arial"/>
              </w:rPr>
              <w:t>For students to have an feeling that they are part of a community and that actions can have consequences either good or bad.</w:t>
            </w:r>
          </w:p>
        </w:tc>
      </w:tr>
    </w:tbl>
    <w:p w14:paraId="24F37CAC" w14:textId="77777777" w:rsidR="00415467" w:rsidRDefault="00415467">
      <w:pPr>
        <w:rPr>
          <w:rFonts w:ascii="Arial" w:eastAsia="Arial" w:hAnsi="Arial" w:cs="Arial"/>
        </w:rPr>
      </w:pPr>
    </w:p>
    <w:p w14:paraId="2C029CAA" w14:textId="77777777" w:rsidR="00415467" w:rsidRDefault="007E35B3">
      <w:pPr>
        <w:pStyle w:val="Title"/>
        <w:rPr>
          <w:rFonts w:ascii="Arial" w:eastAsia="Arial" w:hAnsi="Arial" w:cs="Arial"/>
          <w:b w:val="0"/>
          <w:bCs w:val="0"/>
          <w:sz w:val="22"/>
          <w:szCs w:val="22"/>
        </w:rPr>
      </w:pPr>
      <w:r>
        <w:rPr>
          <w:rFonts w:ascii="Arial" w:eastAsia="Arial" w:hAnsi="Arial" w:cs="Arial"/>
          <w:b w:val="0"/>
          <w:bCs w:val="0"/>
          <w:sz w:val="22"/>
          <w:szCs w:val="22"/>
        </w:rPr>
        <w:t>Teacher Preparation Required:</w:t>
      </w:r>
    </w:p>
    <w:tbl>
      <w:tblPr>
        <w:tblStyle w:val="a6"/>
        <w:tblW w:w="10080" w:type="dxa"/>
        <w:tblInd w:w="-5" w:type="dxa"/>
        <w:tblLayout w:type="fixed"/>
        <w:tblLook w:val="0400" w:firstRow="0" w:lastRow="0" w:firstColumn="0" w:lastColumn="0" w:noHBand="0" w:noVBand="1"/>
      </w:tblPr>
      <w:tblGrid>
        <w:gridCol w:w="1270"/>
        <w:gridCol w:w="8810"/>
      </w:tblGrid>
      <w:tr w:rsidR="00415467" w14:paraId="2A4FD266" w14:textId="77777777">
        <w:trPr>
          <w:trHeight w:val="357"/>
        </w:trPr>
        <w:tc>
          <w:tcPr>
            <w:tcW w:w="1270" w:type="dxa"/>
            <w:tcBorders>
              <w:top w:val="single" w:sz="4" w:space="0" w:color="000000"/>
              <w:left w:val="single" w:sz="4" w:space="0" w:color="000000"/>
              <w:bottom w:val="single" w:sz="4" w:space="0" w:color="000000"/>
              <w:right w:val="single" w:sz="4" w:space="0" w:color="000000"/>
            </w:tcBorders>
            <w:vAlign w:val="center"/>
          </w:tcPr>
          <w:p w14:paraId="7B40F8DA"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Lesson #</w:t>
            </w:r>
          </w:p>
        </w:tc>
        <w:tc>
          <w:tcPr>
            <w:tcW w:w="8810" w:type="dxa"/>
            <w:tcBorders>
              <w:top w:val="single" w:sz="4" w:space="0" w:color="000000"/>
              <w:left w:val="single" w:sz="4" w:space="0" w:color="000000"/>
              <w:bottom w:val="single" w:sz="4" w:space="0" w:color="000000"/>
              <w:right w:val="single" w:sz="4" w:space="0" w:color="000000"/>
            </w:tcBorders>
            <w:vAlign w:val="center"/>
          </w:tcPr>
          <w:p w14:paraId="0697ADE6" w14:textId="77777777" w:rsidR="00415467" w:rsidRDefault="007E35B3">
            <w:pPr>
              <w:pStyle w:val="Subtitle"/>
              <w:rPr>
                <w:rFonts w:ascii="Arial" w:eastAsia="Arial" w:hAnsi="Arial" w:cs="Arial"/>
                <w:sz w:val="22"/>
                <w:szCs w:val="22"/>
              </w:rPr>
            </w:pPr>
            <w:r>
              <w:rPr>
                <w:rFonts w:ascii="Arial" w:eastAsia="Arial" w:hAnsi="Arial" w:cs="Arial"/>
                <w:sz w:val="22"/>
                <w:szCs w:val="22"/>
              </w:rPr>
              <w:t xml:space="preserve">Teacher Preparation Required </w:t>
            </w:r>
          </w:p>
          <w:p w14:paraId="03F6F6D9" w14:textId="77777777" w:rsidR="00415467" w:rsidRDefault="007E35B3">
            <w:pPr>
              <w:rPr>
                <w:rFonts w:ascii="Arial" w:eastAsia="Arial" w:hAnsi="Arial" w:cs="Arial"/>
              </w:rPr>
            </w:pPr>
            <w:r>
              <w:rPr>
                <w:rFonts w:ascii="Arial" w:eastAsia="Arial" w:hAnsi="Arial" w:cs="Arial"/>
              </w:rPr>
              <w:t>Indigenous Education Resource Helping teachers - Tina Lepine and Katie Taber SD83</w:t>
            </w:r>
          </w:p>
          <w:p w14:paraId="34688F57" w14:textId="77777777" w:rsidR="00415467" w:rsidRDefault="007E35B3">
            <w:pPr>
              <w:pStyle w:val="Subtitle"/>
              <w:rPr>
                <w:rFonts w:ascii="Calibri" w:eastAsia="Calibri" w:hAnsi="Calibri" w:cs="Calibri"/>
              </w:rPr>
            </w:pPr>
            <w:bookmarkStart w:id="2" w:name="_heading=h.sc60fuahgvmm" w:colFirst="0" w:colLast="0"/>
            <w:bookmarkEnd w:id="2"/>
            <w:r>
              <w:rPr>
                <w:rFonts w:ascii="Arial" w:eastAsia="Arial" w:hAnsi="Arial" w:cs="Arial"/>
                <w:b w:val="0"/>
                <w:bCs w:val="0"/>
                <w:sz w:val="22"/>
                <w:szCs w:val="22"/>
              </w:rPr>
              <w:t>Be sure to be up date with current protocols in your region</w:t>
            </w:r>
          </w:p>
        </w:tc>
      </w:tr>
      <w:tr w:rsidR="00CD4B20" w14:paraId="4F9777EA" w14:textId="77777777">
        <w:trPr>
          <w:trHeight w:val="357"/>
        </w:trPr>
        <w:tc>
          <w:tcPr>
            <w:tcW w:w="1270" w:type="dxa"/>
            <w:tcBorders>
              <w:top w:val="single" w:sz="4" w:space="0" w:color="000000"/>
              <w:left w:val="single" w:sz="4" w:space="0" w:color="000000"/>
              <w:bottom w:val="single" w:sz="4" w:space="0" w:color="000000"/>
              <w:right w:val="single" w:sz="4" w:space="0" w:color="000000"/>
            </w:tcBorders>
            <w:vAlign w:val="center"/>
          </w:tcPr>
          <w:p w14:paraId="320B34CE" w14:textId="060DBDC9" w:rsidR="00CD4B20" w:rsidRDefault="00CD4B20">
            <w:pPr>
              <w:jc w:val="center"/>
              <w:rPr>
                <w:rFonts w:ascii="Arial" w:eastAsia="Arial" w:hAnsi="Arial" w:cs="Arial"/>
                <w:b/>
                <w:bCs/>
                <w:color w:val="00B050"/>
              </w:rPr>
            </w:pPr>
            <w:r w:rsidRPr="00CD4B20">
              <w:rPr>
                <w:rFonts w:ascii="Arial" w:eastAsia="Arial" w:hAnsi="Arial" w:cs="Arial"/>
                <w:b/>
                <w:bCs/>
              </w:rPr>
              <w:t xml:space="preserve">Lesson 1 </w:t>
            </w:r>
          </w:p>
        </w:tc>
        <w:tc>
          <w:tcPr>
            <w:tcW w:w="8810" w:type="dxa"/>
            <w:tcBorders>
              <w:top w:val="single" w:sz="4" w:space="0" w:color="000000"/>
              <w:left w:val="single" w:sz="4" w:space="0" w:color="000000"/>
              <w:bottom w:val="single" w:sz="4" w:space="0" w:color="000000"/>
              <w:right w:val="single" w:sz="4" w:space="0" w:color="000000"/>
            </w:tcBorders>
          </w:tcPr>
          <w:p w14:paraId="31B5933E" w14:textId="64588B12" w:rsidR="00AE0B46" w:rsidRDefault="00AE0B46" w:rsidP="00AE0B46">
            <w:pPr>
              <w:widowControl w:val="0"/>
              <w:rPr>
                <w:rFonts w:ascii="Arial" w:eastAsia="Arial" w:hAnsi="Arial" w:cs="Arial"/>
              </w:rPr>
            </w:pPr>
            <w:r>
              <w:rPr>
                <w:rFonts w:ascii="Arial" w:eastAsia="Arial" w:hAnsi="Arial" w:cs="Arial"/>
              </w:rPr>
              <w:t>Indigenous culture</w:t>
            </w:r>
          </w:p>
          <w:p w14:paraId="4F66A030" w14:textId="00254ADC" w:rsidR="00CD4B20" w:rsidRDefault="00BA10D3">
            <w:pPr>
              <w:widowControl w:val="0"/>
              <w:numPr>
                <w:ilvl w:val="0"/>
                <w:numId w:val="14"/>
              </w:numPr>
              <w:rPr>
                <w:rFonts w:ascii="Arial" w:eastAsia="Arial" w:hAnsi="Arial" w:cs="Arial"/>
              </w:rPr>
            </w:pPr>
            <w:r>
              <w:rPr>
                <w:rFonts w:ascii="Arial" w:eastAsia="Arial" w:hAnsi="Arial" w:cs="Arial"/>
              </w:rPr>
              <w:t>R</w:t>
            </w:r>
            <w:r w:rsidR="00C74F5A">
              <w:rPr>
                <w:rFonts w:ascii="Arial" w:eastAsia="Arial" w:hAnsi="Arial" w:cs="Arial"/>
              </w:rPr>
              <w:t>OL</w:t>
            </w:r>
            <w:r>
              <w:rPr>
                <w:rFonts w:ascii="Arial" w:eastAsia="Arial" w:hAnsi="Arial" w:cs="Arial"/>
              </w:rPr>
              <w:t xml:space="preserve"> The bridge </w:t>
            </w:r>
            <w:hyperlink r:id="rId12" w:history="1">
              <w:r w:rsidRPr="00BA10D3">
                <w:rPr>
                  <w:rStyle w:val="Hyperlink"/>
                  <w:rFonts w:ascii="Arial" w:eastAsia="Arial" w:hAnsi="Arial" w:cs="Arial"/>
                </w:rPr>
                <w:t>DofS 2025 Story Reading SD 480p</w:t>
              </w:r>
            </w:hyperlink>
          </w:p>
          <w:p w14:paraId="72F5825F" w14:textId="0FF27CAA" w:rsidR="00C74F5A" w:rsidRDefault="00C74F5A">
            <w:pPr>
              <w:widowControl w:val="0"/>
              <w:numPr>
                <w:ilvl w:val="0"/>
                <w:numId w:val="14"/>
              </w:numPr>
              <w:rPr>
                <w:rFonts w:ascii="Arial" w:eastAsia="Arial" w:hAnsi="Arial" w:cs="Arial"/>
              </w:rPr>
            </w:pPr>
            <w:r>
              <w:rPr>
                <w:rFonts w:ascii="Arial" w:eastAsia="Arial" w:hAnsi="Arial" w:cs="Arial"/>
              </w:rPr>
              <w:t xml:space="preserve">Print copies of the bridge for each (in files) </w:t>
            </w:r>
          </w:p>
        </w:tc>
      </w:tr>
      <w:tr w:rsidR="00415467" w14:paraId="33E3F5DA" w14:textId="77777777">
        <w:trPr>
          <w:trHeight w:val="357"/>
        </w:trPr>
        <w:tc>
          <w:tcPr>
            <w:tcW w:w="1270" w:type="dxa"/>
            <w:tcBorders>
              <w:top w:val="single" w:sz="4" w:space="0" w:color="000000"/>
              <w:left w:val="single" w:sz="4" w:space="0" w:color="000000"/>
              <w:bottom w:val="single" w:sz="4" w:space="0" w:color="000000"/>
              <w:right w:val="single" w:sz="4" w:space="0" w:color="000000"/>
            </w:tcBorders>
            <w:vAlign w:val="center"/>
          </w:tcPr>
          <w:p w14:paraId="53476C12" w14:textId="102BE193" w:rsidR="00415467" w:rsidRDefault="007E35B3">
            <w:pPr>
              <w:jc w:val="center"/>
              <w:rPr>
                <w:rFonts w:ascii="Arial" w:eastAsia="Arial" w:hAnsi="Arial" w:cs="Arial"/>
                <w:b/>
                <w:bCs/>
                <w:color w:val="00B050"/>
              </w:rPr>
            </w:pPr>
            <w:r>
              <w:rPr>
                <w:rFonts w:ascii="Arial" w:eastAsia="Arial" w:hAnsi="Arial" w:cs="Arial"/>
                <w:b/>
                <w:bCs/>
                <w:color w:val="00B050"/>
              </w:rPr>
              <w:t xml:space="preserve">Lesson </w:t>
            </w:r>
            <w:r w:rsidR="007F03FC">
              <w:rPr>
                <w:rFonts w:ascii="Arial" w:eastAsia="Arial" w:hAnsi="Arial" w:cs="Arial"/>
                <w:b/>
                <w:bCs/>
                <w:color w:val="00B050"/>
              </w:rPr>
              <w:t>2</w:t>
            </w:r>
          </w:p>
        </w:tc>
        <w:tc>
          <w:tcPr>
            <w:tcW w:w="8810" w:type="dxa"/>
            <w:tcBorders>
              <w:top w:val="single" w:sz="4" w:space="0" w:color="000000"/>
              <w:left w:val="single" w:sz="4" w:space="0" w:color="000000"/>
              <w:bottom w:val="single" w:sz="4" w:space="0" w:color="000000"/>
              <w:right w:val="single" w:sz="4" w:space="0" w:color="000000"/>
            </w:tcBorders>
          </w:tcPr>
          <w:p w14:paraId="39B56757" w14:textId="45231617" w:rsidR="00E96BC2" w:rsidRDefault="00E96BC2" w:rsidP="00E96BC2">
            <w:pPr>
              <w:widowControl w:val="0"/>
              <w:rPr>
                <w:rFonts w:ascii="Arial" w:eastAsia="Arial" w:hAnsi="Arial" w:cs="Arial"/>
              </w:rPr>
            </w:pPr>
            <w:r>
              <w:rPr>
                <w:rFonts w:ascii="Arial" w:eastAsia="Arial" w:hAnsi="Arial" w:cs="Arial"/>
              </w:rPr>
              <w:t xml:space="preserve">What makes us connected </w:t>
            </w:r>
          </w:p>
          <w:p w14:paraId="7609C048" w14:textId="47985303" w:rsidR="00415467" w:rsidRDefault="007E35B3">
            <w:pPr>
              <w:widowControl w:val="0"/>
              <w:numPr>
                <w:ilvl w:val="0"/>
                <w:numId w:val="14"/>
              </w:numPr>
              <w:rPr>
                <w:rFonts w:ascii="Arial" w:eastAsia="Arial" w:hAnsi="Arial" w:cs="Arial"/>
              </w:rPr>
            </w:pPr>
            <w:r>
              <w:rPr>
                <w:rFonts w:ascii="Arial" w:eastAsia="Arial" w:hAnsi="Arial" w:cs="Arial"/>
              </w:rPr>
              <w:t>Create a Promise Tree for display out of brown, black, &amp; green coloured paper (big sheets)</w:t>
            </w:r>
          </w:p>
          <w:p w14:paraId="6F2290E0" w14:textId="77777777" w:rsidR="00415467" w:rsidRDefault="007E35B3">
            <w:pPr>
              <w:widowControl w:val="0"/>
              <w:numPr>
                <w:ilvl w:val="0"/>
                <w:numId w:val="14"/>
              </w:numPr>
              <w:pBdr>
                <w:top w:val="nil"/>
                <w:left w:val="nil"/>
                <w:bottom w:val="nil"/>
                <w:right w:val="nil"/>
                <w:between w:val="nil"/>
              </w:pBdr>
              <w:rPr>
                <w:rFonts w:ascii="Arial" w:eastAsia="Arial" w:hAnsi="Arial" w:cs="Arial"/>
              </w:rPr>
            </w:pPr>
            <w:r>
              <w:rPr>
                <w:rFonts w:ascii="Arial" w:eastAsia="Arial" w:hAnsi="Arial" w:cs="Arial"/>
              </w:rPr>
              <w:t xml:space="preserve">Have a copy of the book: </w:t>
            </w:r>
            <w:r>
              <w:rPr>
                <w:rFonts w:ascii="Arial" w:eastAsia="Arial" w:hAnsi="Arial" w:cs="Arial"/>
                <w:color w:val="00B050"/>
              </w:rPr>
              <w:t>Be a Good Ancestor</w:t>
            </w:r>
            <w:r>
              <w:rPr>
                <w:rFonts w:ascii="Arial" w:eastAsia="Arial" w:hAnsi="Arial" w:cs="Arial"/>
              </w:rPr>
              <w:t xml:space="preserve"> by Leona Prince &amp; Gabrielle Prince, Illustrated by Carla Joseph in the class to read from</w:t>
            </w:r>
          </w:p>
          <w:p w14:paraId="42DFED87" w14:textId="23A832D4" w:rsidR="00435C74" w:rsidRDefault="00435C74">
            <w:pPr>
              <w:widowControl w:val="0"/>
              <w:numPr>
                <w:ilvl w:val="0"/>
                <w:numId w:val="14"/>
              </w:numPr>
              <w:pBdr>
                <w:top w:val="nil"/>
                <w:left w:val="nil"/>
                <w:bottom w:val="nil"/>
                <w:right w:val="nil"/>
                <w:between w:val="nil"/>
              </w:pBdr>
              <w:rPr>
                <w:rFonts w:ascii="Arial" w:eastAsia="Arial" w:hAnsi="Arial" w:cs="Arial"/>
              </w:rPr>
            </w:pPr>
            <w:hyperlink r:id="rId13" w:history="1">
              <w:r w:rsidRPr="00E91708">
                <w:rPr>
                  <w:rStyle w:val="Hyperlink"/>
                  <w:rFonts w:ascii="Arial" w:eastAsia="Arial" w:hAnsi="Arial" w:cs="Arial"/>
                </w:rPr>
                <w:t xml:space="preserve">Be a Good Ancestor </w:t>
              </w:r>
              <w:r w:rsidRPr="00E91708">
                <w:rPr>
                  <w:rStyle w:val="Hyperlink"/>
                  <w:rFonts w:ascii="Segoe UI Emoji" w:eastAsia="Arial" w:hAnsi="Segoe UI Emoji" w:cs="Segoe UI Emoji"/>
                </w:rPr>
                <w:t>🌄</w:t>
              </w:r>
              <w:r w:rsidRPr="00E91708">
                <w:rPr>
                  <w:rStyle w:val="Hyperlink"/>
                  <w:rFonts w:ascii="Arial" w:eastAsia="Arial" w:hAnsi="Arial" w:cs="Arial"/>
                </w:rPr>
                <w:t xml:space="preserve"> (read aloud children's book)</w:t>
              </w:r>
            </w:hyperlink>
          </w:p>
          <w:p w14:paraId="1C1CD1FF" w14:textId="77777777" w:rsidR="00415467" w:rsidRDefault="007E35B3">
            <w:pPr>
              <w:widowControl w:val="0"/>
              <w:numPr>
                <w:ilvl w:val="0"/>
                <w:numId w:val="14"/>
              </w:numPr>
              <w:pBdr>
                <w:top w:val="nil"/>
                <w:left w:val="nil"/>
                <w:bottom w:val="nil"/>
                <w:right w:val="nil"/>
                <w:between w:val="nil"/>
              </w:pBdr>
              <w:rPr>
                <w:rFonts w:ascii="Arial" w:eastAsia="Arial" w:hAnsi="Arial" w:cs="Arial"/>
              </w:rPr>
            </w:pPr>
            <w:r>
              <w:rPr>
                <w:rFonts w:ascii="Arial" w:eastAsia="Arial" w:hAnsi="Arial" w:cs="Arial"/>
              </w:rPr>
              <w:t xml:space="preserve">Print leaf templates(several in each type so students can choose which one they want) from </w:t>
            </w:r>
            <w:hyperlink r:id="rId14">
              <w:r w:rsidR="00415467">
                <w:rPr>
                  <w:rFonts w:ascii="Arial" w:eastAsia="Arial" w:hAnsi="Arial" w:cs="Arial"/>
                  <w:color w:val="1155CC"/>
                  <w:u w:val="single"/>
                </w:rPr>
                <w:t>6 Free Fall Leaf Template Printables</w:t>
              </w:r>
            </w:hyperlink>
          </w:p>
          <w:p w14:paraId="103A8336" w14:textId="77777777" w:rsidR="00415467" w:rsidRDefault="007E35B3">
            <w:pPr>
              <w:widowControl w:val="0"/>
              <w:numPr>
                <w:ilvl w:val="0"/>
                <w:numId w:val="14"/>
              </w:numPr>
              <w:pBdr>
                <w:top w:val="nil"/>
                <w:left w:val="nil"/>
                <w:bottom w:val="nil"/>
                <w:right w:val="nil"/>
                <w:between w:val="nil"/>
              </w:pBdr>
              <w:rPr>
                <w:rFonts w:ascii="Arial" w:eastAsia="Arial" w:hAnsi="Arial" w:cs="Arial"/>
              </w:rPr>
            </w:pPr>
            <w:r>
              <w:rPr>
                <w:rFonts w:ascii="Arial" w:eastAsia="Arial" w:hAnsi="Arial" w:cs="Arial"/>
              </w:rPr>
              <w:t xml:space="preserve">Print out footprints for hook from </w:t>
            </w:r>
            <w:hyperlink r:id="rId15">
              <w:r w:rsidR="00415467">
                <w:rPr>
                  <w:rFonts w:ascii="Arial" w:eastAsia="Arial" w:hAnsi="Arial" w:cs="Arial"/>
                  <w:color w:val="1155CC"/>
                  <w:u w:val="single"/>
                </w:rPr>
                <w:t>https://pngtree.com/freepng/footprint_646572.html</w:t>
              </w:r>
            </w:hyperlink>
          </w:p>
          <w:p w14:paraId="2FC857FB" w14:textId="77777777" w:rsidR="00415467" w:rsidRDefault="00415467">
            <w:pPr>
              <w:widowControl w:val="0"/>
              <w:pBdr>
                <w:top w:val="nil"/>
                <w:left w:val="nil"/>
                <w:bottom w:val="nil"/>
                <w:right w:val="nil"/>
                <w:between w:val="nil"/>
              </w:pBdr>
              <w:rPr>
                <w:rFonts w:ascii="Arial" w:eastAsia="Arial" w:hAnsi="Arial" w:cs="Arial"/>
              </w:rPr>
            </w:pPr>
          </w:p>
        </w:tc>
      </w:tr>
      <w:tr w:rsidR="00415467" w14:paraId="3553A637" w14:textId="77777777">
        <w:trPr>
          <w:trHeight w:val="357"/>
        </w:trPr>
        <w:tc>
          <w:tcPr>
            <w:tcW w:w="1270" w:type="dxa"/>
            <w:tcBorders>
              <w:top w:val="single" w:sz="4" w:space="0" w:color="000000"/>
              <w:left w:val="single" w:sz="4" w:space="0" w:color="000000"/>
              <w:bottom w:val="single" w:sz="4" w:space="0" w:color="000000"/>
              <w:right w:val="single" w:sz="4" w:space="0" w:color="000000"/>
            </w:tcBorders>
            <w:vAlign w:val="center"/>
          </w:tcPr>
          <w:p w14:paraId="4B5B727A" w14:textId="370478A3" w:rsidR="00415467" w:rsidRDefault="007E35B3">
            <w:pPr>
              <w:jc w:val="center"/>
              <w:rPr>
                <w:rFonts w:ascii="Arial" w:eastAsia="Arial" w:hAnsi="Arial" w:cs="Arial"/>
                <w:b/>
                <w:bCs/>
                <w:color w:val="CC0000"/>
              </w:rPr>
            </w:pPr>
            <w:r>
              <w:rPr>
                <w:rFonts w:ascii="Arial" w:eastAsia="Arial" w:hAnsi="Arial" w:cs="Arial"/>
                <w:b/>
                <w:bCs/>
                <w:color w:val="CC0000"/>
              </w:rPr>
              <w:t xml:space="preserve">Lesson </w:t>
            </w:r>
            <w:r w:rsidR="00F66DA1">
              <w:rPr>
                <w:rFonts w:ascii="Arial" w:eastAsia="Arial" w:hAnsi="Arial" w:cs="Arial"/>
                <w:b/>
                <w:bCs/>
                <w:color w:val="CC0000"/>
              </w:rPr>
              <w:t>3</w:t>
            </w:r>
          </w:p>
        </w:tc>
        <w:tc>
          <w:tcPr>
            <w:tcW w:w="8810" w:type="dxa"/>
            <w:tcBorders>
              <w:top w:val="single" w:sz="4" w:space="0" w:color="000000"/>
              <w:left w:val="single" w:sz="4" w:space="0" w:color="000000"/>
              <w:bottom w:val="single" w:sz="4" w:space="0" w:color="000000"/>
              <w:right w:val="single" w:sz="4" w:space="0" w:color="000000"/>
            </w:tcBorders>
          </w:tcPr>
          <w:p w14:paraId="55F8306B" w14:textId="48190451" w:rsidR="00E96BC2" w:rsidRDefault="00E96BC2" w:rsidP="00E96BC2">
            <w:pPr>
              <w:pStyle w:val="Subtitle"/>
              <w:rPr>
                <w:rFonts w:ascii="Arial" w:eastAsia="Arial" w:hAnsi="Arial" w:cs="Arial"/>
                <w:b w:val="0"/>
                <w:bCs w:val="0"/>
                <w:sz w:val="22"/>
                <w:szCs w:val="22"/>
              </w:rPr>
            </w:pPr>
            <w:r>
              <w:rPr>
                <w:rFonts w:ascii="Arial" w:eastAsia="Arial" w:hAnsi="Arial" w:cs="Arial"/>
                <w:b w:val="0"/>
                <w:bCs w:val="0"/>
                <w:sz w:val="22"/>
                <w:szCs w:val="22"/>
              </w:rPr>
              <w:t>What is a seasonal round</w:t>
            </w:r>
          </w:p>
          <w:p w14:paraId="0E439AB3" w14:textId="5E9A067F" w:rsidR="00415467" w:rsidRDefault="007E35B3">
            <w:pPr>
              <w:pStyle w:val="Subtitle"/>
              <w:numPr>
                <w:ilvl w:val="0"/>
                <w:numId w:val="24"/>
              </w:numPr>
              <w:rPr>
                <w:rFonts w:ascii="Arial" w:eastAsia="Arial" w:hAnsi="Arial" w:cs="Arial"/>
                <w:b w:val="0"/>
                <w:bCs w:val="0"/>
                <w:sz w:val="22"/>
                <w:szCs w:val="22"/>
              </w:rPr>
            </w:pPr>
            <w:r>
              <w:rPr>
                <w:rFonts w:ascii="Arial" w:eastAsia="Arial" w:hAnsi="Arial" w:cs="Arial"/>
                <w:b w:val="0"/>
                <w:bCs w:val="0"/>
                <w:sz w:val="22"/>
                <w:szCs w:val="22"/>
              </w:rPr>
              <w:t xml:space="preserve">Print the Secwépemc seasonal round poster: </w:t>
            </w:r>
            <w:hyperlink r:id="rId16">
              <w:r w:rsidR="00415467">
                <w:rPr>
                  <w:rFonts w:ascii="Arial" w:eastAsia="Arial" w:hAnsi="Arial" w:cs="Arial"/>
                  <w:b w:val="0"/>
                  <w:bCs w:val="0"/>
                  <w:color w:val="1155CC"/>
                  <w:sz w:val="22"/>
                  <w:szCs w:val="22"/>
                  <w:u w:val="single"/>
                </w:rPr>
                <w:t>https://www.kamloops.ca/sites/default/files/2023-09/SUS_WestHighlandsInterpretiveSigns_60x30_Aug2023_WEB_SEASONAL-ROUNDS.pdf</w:t>
              </w:r>
            </w:hyperlink>
          </w:p>
          <w:p w14:paraId="5292797A" w14:textId="4FBB28A3" w:rsidR="00415467" w:rsidRDefault="007E35B3">
            <w:pPr>
              <w:numPr>
                <w:ilvl w:val="0"/>
                <w:numId w:val="24"/>
              </w:numPr>
              <w:rPr>
                <w:rFonts w:ascii="Arial" w:eastAsia="Arial" w:hAnsi="Arial" w:cs="Arial"/>
              </w:rPr>
            </w:pPr>
            <w:r>
              <w:rPr>
                <w:rFonts w:ascii="Arial" w:eastAsia="Arial" w:hAnsi="Arial" w:cs="Arial"/>
              </w:rPr>
              <w:t>Have a copy of the book:</w:t>
            </w:r>
            <w:r>
              <w:rPr>
                <w:rFonts w:ascii="Arial" w:eastAsia="Arial" w:hAnsi="Arial" w:cs="Arial"/>
                <w:color w:val="CC0000"/>
              </w:rPr>
              <w:t xml:space="preserve"> A Dance Through the Seasons </w:t>
            </w:r>
            <w:r>
              <w:rPr>
                <w:rFonts w:ascii="Arial" w:eastAsia="Arial" w:hAnsi="Arial" w:cs="Arial"/>
              </w:rPr>
              <w:t>by Leona Prince &amp; Illustrator Carla Joseph</w:t>
            </w:r>
            <w:r w:rsidR="000A722B">
              <w:rPr>
                <w:rFonts w:ascii="Arial" w:eastAsia="Arial" w:hAnsi="Arial" w:cs="Arial"/>
              </w:rPr>
              <w:t xml:space="preserve"> </w:t>
            </w:r>
          </w:p>
          <w:p w14:paraId="549EC7BD" w14:textId="260A0FD9" w:rsidR="00415467" w:rsidRPr="00B8707B" w:rsidRDefault="007E35B3" w:rsidP="00B8707B">
            <w:pPr>
              <w:numPr>
                <w:ilvl w:val="0"/>
                <w:numId w:val="24"/>
              </w:numPr>
              <w:rPr>
                <w:rFonts w:ascii="Arial" w:eastAsia="Arial" w:hAnsi="Arial" w:cs="Arial"/>
              </w:rPr>
            </w:pPr>
            <w:r w:rsidRPr="00B8707B">
              <w:rPr>
                <w:rFonts w:ascii="Arial" w:eastAsia="Arial" w:hAnsi="Arial" w:cs="Arial"/>
                <w:b/>
                <w:bCs/>
              </w:rPr>
              <w:t>Make</w:t>
            </w:r>
            <w:r w:rsidR="00487147" w:rsidRPr="00B8707B">
              <w:rPr>
                <w:rFonts w:ascii="Arial" w:eastAsia="Arial" w:hAnsi="Arial" w:cs="Arial"/>
                <w:b/>
                <w:bCs/>
              </w:rPr>
              <w:t xml:space="preserve"> template</w:t>
            </w:r>
            <w:r w:rsidR="00487147">
              <w:rPr>
                <w:rFonts w:ascii="Arial" w:eastAsia="Arial" w:hAnsi="Arial" w:cs="Arial"/>
              </w:rPr>
              <w:t xml:space="preserve"> to hand out</w:t>
            </w:r>
            <w:r>
              <w:rPr>
                <w:rFonts w:ascii="Arial" w:eastAsia="Arial" w:hAnsi="Arial" w:cs="Arial"/>
              </w:rPr>
              <w:t xml:space="preserve"> for Secwépemc words: </w:t>
            </w:r>
            <w:r>
              <w:rPr>
                <w:rFonts w:ascii="Arial" w:eastAsia="Arial" w:hAnsi="Arial" w:cs="Arial"/>
                <w:i/>
                <w:iCs/>
              </w:rPr>
              <w:t>sqlélten</w:t>
            </w:r>
            <w:r>
              <w:rPr>
                <w:rFonts w:ascii="Arial" w:eastAsia="Arial" w:hAnsi="Arial" w:cs="Arial"/>
              </w:rPr>
              <w:t xml:space="preserve"> – Salmon, </w:t>
            </w:r>
            <w:r>
              <w:rPr>
                <w:rFonts w:ascii="Arial" w:eastAsia="Arial" w:hAnsi="Arial" w:cs="Arial"/>
                <w:i/>
                <w:iCs/>
              </w:rPr>
              <w:t>Tk’emlúps</w:t>
            </w:r>
            <w:r>
              <w:rPr>
                <w:rFonts w:ascii="Arial" w:eastAsia="Arial" w:hAnsi="Arial" w:cs="Arial"/>
              </w:rPr>
              <w:t xml:space="preserve"> – Meeting of waters, </w:t>
            </w:r>
            <w:r>
              <w:rPr>
                <w:rFonts w:ascii="Arial" w:eastAsia="Arial" w:hAnsi="Arial" w:cs="Arial"/>
                <w:i/>
                <w:iCs/>
              </w:rPr>
              <w:t>Bear – kenkéknem</w:t>
            </w:r>
            <w:r>
              <w:rPr>
                <w:rFonts w:ascii="Arial" w:eastAsia="Arial" w:hAnsi="Arial" w:cs="Arial"/>
              </w:rPr>
              <w:t xml:space="preserve">, &amp; </w:t>
            </w:r>
            <w:r>
              <w:rPr>
                <w:rFonts w:ascii="Arial" w:eastAsia="Arial" w:hAnsi="Arial" w:cs="Arial"/>
                <w:i/>
                <w:iCs/>
              </w:rPr>
              <w:t>tmicw</w:t>
            </w:r>
            <w:r>
              <w:rPr>
                <w:rFonts w:ascii="Arial" w:eastAsia="Arial" w:hAnsi="Arial" w:cs="Arial"/>
              </w:rPr>
              <w:t xml:space="preserve"> - Land and K̓wsaltktnéws ne Secwepemcúl’ecw: SD 83 meaning "we are all connected (people, animals, sky, land, and water) on Secwépemc land".</w:t>
            </w:r>
            <w:r w:rsidR="00B8707B">
              <w:rPr>
                <w:rFonts w:ascii="Arial" w:eastAsia="Arial" w:hAnsi="Arial" w:cs="Arial"/>
              </w:rPr>
              <w:t xml:space="preserve"> </w:t>
            </w:r>
            <w:r w:rsidRPr="00B8707B">
              <w:rPr>
                <w:rFonts w:ascii="Arial" w:eastAsia="Arial" w:hAnsi="Arial" w:cs="Arial"/>
              </w:rPr>
              <w:t xml:space="preserve">Secwépemc seasons: </w:t>
            </w:r>
            <w:r w:rsidRPr="00B8707B">
              <w:rPr>
                <w:rFonts w:ascii="Arial" w:eastAsia="Arial" w:hAnsi="Arial" w:cs="Arial"/>
                <w:i/>
                <w:iCs/>
              </w:rPr>
              <w:t>sllwélsten</w:t>
            </w:r>
            <w:r w:rsidRPr="00B8707B">
              <w:rPr>
                <w:rFonts w:ascii="Arial" w:eastAsia="Arial" w:hAnsi="Arial" w:cs="Arial"/>
              </w:rPr>
              <w:t xml:space="preserve"> – Fall, </w:t>
            </w:r>
            <w:r w:rsidRPr="00B8707B">
              <w:rPr>
                <w:rFonts w:ascii="Arial" w:eastAsia="Arial" w:hAnsi="Arial" w:cs="Arial"/>
                <w:i/>
                <w:iCs/>
              </w:rPr>
              <w:t>s7istk</w:t>
            </w:r>
            <w:r w:rsidRPr="00B8707B">
              <w:rPr>
                <w:rFonts w:ascii="Arial" w:eastAsia="Arial" w:hAnsi="Arial" w:cs="Arial"/>
              </w:rPr>
              <w:t xml:space="preserve"> - winter, </w:t>
            </w:r>
            <w:r w:rsidRPr="00B8707B">
              <w:rPr>
                <w:rFonts w:ascii="Arial" w:eastAsia="Arial" w:hAnsi="Arial" w:cs="Arial"/>
                <w:i/>
                <w:iCs/>
              </w:rPr>
              <w:t>sqepts</w:t>
            </w:r>
            <w:r w:rsidRPr="00B8707B">
              <w:rPr>
                <w:rFonts w:ascii="Arial" w:eastAsia="Arial" w:hAnsi="Arial" w:cs="Arial"/>
              </w:rPr>
              <w:t xml:space="preserve"> - spring, &amp; </w:t>
            </w:r>
            <w:r w:rsidRPr="00B8707B">
              <w:rPr>
                <w:rFonts w:ascii="Arial" w:eastAsia="Arial" w:hAnsi="Arial" w:cs="Arial"/>
                <w:i/>
                <w:iCs/>
              </w:rPr>
              <w:t>sexqélqelte</w:t>
            </w:r>
            <w:r w:rsidR="00DB21C0" w:rsidRPr="00B8707B">
              <w:rPr>
                <w:rFonts w:ascii="Arial" w:eastAsia="Arial" w:hAnsi="Arial" w:cs="Arial"/>
                <w:i/>
                <w:iCs/>
              </w:rPr>
              <w:t xml:space="preserve">mc </w:t>
            </w:r>
            <w:r w:rsidRPr="00B8707B">
              <w:rPr>
                <w:rFonts w:ascii="Arial" w:eastAsia="Arial" w:hAnsi="Arial" w:cs="Arial"/>
              </w:rPr>
              <w:t>- summer</w:t>
            </w:r>
          </w:p>
          <w:p w14:paraId="372F86D0" w14:textId="77777777" w:rsidR="00415467" w:rsidRDefault="00415467" w:rsidP="00470F1B">
            <w:pPr>
              <w:ind w:left="360"/>
              <w:rPr>
                <w:rFonts w:ascii="Arial" w:eastAsia="Arial" w:hAnsi="Arial" w:cs="Arial"/>
              </w:rPr>
            </w:pPr>
          </w:p>
        </w:tc>
      </w:tr>
      <w:tr w:rsidR="00537832" w14:paraId="703C227A" w14:textId="77777777">
        <w:trPr>
          <w:trHeight w:val="357"/>
        </w:trPr>
        <w:tc>
          <w:tcPr>
            <w:tcW w:w="1270" w:type="dxa"/>
            <w:tcBorders>
              <w:top w:val="single" w:sz="4" w:space="0" w:color="000000"/>
              <w:left w:val="single" w:sz="4" w:space="0" w:color="000000"/>
              <w:bottom w:val="single" w:sz="4" w:space="0" w:color="000000"/>
              <w:right w:val="single" w:sz="4" w:space="0" w:color="000000"/>
            </w:tcBorders>
            <w:vAlign w:val="center"/>
          </w:tcPr>
          <w:p w14:paraId="16F3547C" w14:textId="049F8C9C" w:rsidR="00537832" w:rsidRDefault="00537832">
            <w:pPr>
              <w:jc w:val="center"/>
              <w:rPr>
                <w:rFonts w:ascii="Arial" w:eastAsia="Arial" w:hAnsi="Arial" w:cs="Arial"/>
                <w:b/>
                <w:bCs/>
                <w:color w:val="A64D79"/>
              </w:rPr>
            </w:pPr>
            <w:r>
              <w:rPr>
                <w:rFonts w:ascii="Arial" w:eastAsia="Arial" w:hAnsi="Arial" w:cs="Arial"/>
                <w:b/>
                <w:bCs/>
                <w:color w:val="A64D79"/>
              </w:rPr>
              <w:t xml:space="preserve">Lesson 4 </w:t>
            </w:r>
          </w:p>
        </w:tc>
        <w:tc>
          <w:tcPr>
            <w:tcW w:w="8810" w:type="dxa"/>
            <w:tcBorders>
              <w:top w:val="single" w:sz="4" w:space="0" w:color="000000"/>
              <w:left w:val="single" w:sz="4" w:space="0" w:color="000000"/>
              <w:bottom w:val="single" w:sz="4" w:space="0" w:color="000000"/>
              <w:right w:val="single" w:sz="4" w:space="0" w:color="000000"/>
            </w:tcBorders>
          </w:tcPr>
          <w:p w14:paraId="6BDE49A1" w14:textId="49BB8B2A" w:rsidR="00B57044" w:rsidRDefault="00B57044" w:rsidP="00B57044">
            <w:pPr>
              <w:rPr>
                <w:rFonts w:ascii="Arial" w:eastAsia="Arial" w:hAnsi="Arial" w:cs="Arial"/>
                <w:lang w:val="en-CA"/>
              </w:rPr>
            </w:pPr>
            <w:r>
              <w:rPr>
                <w:rFonts w:ascii="Arial" w:eastAsia="Arial" w:hAnsi="Arial" w:cs="Arial"/>
                <w:b/>
                <w:bCs/>
                <w:lang w:val="en-CA"/>
              </w:rPr>
              <w:t>What happens in the seasonal rounds?</w:t>
            </w:r>
          </w:p>
          <w:p w14:paraId="1A9DA888" w14:textId="6E0FB6A2" w:rsidR="00537832" w:rsidRPr="00D03B15" w:rsidRDefault="00FC030C">
            <w:pPr>
              <w:numPr>
                <w:ilvl w:val="0"/>
                <w:numId w:val="35"/>
              </w:numPr>
              <w:rPr>
                <w:rFonts w:ascii="Arial" w:eastAsia="Arial" w:hAnsi="Arial" w:cs="Arial"/>
                <w:lang w:val="en-CA"/>
              </w:rPr>
            </w:pPr>
            <w:r w:rsidRPr="00D03B15">
              <w:rPr>
                <w:rFonts w:ascii="Arial" w:eastAsia="Arial" w:hAnsi="Arial" w:cs="Arial"/>
                <w:lang w:val="en-CA"/>
              </w:rPr>
              <w:t>Seasonal round</w:t>
            </w:r>
            <w:r w:rsidR="00705A0F" w:rsidRPr="00D03B15">
              <w:rPr>
                <w:rFonts w:ascii="Arial" w:eastAsia="Arial" w:hAnsi="Arial" w:cs="Arial"/>
                <w:lang w:val="en-CA"/>
              </w:rPr>
              <w:t xml:space="preserve"> </w:t>
            </w:r>
            <w:r w:rsidR="00B34336" w:rsidRPr="00D03B15">
              <w:rPr>
                <w:rFonts w:ascii="Arial" w:eastAsia="Arial" w:hAnsi="Arial" w:cs="Arial"/>
                <w:lang w:val="en-CA"/>
              </w:rPr>
              <w:t xml:space="preserve">calendar </w:t>
            </w:r>
            <w:r w:rsidR="00AE23A3">
              <w:rPr>
                <w:rFonts w:ascii="Arial" w:eastAsia="Arial" w:hAnsi="Arial" w:cs="Arial"/>
                <w:lang w:val="en-CA"/>
              </w:rPr>
              <w:t xml:space="preserve">to draw </w:t>
            </w:r>
            <w:r w:rsidR="00B34336" w:rsidRPr="00D03B15">
              <w:rPr>
                <w:rFonts w:ascii="Arial" w:eastAsia="Arial" w:hAnsi="Arial" w:cs="Arial"/>
                <w:lang w:val="en-CA"/>
              </w:rPr>
              <w:t xml:space="preserve">p.11 </w:t>
            </w:r>
            <w:hyperlink r:id="rId17" w:history="1">
              <w:r w:rsidR="00705A0F" w:rsidRPr="00D03B15">
                <w:rPr>
                  <w:rStyle w:val="Hyperlink"/>
                  <w:rFonts w:ascii="Arial" w:eastAsia="Arial" w:hAnsi="Arial" w:cs="Arial"/>
                </w:rPr>
                <w:t>SeasonalRound_BLM.pdf</w:t>
              </w:r>
            </w:hyperlink>
          </w:p>
          <w:p w14:paraId="67B7BB13" w14:textId="1C41264C" w:rsidR="00D03B15" w:rsidRPr="00D03B15" w:rsidRDefault="00D03B15">
            <w:pPr>
              <w:numPr>
                <w:ilvl w:val="0"/>
                <w:numId w:val="35"/>
              </w:numPr>
              <w:rPr>
                <w:rFonts w:ascii="Arial" w:eastAsia="Arial" w:hAnsi="Arial" w:cs="Arial"/>
                <w:lang w:val="en-CA"/>
              </w:rPr>
            </w:pPr>
            <w:r w:rsidRPr="00D03B15">
              <w:rPr>
                <w:rFonts w:ascii="Arial" w:eastAsia="Arial" w:hAnsi="Arial" w:cs="Arial"/>
              </w:rPr>
              <w:t xml:space="preserve">large paper shopping bags </w:t>
            </w:r>
          </w:p>
          <w:p w14:paraId="5E26ACD2" w14:textId="62AD223E" w:rsidR="00D03B15" w:rsidRPr="00D03B15" w:rsidRDefault="00D03B15">
            <w:pPr>
              <w:numPr>
                <w:ilvl w:val="0"/>
                <w:numId w:val="35"/>
              </w:numPr>
              <w:rPr>
                <w:rFonts w:ascii="Arial" w:eastAsia="Arial" w:hAnsi="Arial" w:cs="Arial"/>
                <w:lang w:val="en-CA"/>
              </w:rPr>
            </w:pPr>
            <w:r w:rsidRPr="00D03B15">
              <w:rPr>
                <w:rFonts w:ascii="Arial" w:eastAsia="Arial" w:hAnsi="Arial" w:cs="Arial"/>
              </w:rPr>
              <w:t xml:space="preserve">scissors </w:t>
            </w:r>
          </w:p>
          <w:p w14:paraId="5EA77784" w14:textId="5F29F80D" w:rsidR="00D03B15" w:rsidRPr="00D03B15" w:rsidRDefault="00D03B15">
            <w:pPr>
              <w:numPr>
                <w:ilvl w:val="0"/>
                <w:numId w:val="35"/>
              </w:numPr>
              <w:rPr>
                <w:rFonts w:ascii="Arial" w:eastAsia="Arial" w:hAnsi="Arial" w:cs="Arial"/>
                <w:lang w:val="en-CA"/>
              </w:rPr>
            </w:pPr>
            <w:r w:rsidRPr="00D03B15">
              <w:rPr>
                <w:rFonts w:ascii="Arial" w:eastAsia="Arial" w:hAnsi="Arial" w:cs="Arial"/>
              </w:rPr>
              <w:t xml:space="preserve">paint or crayons </w:t>
            </w:r>
          </w:p>
          <w:p w14:paraId="0FFCCC73" w14:textId="7FA0F114" w:rsidR="00717AF6" w:rsidRPr="000D496B" w:rsidRDefault="00717AF6">
            <w:pPr>
              <w:numPr>
                <w:ilvl w:val="0"/>
                <w:numId w:val="35"/>
              </w:numPr>
              <w:rPr>
                <w:rFonts w:ascii="Arial" w:eastAsia="Arial" w:hAnsi="Arial" w:cs="Arial"/>
                <w:b/>
                <w:bCs/>
                <w:lang w:val="en-CA"/>
              </w:rPr>
            </w:pPr>
            <w:hyperlink r:id="rId18" w:history="1">
              <w:r w:rsidRPr="0011415D">
                <w:rPr>
                  <w:rStyle w:val="Hyperlink"/>
                  <w:rFonts w:ascii="Arial" w:eastAsia="Arial" w:hAnsi="Arial" w:cs="Arial"/>
                </w:rPr>
                <w:t>Time-Lapse Video - See One Year in One Minute</w:t>
              </w:r>
            </w:hyperlink>
          </w:p>
        </w:tc>
      </w:tr>
      <w:tr w:rsidR="00415467" w14:paraId="2D501612" w14:textId="77777777">
        <w:trPr>
          <w:trHeight w:val="357"/>
        </w:trPr>
        <w:tc>
          <w:tcPr>
            <w:tcW w:w="1270" w:type="dxa"/>
            <w:tcBorders>
              <w:top w:val="single" w:sz="4" w:space="0" w:color="000000"/>
              <w:left w:val="single" w:sz="4" w:space="0" w:color="000000"/>
              <w:bottom w:val="single" w:sz="4" w:space="0" w:color="000000"/>
              <w:right w:val="single" w:sz="4" w:space="0" w:color="000000"/>
            </w:tcBorders>
            <w:vAlign w:val="center"/>
          </w:tcPr>
          <w:p w14:paraId="651C5ED9" w14:textId="05021AEB" w:rsidR="00415467" w:rsidRDefault="007E35B3">
            <w:pPr>
              <w:jc w:val="center"/>
              <w:rPr>
                <w:rFonts w:ascii="Arial" w:eastAsia="Arial" w:hAnsi="Arial" w:cs="Arial"/>
                <w:b/>
                <w:bCs/>
                <w:color w:val="A64D79"/>
              </w:rPr>
            </w:pPr>
            <w:r>
              <w:rPr>
                <w:rFonts w:ascii="Arial" w:eastAsia="Arial" w:hAnsi="Arial" w:cs="Arial"/>
                <w:b/>
                <w:bCs/>
                <w:color w:val="A64D79"/>
              </w:rPr>
              <w:t xml:space="preserve">Lesson </w:t>
            </w:r>
            <w:r w:rsidR="00FC030C">
              <w:rPr>
                <w:rFonts w:ascii="Arial" w:eastAsia="Arial" w:hAnsi="Arial" w:cs="Arial"/>
                <w:b/>
                <w:bCs/>
                <w:color w:val="A64D79"/>
              </w:rPr>
              <w:t>5</w:t>
            </w:r>
          </w:p>
        </w:tc>
        <w:tc>
          <w:tcPr>
            <w:tcW w:w="8810" w:type="dxa"/>
            <w:tcBorders>
              <w:top w:val="single" w:sz="4" w:space="0" w:color="000000"/>
              <w:left w:val="single" w:sz="4" w:space="0" w:color="000000"/>
              <w:bottom w:val="single" w:sz="4" w:space="0" w:color="000000"/>
              <w:right w:val="single" w:sz="4" w:space="0" w:color="000000"/>
            </w:tcBorders>
          </w:tcPr>
          <w:p w14:paraId="5A30C46C" w14:textId="4231C9D4" w:rsidR="00B57044" w:rsidRDefault="00B57044" w:rsidP="00B57044">
            <w:pPr>
              <w:pStyle w:val="Subtitle"/>
              <w:rPr>
                <w:rFonts w:ascii="Arial" w:eastAsia="Arial" w:hAnsi="Arial" w:cs="Arial"/>
                <w:b w:val="0"/>
                <w:bCs w:val="0"/>
                <w:sz w:val="22"/>
                <w:szCs w:val="22"/>
              </w:rPr>
            </w:pPr>
            <w:r>
              <w:rPr>
                <w:rFonts w:ascii="Arial" w:eastAsia="Arial" w:hAnsi="Arial" w:cs="Arial"/>
                <w:b w:val="0"/>
                <w:bCs w:val="0"/>
                <w:sz w:val="22"/>
                <w:szCs w:val="22"/>
              </w:rPr>
              <w:t>Elder fall prep</w:t>
            </w:r>
          </w:p>
          <w:p w14:paraId="455BEC2C" w14:textId="3AD6B6D4" w:rsidR="00C570AD" w:rsidRDefault="00C570AD" w:rsidP="00C570AD">
            <w:pPr>
              <w:pStyle w:val="Subtitle"/>
              <w:numPr>
                <w:ilvl w:val="0"/>
                <w:numId w:val="35"/>
              </w:numPr>
              <w:rPr>
                <w:rFonts w:ascii="Arial" w:eastAsia="Arial" w:hAnsi="Arial" w:cs="Arial"/>
                <w:b w:val="0"/>
                <w:bCs w:val="0"/>
                <w:sz w:val="22"/>
                <w:szCs w:val="22"/>
              </w:rPr>
            </w:pPr>
            <w:r>
              <w:rPr>
                <w:rFonts w:ascii="Arial" w:eastAsia="Arial" w:hAnsi="Arial" w:cs="Arial"/>
                <w:b w:val="0"/>
                <w:bCs w:val="0"/>
                <w:sz w:val="22"/>
                <w:szCs w:val="22"/>
              </w:rPr>
              <w:t xml:space="preserve">Pictures of two seasons </w:t>
            </w:r>
          </w:p>
          <w:p w14:paraId="7280237B" w14:textId="77777777" w:rsidR="00C570AD" w:rsidRPr="00466412" w:rsidRDefault="00C570AD" w:rsidP="00C570AD">
            <w:pPr>
              <w:pStyle w:val="Subtitle"/>
              <w:numPr>
                <w:ilvl w:val="0"/>
                <w:numId w:val="35"/>
              </w:numPr>
              <w:rPr>
                <w:rFonts w:ascii="Arial" w:eastAsia="Arial" w:hAnsi="Arial" w:cs="Arial"/>
                <w:b w:val="0"/>
                <w:bCs w:val="0"/>
                <w:sz w:val="22"/>
                <w:szCs w:val="22"/>
              </w:rPr>
            </w:pPr>
            <w:r>
              <w:rPr>
                <w:rFonts w:ascii="Arial" w:eastAsia="Arial" w:hAnsi="Arial" w:cs="Arial"/>
                <w:b w:val="0"/>
                <w:bCs w:val="0"/>
                <w:sz w:val="22"/>
                <w:szCs w:val="22"/>
              </w:rPr>
              <w:t>Contact the Indigenous Support Worker (ISW) and/or District Indigenous Coordinator to contact a local Elder (by phone or in person with tobacco as a gift) at least a month out and remind the Elder the week be</w:t>
            </w:r>
            <w:r w:rsidRPr="00466412">
              <w:rPr>
                <w:rFonts w:ascii="Arial" w:eastAsia="Arial" w:hAnsi="Arial" w:cs="Arial"/>
                <w:b w:val="0"/>
                <w:bCs w:val="0"/>
                <w:sz w:val="22"/>
                <w:szCs w:val="22"/>
              </w:rPr>
              <w:t xml:space="preserve">fore. </w:t>
            </w:r>
          </w:p>
          <w:p w14:paraId="1EF80E7A" w14:textId="663B3907" w:rsidR="00466412" w:rsidRDefault="00C570AD" w:rsidP="00FC030C">
            <w:pPr>
              <w:numPr>
                <w:ilvl w:val="0"/>
                <w:numId w:val="35"/>
              </w:numPr>
            </w:pPr>
            <w:r>
              <w:rPr>
                <w:rFonts w:ascii="Arial" w:eastAsia="Arial" w:hAnsi="Arial" w:cs="Arial"/>
              </w:rPr>
              <w:lastRenderedPageBreak/>
              <w:t>Drinks, snacks, and a comfortable chair for the Elder</w:t>
            </w:r>
          </w:p>
        </w:tc>
      </w:tr>
      <w:tr w:rsidR="00C87141" w14:paraId="3DC6D04B" w14:textId="77777777">
        <w:trPr>
          <w:trHeight w:val="357"/>
        </w:trPr>
        <w:tc>
          <w:tcPr>
            <w:tcW w:w="1270" w:type="dxa"/>
            <w:tcBorders>
              <w:top w:val="single" w:sz="4" w:space="0" w:color="000000"/>
              <w:left w:val="single" w:sz="4" w:space="0" w:color="000000"/>
              <w:bottom w:val="single" w:sz="4" w:space="0" w:color="000000"/>
              <w:right w:val="single" w:sz="4" w:space="0" w:color="000000"/>
            </w:tcBorders>
            <w:vAlign w:val="center"/>
          </w:tcPr>
          <w:p w14:paraId="746B6968" w14:textId="096CD064" w:rsidR="00C87141" w:rsidRDefault="00C87141" w:rsidP="00C87141">
            <w:pPr>
              <w:rPr>
                <w:rFonts w:ascii="Arial" w:eastAsia="Arial" w:hAnsi="Arial" w:cs="Arial"/>
              </w:rPr>
            </w:pPr>
            <w:r>
              <w:rPr>
                <w:rFonts w:ascii="Arial" w:eastAsia="Arial" w:hAnsi="Arial" w:cs="Arial"/>
              </w:rPr>
              <w:lastRenderedPageBreak/>
              <w:t xml:space="preserve">Lesson </w:t>
            </w:r>
            <w:r w:rsidR="00FC030C">
              <w:rPr>
                <w:rFonts w:ascii="Arial" w:eastAsia="Arial" w:hAnsi="Arial" w:cs="Arial"/>
              </w:rPr>
              <w:t>6</w:t>
            </w:r>
          </w:p>
        </w:tc>
        <w:tc>
          <w:tcPr>
            <w:tcW w:w="8810" w:type="dxa"/>
            <w:tcBorders>
              <w:top w:val="single" w:sz="4" w:space="0" w:color="000000"/>
              <w:left w:val="single" w:sz="4" w:space="0" w:color="000000"/>
              <w:bottom w:val="single" w:sz="4" w:space="0" w:color="000000"/>
              <w:right w:val="single" w:sz="4" w:space="0" w:color="000000"/>
            </w:tcBorders>
          </w:tcPr>
          <w:p w14:paraId="2F5F837D" w14:textId="464A7331" w:rsidR="00C67AB1" w:rsidRPr="00C67AB1" w:rsidRDefault="00C67AB1" w:rsidP="00C67AB1">
            <w:r>
              <w:rPr>
                <w:rFonts w:ascii="Arial" w:eastAsia="Arial" w:hAnsi="Arial" w:cs="Arial"/>
                <w:b/>
                <w:bCs/>
                <w:lang w:val="en-CA"/>
              </w:rPr>
              <w:t>Change</w:t>
            </w:r>
            <w:r w:rsidR="00624629">
              <w:rPr>
                <w:rFonts w:ascii="Arial" w:eastAsia="Arial" w:hAnsi="Arial" w:cs="Arial"/>
                <w:b/>
                <w:bCs/>
                <w:lang w:val="en-CA"/>
              </w:rPr>
              <w:t>s</w:t>
            </w:r>
            <w:r>
              <w:rPr>
                <w:rFonts w:ascii="Arial" w:eastAsia="Arial" w:hAnsi="Arial" w:cs="Arial"/>
                <w:b/>
                <w:bCs/>
                <w:lang w:val="en-CA"/>
              </w:rPr>
              <w:t xml:space="preserve"> and preparation</w:t>
            </w:r>
          </w:p>
          <w:p w14:paraId="645377FA" w14:textId="77777777" w:rsidR="000F19DF" w:rsidRPr="003C67D8" w:rsidRDefault="000F19DF" w:rsidP="003C67D8">
            <w:pPr>
              <w:pStyle w:val="ListParagraph"/>
              <w:numPr>
                <w:ilvl w:val="0"/>
                <w:numId w:val="77"/>
              </w:numPr>
              <w:rPr>
                <w:rFonts w:ascii="Arial" w:eastAsia="Arial" w:hAnsi="Arial" w:cs="Arial"/>
                <w:b/>
                <w:bCs/>
              </w:rPr>
            </w:pPr>
            <w:r w:rsidRPr="003C67D8">
              <w:rPr>
                <w:rFonts w:ascii="Arial" w:eastAsia="Arial" w:hAnsi="Arial" w:cs="Arial"/>
                <w:b/>
                <w:bCs/>
                <w:lang w:val="en-CA"/>
              </w:rPr>
              <w:t xml:space="preserve">Goodbye Autunm Hello Winter </w:t>
            </w:r>
            <w:hyperlink r:id="rId19" w:history="1">
              <w:r w:rsidRPr="003C67D8">
                <w:rPr>
                  <w:rStyle w:val="Hyperlink"/>
                  <w:rFonts w:ascii="Arial" w:eastAsia="Arial" w:hAnsi="Arial" w:cs="Arial"/>
                  <w:lang w:val="en-CA"/>
                </w:rPr>
                <w:t>DC ROI - Acaiassistant MultidocVignette 6 18 VID 1920x1080</w:t>
              </w:r>
            </w:hyperlink>
            <w:r w:rsidRPr="003C67D8">
              <w:rPr>
                <w:rFonts w:ascii="Arial" w:eastAsia="Arial" w:hAnsi="Arial" w:cs="Arial"/>
                <w:b/>
                <w:bCs/>
              </w:rPr>
              <w:t xml:space="preserve"> </w:t>
            </w:r>
          </w:p>
          <w:p w14:paraId="712E9134" w14:textId="71EE7C47" w:rsidR="000F19DF" w:rsidRDefault="000F19DF" w:rsidP="003C67D8">
            <w:pPr>
              <w:pStyle w:val="ListParagraph"/>
              <w:numPr>
                <w:ilvl w:val="0"/>
                <w:numId w:val="77"/>
              </w:numPr>
            </w:pPr>
            <w:r>
              <w:t xml:space="preserve">8 copies of Sorting cards one in colour if possible: </w:t>
            </w:r>
            <w:hyperlink r:id="rId20" w:history="1">
              <w:r w:rsidRPr="004D72A0">
                <w:rPr>
                  <w:rStyle w:val="Hyperlink"/>
                </w:rPr>
                <w:t>https://chatgpt.com/s/m_6973c152d5dc8191b9093369ce4f8b98</w:t>
              </w:r>
            </w:hyperlink>
          </w:p>
          <w:p w14:paraId="57B7B5D0" w14:textId="0FD7C955" w:rsidR="00C87141" w:rsidRPr="008B1063" w:rsidRDefault="00C87141" w:rsidP="000F19DF">
            <w:pPr>
              <w:rPr>
                <w:rFonts w:ascii="Arial" w:eastAsia="Arial" w:hAnsi="Arial" w:cs="Arial"/>
                <w:i/>
                <w:iCs/>
              </w:rPr>
            </w:pPr>
          </w:p>
        </w:tc>
      </w:tr>
      <w:tr w:rsidR="00C87141" w14:paraId="644DEE60" w14:textId="77777777">
        <w:trPr>
          <w:trHeight w:val="357"/>
        </w:trPr>
        <w:tc>
          <w:tcPr>
            <w:tcW w:w="1270" w:type="dxa"/>
            <w:tcBorders>
              <w:top w:val="single" w:sz="4" w:space="0" w:color="000000"/>
              <w:left w:val="single" w:sz="4" w:space="0" w:color="000000"/>
              <w:bottom w:val="single" w:sz="4" w:space="0" w:color="000000"/>
              <w:right w:val="single" w:sz="4" w:space="0" w:color="000000"/>
            </w:tcBorders>
            <w:vAlign w:val="center"/>
          </w:tcPr>
          <w:p w14:paraId="0F319E06" w14:textId="0373E298" w:rsidR="00C87141" w:rsidRDefault="00C87141" w:rsidP="00C87141">
            <w:pPr>
              <w:rPr>
                <w:rFonts w:ascii="Arial" w:eastAsia="Arial" w:hAnsi="Arial" w:cs="Arial"/>
              </w:rPr>
            </w:pPr>
            <w:r>
              <w:rPr>
                <w:rFonts w:ascii="Arial" w:eastAsia="Arial" w:hAnsi="Arial" w:cs="Arial"/>
              </w:rPr>
              <w:t xml:space="preserve">Lesson </w:t>
            </w:r>
            <w:r w:rsidR="00FC030C">
              <w:rPr>
                <w:rFonts w:ascii="Arial" w:eastAsia="Arial" w:hAnsi="Arial" w:cs="Arial"/>
              </w:rPr>
              <w:t>7</w:t>
            </w:r>
          </w:p>
        </w:tc>
        <w:tc>
          <w:tcPr>
            <w:tcW w:w="8810" w:type="dxa"/>
            <w:tcBorders>
              <w:top w:val="single" w:sz="4" w:space="0" w:color="000000"/>
              <w:left w:val="single" w:sz="4" w:space="0" w:color="000000"/>
              <w:bottom w:val="single" w:sz="4" w:space="0" w:color="000000"/>
              <w:right w:val="single" w:sz="4" w:space="0" w:color="000000"/>
            </w:tcBorders>
          </w:tcPr>
          <w:p w14:paraId="5EE40A42" w14:textId="6D6A73F8" w:rsidR="00C67AB1" w:rsidRPr="00C67AB1" w:rsidRDefault="00C67AB1" w:rsidP="00C67AB1">
            <w:pPr>
              <w:rPr>
                <w:rFonts w:ascii="Arial" w:eastAsia="Arial" w:hAnsi="Arial" w:cs="Arial"/>
              </w:rPr>
            </w:pPr>
            <w:r>
              <w:rPr>
                <w:rFonts w:ascii="Arial" w:eastAsia="Arial" w:hAnsi="Arial" w:cs="Arial"/>
                <w:lang w:val="en-CA"/>
              </w:rPr>
              <w:t>What do Animal do in the fall</w:t>
            </w:r>
          </w:p>
          <w:p w14:paraId="5E0F9FA1" w14:textId="5CB67645" w:rsidR="00C87141" w:rsidRPr="00316C46" w:rsidRDefault="00C87141" w:rsidP="00C87141">
            <w:pPr>
              <w:numPr>
                <w:ilvl w:val="0"/>
                <w:numId w:val="35"/>
              </w:numPr>
              <w:rPr>
                <w:rFonts w:ascii="Arial" w:eastAsia="Arial" w:hAnsi="Arial" w:cs="Arial"/>
              </w:rPr>
            </w:pPr>
            <w:r>
              <w:rPr>
                <w:rFonts w:ascii="Arial" w:eastAsia="Arial" w:hAnsi="Arial" w:cs="Arial"/>
                <w:color w:val="A64D79"/>
              </w:rPr>
              <w:t xml:space="preserve">Story of Grasshopper </w:t>
            </w:r>
            <w:r>
              <w:rPr>
                <w:rFonts w:ascii="Arial" w:eastAsia="Arial" w:hAnsi="Arial" w:cs="Arial"/>
              </w:rPr>
              <w:t>P.33 (</w:t>
            </w:r>
            <w:r>
              <w:rPr>
                <w:rFonts w:ascii="Arial" w:eastAsia="Arial" w:hAnsi="Arial" w:cs="Arial"/>
                <w:color w:val="A64D79"/>
              </w:rPr>
              <w:t>Stsepekwlem E - Legends that teach)</w:t>
            </w:r>
          </w:p>
          <w:p w14:paraId="55A922C0" w14:textId="4A4A64B1" w:rsidR="00316C46" w:rsidRDefault="00316C46" w:rsidP="00C87141">
            <w:pPr>
              <w:numPr>
                <w:ilvl w:val="0"/>
                <w:numId w:val="35"/>
              </w:numPr>
              <w:rPr>
                <w:rFonts w:ascii="Arial" w:eastAsia="Arial" w:hAnsi="Arial" w:cs="Arial"/>
              </w:rPr>
            </w:pPr>
            <w:r>
              <w:rPr>
                <w:rFonts w:ascii="Arial" w:eastAsia="Arial" w:hAnsi="Arial" w:cs="Arial"/>
                <w:color w:val="A64D79"/>
              </w:rPr>
              <w:t xml:space="preserve">Take pic of </w:t>
            </w:r>
            <w:r w:rsidR="00F708F2">
              <w:rPr>
                <w:rFonts w:ascii="Arial" w:eastAsia="Arial" w:hAnsi="Arial" w:cs="Arial"/>
                <w:color w:val="A64D79"/>
              </w:rPr>
              <w:t>grasshopper from book and put up on TV</w:t>
            </w:r>
          </w:p>
          <w:p w14:paraId="5278FA54" w14:textId="77777777" w:rsidR="00C87141" w:rsidRDefault="00C87141" w:rsidP="00C87141">
            <w:pPr>
              <w:pStyle w:val="Subtitle"/>
              <w:numPr>
                <w:ilvl w:val="0"/>
                <w:numId w:val="35"/>
              </w:numPr>
              <w:rPr>
                <w:rFonts w:ascii="Arial" w:eastAsia="Arial" w:hAnsi="Arial" w:cs="Arial"/>
                <w:i/>
                <w:iCs/>
              </w:rPr>
            </w:pPr>
            <w:r>
              <w:t>Animal cards</w:t>
            </w:r>
            <w:r w:rsidR="009B2F1F">
              <w:t xml:space="preserve"> on file</w:t>
            </w:r>
            <w:r w:rsidR="00EF52F9">
              <w:t xml:space="preserve"> </w:t>
            </w:r>
            <w:r>
              <w:t xml:space="preserve">: </w:t>
            </w:r>
            <w:r w:rsidRPr="009B2F1F">
              <w:rPr>
                <w:rFonts w:ascii="Arial" w:eastAsia="Arial" w:hAnsi="Arial" w:cs="Arial"/>
                <w:i/>
                <w:iCs/>
              </w:rPr>
              <w:t>Bear – skwekwe̓p Salmon – sqlélten White tail deer – sukwtupsùps Beaver- sqlu7uwi moose – teniye rabbit – sqwyits squirrel - estsék coyote - sk’lep</w:t>
            </w:r>
          </w:p>
          <w:p w14:paraId="7D87F84F" w14:textId="58992439" w:rsidR="00314481" w:rsidRPr="00314481" w:rsidRDefault="000F5186" w:rsidP="000F5186">
            <w:pPr>
              <w:pStyle w:val="ListParagraph"/>
              <w:numPr>
                <w:ilvl w:val="0"/>
                <w:numId w:val="91"/>
              </w:numPr>
            </w:pPr>
            <w:r>
              <w:rPr>
                <w:b/>
                <w:bCs/>
                <w:sz w:val="20"/>
                <w:szCs w:val="20"/>
              </w:rPr>
              <w:t>Clothes pins and pipe cleaners</w:t>
            </w:r>
          </w:p>
        </w:tc>
      </w:tr>
      <w:tr w:rsidR="00C87141" w:rsidRPr="000D496B" w14:paraId="53A62CB1" w14:textId="77777777">
        <w:trPr>
          <w:trHeight w:val="357"/>
        </w:trPr>
        <w:tc>
          <w:tcPr>
            <w:tcW w:w="1270" w:type="dxa"/>
            <w:tcBorders>
              <w:top w:val="single" w:sz="4" w:space="0" w:color="000000"/>
              <w:left w:val="single" w:sz="4" w:space="0" w:color="000000"/>
              <w:bottom w:val="single" w:sz="4" w:space="0" w:color="000000"/>
              <w:right w:val="single" w:sz="4" w:space="0" w:color="000000"/>
            </w:tcBorders>
            <w:vAlign w:val="center"/>
          </w:tcPr>
          <w:p w14:paraId="1CBEC67F" w14:textId="1A09445A" w:rsidR="00C87141" w:rsidRDefault="00C87141" w:rsidP="00C87141">
            <w:pPr>
              <w:rPr>
                <w:rFonts w:ascii="Arial" w:eastAsia="Arial" w:hAnsi="Arial" w:cs="Arial"/>
              </w:rPr>
            </w:pPr>
            <w:r>
              <w:rPr>
                <w:rFonts w:ascii="Arial" w:eastAsia="Arial" w:hAnsi="Arial" w:cs="Arial"/>
              </w:rPr>
              <w:t xml:space="preserve">Lesson </w:t>
            </w:r>
            <w:r w:rsidR="00FC030C">
              <w:rPr>
                <w:rFonts w:ascii="Arial" w:eastAsia="Arial" w:hAnsi="Arial" w:cs="Arial"/>
              </w:rPr>
              <w:t>8</w:t>
            </w:r>
          </w:p>
        </w:tc>
        <w:tc>
          <w:tcPr>
            <w:tcW w:w="8810" w:type="dxa"/>
            <w:tcBorders>
              <w:top w:val="single" w:sz="4" w:space="0" w:color="000000"/>
              <w:left w:val="single" w:sz="4" w:space="0" w:color="000000"/>
              <w:bottom w:val="single" w:sz="4" w:space="0" w:color="000000"/>
              <w:right w:val="single" w:sz="4" w:space="0" w:color="000000"/>
            </w:tcBorders>
          </w:tcPr>
          <w:p w14:paraId="15E4B0D8" w14:textId="016102C6" w:rsidR="00C67AB1" w:rsidRDefault="00C67AB1" w:rsidP="00C67AB1">
            <w:pPr>
              <w:pStyle w:val="Subtitle"/>
              <w:rPr>
                <w:rFonts w:ascii="Arial" w:eastAsia="Arial" w:hAnsi="Arial" w:cs="Arial"/>
                <w:b w:val="0"/>
                <w:bCs w:val="0"/>
                <w:sz w:val="22"/>
                <w:szCs w:val="22"/>
              </w:rPr>
            </w:pPr>
            <w:r>
              <w:rPr>
                <w:rFonts w:ascii="Arial" w:eastAsia="Arial" w:hAnsi="Arial" w:cs="Arial"/>
                <w:b w:val="0"/>
                <w:bCs w:val="0"/>
                <w:lang w:val="en-CA"/>
              </w:rPr>
              <w:t>fall preparation: drying salmon: kulem te skec</w:t>
            </w:r>
          </w:p>
          <w:p w14:paraId="7D9A863D" w14:textId="57D4B305" w:rsidR="00C87141" w:rsidRDefault="00C87141" w:rsidP="00C87141">
            <w:pPr>
              <w:pStyle w:val="Subtitle"/>
              <w:numPr>
                <w:ilvl w:val="0"/>
                <w:numId w:val="35"/>
              </w:numPr>
              <w:rPr>
                <w:rFonts w:ascii="Arial" w:eastAsia="Arial" w:hAnsi="Arial" w:cs="Arial"/>
                <w:b w:val="0"/>
                <w:bCs w:val="0"/>
                <w:sz w:val="22"/>
                <w:szCs w:val="22"/>
              </w:rPr>
            </w:pPr>
            <w:r>
              <w:rPr>
                <w:rFonts w:ascii="Arial" w:eastAsia="Arial" w:hAnsi="Arial" w:cs="Arial"/>
                <w:b w:val="0"/>
                <w:bCs w:val="0"/>
                <w:sz w:val="22"/>
                <w:szCs w:val="22"/>
              </w:rPr>
              <w:t>Pictures of two seasons (from a previous lesson)</w:t>
            </w:r>
          </w:p>
          <w:p w14:paraId="2C1CD1B1" w14:textId="77777777" w:rsidR="00C87141" w:rsidRDefault="00C87141" w:rsidP="00C87141">
            <w:pPr>
              <w:pStyle w:val="Subtitle"/>
              <w:numPr>
                <w:ilvl w:val="0"/>
                <w:numId w:val="35"/>
              </w:numPr>
              <w:rPr>
                <w:rFonts w:ascii="Arial" w:eastAsia="Arial" w:hAnsi="Arial" w:cs="Arial"/>
                <w:b w:val="0"/>
                <w:bCs w:val="0"/>
                <w:sz w:val="22"/>
                <w:szCs w:val="22"/>
              </w:rPr>
            </w:pPr>
            <w:r>
              <w:rPr>
                <w:rFonts w:ascii="Arial" w:eastAsia="Arial" w:hAnsi="Arial" w:cs="Arial"/>
                <w:b w:val="0"/>
                <w:bCs w:val="0"/>
                <w:sz w:val="22"/>
                <w:szCs w:val="22"/>
              </w:rPr>
              <w:t xml:space="preserve">Cut salmon </w:t>
            </w:r>
          </w:p>
          <w:p w14:paraId="68A52CC5" w14:textId="77777777" w:rsidR="00C87141" w:rsidRDefault="00C87141" w:rsidP="00C87141">
            <w:pPr>
              <w:numPr>
                <w:ilvl w:val="0"/>
                <w:numId w:val="35"/>
              </w:numPr>
              <w:rPr>
                <w:rFonts w:ascii="Arial" w:eastAsia="Arial" w:hAnsi="Arial" w:cs="Arial"/>
              </w:rPr>
            </w:pPr>
            <w:hyperlink r:id="rId21">
              <w:r>
                <w:rPr>
                  <w:rFonts w:ascii="Arial" w:eastAsia="Arial" w:hAnsi="Arial" w:cs="Arial"/>
                  <w:color w:val="1155CC"/>
                  <w:u w:val="single"/>
                </w:rPr>
                <w:t>AUTHENTIC INDIGENOUS SEAFOOD | The Stir</w:t>
              </w:r>
            </w:hyperlink>
            <w:r>
              <w:rPr>
                <w:rFonts w:ascii="Arial" w:eastAsia="Arial" w:hAnsi="Arial" w:cs="Arial"/>
              </w:rPr>
              <w:t xml:space="preserve"> maybe so students can taste authentic Indigenous food</w:t>
            </w:r>
          </w:p>
          <w:p w14:paraId="23B3679F" w14:textId="77777777" w:rsidR="00C87141" w:rsidRDefault="00C87141" w:rsidP="00C87141">
            <w:pPr>
              <w:numPr>
                <w:ilvl w:val="0"/>
                <w:numId w:val="35"/>
              </w:numPr>
              <w:rPr>
                <w:rFonts w:ascii="Arial" w:eastAsia="Arial" w:hAnsi="Arial" w:cs="Arial"/>
              </w:rPr>
            </w:pPr>
            <w:r>
              <w:rPr>
                <w:rFonts w:ascii="Arial" w:eastAsia="Arial" w:hAnsi="Arial" w:cs="Arial"/>
              </w:rPr>
              <w:t>Check for food allergies/preferences</w:t>
            </w:r>
          </w:p>
          <w:p w14:paraId="349B0160" w14:textId="77777777" w:rsidR="00C87141" w:rsidRDefault="00C87141" w:rsidP="00C87141">
            <w:pPr>
              <w:numPr>
                <w:ilvl w:val="0"/>
                <w:numId w:val="35"/>
              </w:numPr>
              <w:rPr>
                <w:rFonts w:ascii="Arial" w:eastAsia="Arial" w:hAnsi="Arial" w:cs="Arial"/>
              </w:rPr>
            </w:pPr>
            <w:hyperlink r:id="rId22">
              <w:r>
                <w:rPr>
                  <w:rFonts w:ascii="Arial" w:eastAsia="Arial" w:hAnsi="Arial" w:cs="Arial"/>
                  <w:color w:val="1155CC"/>
                  <w:u w:val="single"/>
                </w:rPr>
                <w:t>Smoking Salmon</w:t>
              </w:r>
            </w:hyperlink>
            <w:r>
              <w:rPr>
                <w:rFonts w:ascii="Arial" w:eastAsia="Arial" w:hAnsi="Arial" w:cs="Arial"/>
              </w:rPr>
              <w:t xml:space="preserve"> video for traditional way</w:t>
            </w:r>
          </w:p>
          <w:p w14:paraId="399085B5" w14:textId="33197E84" w:rsidR="00C87141" w:rsidRDefault="00C87141" w:rsidP="00C87141">
            <w:pPr>
              <w:pStyle w:val="Subtitle"/>
              <w:numPr>
                <w:ilvl w:val="0"/>
                <w:numId w:val="35"/>
              </w:numPr>
              <w:rPr>
                <w:rFonts w:ascii="Arial" w:eastAsia="Arial" w:hAnsi="Arial" w:cs="Arial"/>
                <w:b w:val="0"/>
                <w:bCs w:val="0"/>
                <w:sz w:val="22"/>
                <w:szCs w:val="22"/>
              </w:rPr>
            </w:pPr>
            <w:r>
              <w:rPr>
                <w:rFonts w:ascii="Arial" w:eastAsia="Arial" w:hAnsi="Arial" w:cs="Arial"/>
                <w:b w:val="0"/>
                <w:bCs w:val="0"/>
                <w:sz w:val="22"/>
                <w:szCs w:val="22"/>
              </w:rPr>
              <w:t>dehydrator</w:t>
            </w:r>
          </w:p>
          <w:p w14:paraId="5DD1C602" w14:textId="56ED6007" w:rsidR="00C87141" w:rsidRPr="000D496B" w:rsidRDefault="00C87141" w:rsidP="00C87141">
            <w:pPr>
              <w:pStyle w:val="Subtitle"/>
              <w:rPr>
                <w:rFonts w:ascii="Arial" w:eastAsia="Arial" w:hAnsi="Arial" w:cs="Arial"/>
                <w:b w:val="0"/>
                <w:bCs w:val="0"/>
                <w:sz w:val="22"/>
                <w:szCs w:val="22"/>
                <w:lang w:val="en-CA"/>
              </w:rPr>
            </w:pPr>
          </w:p>
        </w:tc>
      </w:tr>
      <w:tr w:rsidR="00C87141" w14:paraId="1DFCCBBA" w14:textId="77777777">
        <w:trPr>
          <w:trHeight w:val="357"/>
        </w:trPr>
        <w:tc>
          <w:tcPr>
            <w:tcW w:w="1270" w:type="dxa"/>
            <w:tcBorders>
              <w:top w:val="single" w:sz="4" w:space="0" w:color="000000"/>
              <w:left w:val="single" w:sz="4" w:space="0" w:color="000000"/>
              <w:bottom w:val="single" w:sz="4" w:space="0" w:color="000000"/>
              <w:right w:val="single" w:sz="4" w:space="0" w:color="000000"/>
            </w:tcBorders>
            <w:vAlign w:val="center"/>
          </w:tcPr>
          <w:p w14:paraId="290D66B5" w14:textId="5C92CDBF" w:rsidR="00C87141" w:rsidRDefault="00C87141" w:rsidP="00C87141">
            <w:pPr>
              <w:rPr>
                <w:rFonts w:ascii="Arial" w:eastAsia="Arial" w:hAnsi="Arial" w:cs="Arial"/>
              </w:rPr>
            </w:pPr>
            <w:r>
              <w:rPr>
                <w:rFonts w:ascii="Arial" w:eastAsia="Arial" w:hAnsi="Arial" w:cs="Arial"/>
              </w:rPr>
              <w:t xml:space="preserve">Lesson </w:t>
            </w:r>
            <w:r w:rsidR="00FC030C">
              <w:rPr>
                <w:rFonts w:ascii="Arial" w:eastAsia="Arial" w:hAnsi="Arial" w:cs="Arial"/>
              </w:rPr>
              <w:t>9</w:t>
            </w:r>
          </w:p>
        </w:tc>
        <w:tc>
          <w:tcPr>
            <w:tcW w:w="8810" w:type="dxa"/>
            <w:tcBorders>
              <w:top w:val="single" w:sz="4" w:space="0" w:color="000000"/>
              <w:left w:val="single" w:sz="4" w:space="0" w:color="000000"/>
              <w:bottom w:val="single" w:sz="4" w:space="0" w:color="000000"/>
              <w:right w:val="single" w:sz="4" w:space="0" w:color="000000"/>
            </w:tcBorders>
          </w:tcPr>
          <w:p w14:paraId="0229F085" w14:textId="7EBE5158" w:rsidR="00C87141" w:rsidRDefault="001671FD" w:rsidP="00C87141">
            <w:pPr>
              <w:pStyle w:val="Subtitle"/>
              <w:rPr>
                <w:rFonts w:ascii="Arial" w:eastAsia="Arial" w:hAnsi="Arial" w:cs="Arial"/>
                <w:b w:val="0"/>
                <w:bCs w:val="0"/>
                <w:sz w:val="22"/>
                <w:szCs w:val="22"/>
              </w:rPr>
            </w:pPr>
            <w:r>
              <w:rPr>
                <w:rFonts w:ascii="Arial" w:eastAsia="Arial" w:hAnsi="Arial" w:cs="Arial"/>
                <w:b w:val="0"/>
                <w:bCs w:val="0"/>
                <w:sz w:val="22"/>
                <w:szCs w:val="22"/>
              </w:rPr>
              <w:t xml:space="preserve">Balsam </w:t>
            </w:r>
            <w:r w:rsidR="004A116C">
              <w:rPr>
                <w:rFonts w:ascii="Arial" w:eastAsia="Arial" w:hAnsi="Arial" w:cs="Arial"/>
                <w:b w:val="0"/>
                <w:bCs w:val="0"/>
                <w:sz w:val="22"/>
                <w:szCs w:val="22"/>
              </w:rPr>
              <w:t>route</w:t>
            </w:r>
            <w:r w:rsidR="002C28C7">
              <w:rPr>
                <w:rFonts w:ascii="Arial" w:eastAsia="Arial" w:hAnsi="Arial" w:cs="Arial"/>
                <w:b w:val="0"/>
                <w:bCs w:val="0"/>
                <w:sz w:val="22"/>
                <w:szCs w:val="22"/>
              </w:rPr>
              <w:t xml:space="preserve"> – talk to </w:t>
            </w:r>
            <w:r w:rsidR="003F3693">
              <w:rPr>
                <w:rFonts w:ascii="Arial" w:eastAsia="Arial" w:hAnsi="Arial" w:cs="Arial"/>
                <w:b w:val="0"/>
                <w:bCs w:val="0"/>
                <w:sz w:val="22"/>
                <w:szCs w:val="22"/>
              </w:rPr>
              <w:t xml:space="preserve">serina lazar to get kit to introduce fall collections </w:t>
            </w:r>
            <w:r w:rsidR="00C26246">
              <w:rPr>
                <w:rFonts w:ascii="Arial" w:eastAsia="Arial" w:hAnsi="Arial" w:cs="Arial"/>
                <w:b w:val="0"/>
                <w:bCs w:val="0"/>
                <w:sz w:val="22"/>
                <w:szCs w:val="22"/>
              </w:rPr>
              <w:t>and get sup</w:t>
            </w:r>
            <w:r w:rsidR="00202210">
              <w:rPr>
                <w:rFonts w:ascii="Arial" w:eastAsia="Arial" w:hAnsi="Arial" w:cs="Arial"/>
                <w:b w:val="0"/>
                <w:bCs w:val="0"/>
                <w:sz w:val="22"/>
                <w:szCs w:val="22"/>
              </w:rPr>
              <w:t>p</w:t>
            </w:r>
            <w:r w:rsidR="00C26246">
              <w:rPr>
                <w:rFonts w:ascii="Arial" w:eastAsia="Arial" w:hAnsi="Arial" w:cs="Arial"/>
                <w:b w:val="0"/>
                <w:bCs w:val="0"/>
                <w:sz w:val="22"/>
                <w:szCs w:val="22"/>
              </w:rPr>
              <w:t>lies to build balsam route</w:t>
            </w:r>
            <w:r w:rsidR="00934BAA">
              <w:rPr>
                <w:rFonts w:ascii="Arial" w:eastAsia="Arial" w:hAnsi="Arial" w:cs="Arial"/>
                <w:b w:val="0"/>
                <w:bCs w:val="0"/>
                <w:sz w:val="22"/>
                <w:szCs w:val="22"/>
              </w:rPr>
              <w:t xml:space="preserve"> don’t think I’ll have time for this</w:t>
            </w:r>
            <w:r w:rsidR="0016059A">
              <w:rPr>
                <w:rFonts w:ascii="Arial" w:eastAsia="Arial" w:hAnsi="Arial" w:cs="Arial"/>
                <w:b w:val="0"/>
                <w:bCs w:val="0"/>
                <w:sz w:val="22"/>
                <w:szCs w:val="22"/>
              </w:rPr>
              <w:t>…</w:t>
            </w:r>
          </w:p>
        </w:tc>
      </w:tr>
      <w:tr w:rsidR="00C87141" w14:paraId="56A20470" w14:textId="77777777">
        <w:trPr>
          <w:trHeight w:val="357"/>
        </w:trPr>
        <w:tc>
          <w:tcPr>
            <w:tcW w:w="1270" w:type="dxa"/>
            <w:tcBorders>
              <w:top w:val="single" w:sz="4" w:space="0" w:color="000000"/>
              <w:left w:val="single" w:sz="4" w:space="0" w:color="000000"/>
              <w:bottom w:val="single" w:sz="4" w:space="0" w:color="000000"/>
              <w:right w:val="single" w:sz="4" w:space="0" w:color="000000"/>
            </w:tcBorders>
            <w:vAlign w:val="center"/>
          </w:tcPr>
          <w:p w14:paraId="062054E6" w14:textId="43A92EE6" w:rsidR="00C87141" w:rsidRDefault="00C87141" w:rsidP="00C87141">
            <w:pPr>
              <w:rPr>
                <w:rFonts w:ascii="Arial" w:eastAsia="Arial" w:hAnsi="Arial" w:cs="Arial"/>
              </w:rPr>
            </w:pPr>
            <w:r>
              <w:rPr>
                <w:rFonts w:ascii="Arial" w:eastAsia="Arial" w:hAnsi="Arial" w:cs="Arial"/>
              </w:rPr>
              <w:t xml:space="preserve">Lesson </w:t>
            </w:r>
            <w:r w:rsidR="00FC030C">
              <w:rPr>
                <w:rFonts w:ascii="Arial" w:eastAsia="Arial" w:hAnsi="Arial" w:cs="Arial"/>
              </w:rPr>
              <w:t>10</w:t>
            </w:r>
          </w:p>
        </w:tc>
        <w:tc>
          <w:tcPr>
            <w:tcW w:w="8810" w:type="dxa"/>
            <w:tcBorders>
              <w:top w:val="single" w:sz="4" w:space="0" w:color="000000"/>
              <w:left w:val="single" w:sz="4" w:space="0" w:color="000000"/>
              <w:bottom w:val="single" w:sz="4" w:space="0" w:color="000000"/>
              <w:right w:val="single" w:sz="4" w:space="0" w:color="000000"/>
            </w:tcBorders>
          </w:tcPr>
          <w:p w14:paraId="2165BA1F" w14:textId="5825D990" w:rsidR="00C87141" w:rsidRDefault="00C26246" w:rsidP="00C87141">
            <w:pPr>
              <w:pStyle w:val="Subtitle"/>
              <w:rPr>
                <w:rFonts w:ascii="Arial" w:eastAsia="Arial" w:hAnsi="Arial" w:cs="Arial"/>
                <w:b w:val="0"/>
                <w:bCs w:val="0"/>
                <w:sz w:val="22"/>
                <w:szCs w:val="22"/>
              </w:rPr>
            </w:pPr>
            <w:r>
              <w:rPr>
                <w:rFonts w:ascii="Arial" w:eastAsia="Arial" w:hAnsi="Arial" w:cs="Arial"/>
                <w:b w:val="0"/>
                <w:bCs w:val="0"/>
                <w:sz w:val="22"/>
                <w:szCs w:val="22"/>
              </w:rPr>
              <w:t xml:space="preserve">Hunting game – talk to jen sharp to </w:t>
            </w:r>
            <w:r w:rsidR="00BE251D">
              <w:rPr>
                <w:rFonts w:ascii="Arial" w:eastAsia="Arial" w:hAnsi="Arial" w:cs="Arial"/>
                <w:b w:val="0"/>
                <w:bCs w:val="0"/>
                <w:sz w:val="22"/>
                <w:szCs w:val="22"/>
              </w:rPr>
              <w:t>get me a hunting game</w:t>
            </w:r>
            <w:r w:rsidR="006F0ECD">
              <w:rPr>
                <w:rFonts w:ascii="Arial" w:eastAsia="Arial" w:hAnsi="Arial" w:cs="Arial"/>
                <w:b w:val="0"/>
                <w:bCs w:val="0"/>
                <w:sz w:val="22"/>
                <w:szCs w:val="22"/>
              </w:rPr>
              <w:t xml:space="preserve"> </w:t>
            </w:r>
            <w:r w:rsidR="0057567F">
              <w:rPr>
                <w:rFonts w:ascii="Arial" w:eastAsia="Arial" w:hAnsi="Arial" w:cs="Arial"/>
                <w:b w:val="0"/>
                <w:bCs w:val="0"/>
                <w:sz w:val="22"/>
                <w:szCs w:val="22"/>
              </w:rPr>
              <w:t>–</w:t>
            </w:r>
            <w:r w:rsidR="006F0ECD">
              <w:rPr>
                <w:rFonts w:ascii="Arial" w:eastAsia="Arial" w:hAnsi="Arial" w:cs="Arial"/>
                <w:b w:val="0"/>
                <w:bCs w:val="0"/>
                <w:sz w:val="22"/>
                <w:szCs w:val="22"/>
              </w:rPr>
              <w:t xml:space="preserve"> ordered</w:t>
            </w:r>
            <w:r w:rsidR="0057567F">
              <w:rPr>
                <w:rFonts w:ascii="Arial" w:eastAsia="Arial" w:hAnsi="Arial" w:cs="Arial"/>
                <w:b w:val="0"/>
                <w:bCs w:val="0"/>
                <w:sz w:val="22"/>
                <w:szCs w:val="22"/>
              </w:rPr>
              <w:t xml:space="preserve"> play in PE</w:t>
            </w:r>
            <w:r w:rsidR="00F0654A">
              <w:rPr>
                <w:rFonts w:ascii="Arial" w:eastAsia="Arial" w:hAnsi="Arial" w:cs="Arial"/>
                <w:b w:val="0"/>
                <w:bCs w:val="0"/>
                <w:sz w:val="22"/>
                <w:szCs w:val="22"/>
              </w:rPr>
              <w:t xml:space="preserve"> March 31</w:t>
            </w:r>
            <w:r w:rsidR="00934BAA">
              <w:rPr>
                <w:rFonts w:ascii="Arial" w:eastAsia="Arial" w:hAnsi="Arial" w:cs="Arial"/>
                <w:b w:val="0"/>
                <w:bCs w:val="0"/>
                <w:sz w:val="22"/>
                <w:szCs w:val="22"/>
              </w:rPr>
              <w:t>, April 7,</w:t>
            </w:r>
            <w:r w:rsidR="00F0654A">
              <w:rPr>
                <w:rFonts w:ascii="Arial" w:eastAsia="Arial" w:hAnsi="Arial" w:cs="Arial"/>
                <w:b w:val="0"/>
                <w:bCs w:val="0"/>
                <w:sz w:val="22"/>
                <w:szCs w:val="22"/>
              </w:rPr>
              <w:t xml:space="preserve"> or </w:t>
            </w:r>
            <w:r w:rsidR="00934BAA">
              <w:rPr>
                <w:rFonts w:ascii="Arial" w:eastAsia="Arial" w:hAnsi="Arial" w:cs="Arial"/>
                <w:b w:val="0"/>
                <w:bCs w:val="0"/>
                <w:sz w:val="22"/>
                <w:szCs w:val="22"/>
              </w:rPr>
              <w:t xml:space="preserve">April 10 </w:t>
            </w:r>
          </w:p>
        </w:tc>
      </w:tr>
    </w:tbl>
    <w:p w14:paraId="2575C2BD" w14:textId="77777777" w:rsidR="00415467" w:rsidRDefault="00415467">
      <w:pPr>
        <w:rPr>
          <w:rFonts w:ascii="Arial" w:eastAsia="Arial" w:hAnsi="Arial" w:cs="Arial"/>
        </w:rPr>
      </w:pPr>
    </w:p>
    <w:p w14:paraId="31BC9950" w14:textId="77777777" w:rsidR="00415467" w:rsidRDefault="007E35B3">
      <w:pPr>
        <w:pStyle w:val="Title"/>
        <w:rPr>
          <w:rFonts w:ascii="Arial" w:eastAsia="Arial" w:hAnsi="Arial" w:cs="Arial"/>
          <w:b w:val="0"/>
          <w:bCs w:val="0"/>
          <w:sz w:val="22"/>
          <w:szCs w:val="22"/>
        </w:rPr>
      </w:pPr>
      <w:r>
        <w:rPr>
          <w:rFonts w:ascii="Arial" w:eastAsia="Arial" w:hAnsi="Arial" w:cs="Arial"/>
          <w:b w:val="0"/>
          <w:bCs w:val="0"/>
          <w:sz w:val="22"/>
          <w:szCs w:val="22"/>
        </w:rPr>
        <w:t>Cross-Curricular Connections:</w:t>
      </w:r>
    </w:p>
    <w:tbl>
      <w:tblPr>
        <w:tblStyle w:val="a7"/>
        <w:tblW w:w="10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70"/>
      </w:tblGrid>
      <w:tr w:rsidR="00415467" w14:paraId="12F6FA9F" w14:textId="77777777">
        <w:tc>
          <w:tcPr>
            <w:tcW w:w="10070" w:type="dxa"/>
          </w:tcPr>
          <w:p w14:paraId="2B5264EF" w14:textId="77777777" w:rsidR="00415467" w:rsidRDefault="007E35B3">
            <w:pPr>
              <w:rPr>
                <w:rFonts w:ascii="Arial" w:eastAsia="Arial" w:hAnsi="Arial" w:cs="Arial"/>
              </w:rPr>
            </w:pPr>
            <w:r>
              <w:rPr>
                <w:rFonts w:ascii="Arial" w:eastAsia="Arial" w:hAnsi="Arial" w:cs="Arial"/>
              </w:rPr>
              <w:t>Students will explore Social Studies, Science, English Language Arts, Physical Health Education, and Applied Design, Skills, &amp; Technologies.</w:t>
            </w:r>
          </w:p>
        </w:tc>
      </w:tr>
    </w:tbl>
    <w:p w14:paraId="27F9586A" w14:textId="77777777" w:rsidR="00415467" w:rsidRDefault="00415467">
      <w:pPr>
        <w:rPr>
          <w:rFonts w:ascii="Arial" w:eastAsia="Arial" w:hAnsi="Arial" w:cs="Arial"/>
        </w:rPr>
      </w:pPr>
    </w:p>
    <w:p w14:paraId="23C1AC42" w14:textId="77777777" w:rsidR="00415467" w:rsidRDefault="007E35B3">
      <w:pPr>
        <w:pStyle w:val="Title"/>
        <w:rPr>
          <w:rFonts w:ascii="Arial" w:eastAsia="Arial" w:hAnsi="Arial" w:cs="Arial"/>
          <w:b w:val="0"/>
          <w:bCs w:val="0"/>
          <w:sz w:val="22"/>
          <w:szCs w:val="22"/>
        </w:rPr>
      </w:pPr>
      <w:r>
        <w:rPr>
          <w:rFonts w:ascii="Arial" w:eastAsia="Arial" w:hAnsi="Arial" w:cs="Arial"/>
          <w:b w:val="0"/>
          <w:bCs w:val="0"/>
          <w:sz w:val="22"/>
          <w:szCs w:val="22"/>
        </w:rPr>
        <w:t>Aboriginal Connections/ First Peoples Principles of Learning:</w:t>
      </w:r>
    </w:p>
    <w:tbl>
      <w:tblPr>
        <w:tblStyle w:val="a8"/>
        <w:tblW w:w="10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70"/>
      </w:tblGrid>
      <w:tr w:rsidR="00415467" w14:paraId="1DFFA0F4" w14:textId="77777777">
        <w:tc>
          <w:tcPr>
            <w:tcW w:w="10070" w:type="dxa"/>
          </w:tcPr>
          <w:p w14:paraId="57FA19F8" w14:textId="77777777" w:rsidR="00415467" w:rsidRDefault="007E35B3">
            <w:pPr>
              <w:shd w:val="clear" w:color="auto" w:fill="FFFFFF"/>
              <w:spacing w:after="240"/>
              <w:rPr>
                <w:rFonts w:ascii="Arial" w:eastAsia="Arial" w:hAnsi="Arial" w:cs="Arial"/>
                <w:color w:val="2D2D2D"/>
              </w:rPr>
            </w:pPr>
            <w:r>
              <w:rPr>
                <w:rFonts w:ascii="Arial" w:eastAsia="Arial" w:hAnsi="Arial" w:cs="Arial"/>
                <w:color w:val="2D2D2D"/>
              </w:rPr>
              <w:t>This is a culturally responsive and sustaining pedagogy to introduce the grade one students to Indigenous knowledge, particularly in seasonal rounds. Indigenous books will be used, as well as land-base learning and oral assessment:</w:t>
            </w:r>
          </w:p>
          <w:p w14:paraId="30C32F90" w14:textId="77777777" w:rsidR="00415467" w:rsidRPr="0016059A" w:rsidRDefault="007E35B3">
            <w:pPr>
              <w:numPr>
                <w:ilvl w:val="0"/>
                <w:numId w:val="42"/>
              </w:numPr>
              <w:shd w:val="clear" w:color="auto" w:fill="FFFFFF"/>
              <w:rPr>
                <w:rFonts w:ascii="Arial" w:eastAsia="Arial" w:hAnsi="Arial" w:cs="Arial"/>
                <w:color w:val="2D2D2D"/>
              </w:rPr>
            </w:pPr>
            <w:r w:rsidRPr="0016059A">
              <w:rPr>
                <w:rFonts w:ascii="Arial" w:eastAsia="Arial" w:hAnsi="Arial" w:cs="Arial"/>
                <w:color w:val="2D2D2D"/>
              </w:rPr>
              <w:t>Learning ultimately supports the well-being of the self, the family, the community, the land, the spirits, and the ancestors.</w:t>
            </w:r>
          </w:p>
          <w:p w14:paraId="4B047370" w14:textId="77777777" w:rsidR="00415467" w:rsidRPr="0016059A" w:rsidRDefault="007E35B3">
            <w:pPr>
              <w:numPr>
                <w:ilvl w:val="0"/>
                <w:numId w:val="42"/>
              </w:numPr>
              <w:shd w:val="clear" w:color="auto" w:fill="FFFFFF"/>
              <w:rPr>
                <w:rFonts w:ascii="Arial" w:eastAsia="Arial" w:hAnsi="Arial" w:cs="Arial"/>
                <w:color w:val="2D2D2D"/>
              </w:rPr>
            </w:pPr>
            <w:r w:rsidRPr="0016059A">
              <w:rPr>
                <w:rFonts w:ascii="Arial" w:eastAsia="Arial" w:hAnsi="Arial" w:cs="Arial"/>
                <w:color w:val="2D2D2D"/>
              </w:rPr>
              <w:t>Learning is holistic, reflexive, reflective, experiential, and relational (focused on connectedness, on reciprocal relationships, and a sense of place).</w:t>
            </w:r>
          </w:p>
          <w:p w14:paraId="04CD7E83" w14:textId="77777777" w:rsidR="00415467" w:rsidRPr="0016059A" w:rsidRDefault="007E35B3">
            <w:pPr>
              <w:numPr>
                <w:ilvl w:val="0"/>
                <w:numId w:val="42"/>
              </w:numPr>
              <w:shd w:val="clear" w:color="auto" w:fill="FFFFFF"/>
              <w:rPr>
                <w:rFonts w:ascii="Arial" w:eastAsia="Arial" w:hAnsi="Arial" w:cs="Arial"/>
                <w:color w:val="2D2D2D"/>
              </w:rPr>
            </w:pPr>
            <w:r w:rsidRPr="0016059A">
              <w:rPr>
                <w:rFonts w:ascii="Arial" w:eastAsia="Arial" w:hAnsi="Arial" w:cs="Arial"/>
                <w:color w:val="2D2D2D"/>
              </w:rPr>
              <w:t>Learning involves recognizing the consequences of one‘s actions.</w:t>
            </w:r>
          </w:p>
          <w:p w14:paraId="5A7B0D81" w14:textId="77777777" w:rsidR="00415467" w:rsidRPr="0016059A" w:rsidRDefault="007E35B3">
            <w:pPr>
              <w:numPr>
                <w:ilvl w:val="0"/>
                <w:numId w:val="42"/>
              </w:numPr>
              <w:shd w:val="clear" w:color="auto" w:fill="FFFFFF"/>
              <w:rPr>
                <w:rFonts w:ascii="Arial" w:eastAsia="Arial" w:hAnsi="Arial" w:cs="Arial"/>
                <w:color w:val="2D2D2D"/>
              </w:rPr>
            </w:pPr>
            <w:r w:rsidRPr="0016059A">
              <w:rPr>
                <w:rFonts w:ascii="Arial" w:eastAsia="Arial" w:hAnsi="Arial" w:cs="Arial"/>
                <w:color w:val="2D2D2D"/>
              </w:rPr>
              <w:t>Learning involves generational roles and responsibilities.</w:t>
            </w:r>
          </w:p>
          <w:p w14:paraId="3DC1E442" w14:textId="77777777" w:rsidR="00415467" w:rsidRPr="0016059A" w:rsidRDefault="007E35B3">
            <w:pPr>
              <w:numPr>
                <w:ilvl w:val="0"/>
                <w:numId w:val="42"/>
              </w:numPr>
              <w:shd w:val="clear" w:color="auto" w:fill="FFFFFF"/>
              <w:rPr>
                <w:rFonts w:ascii="Arial" w:eastAsia="Arial" w:hAnsi="Arial" w:cs="Arial"/>
                <w:color w:val="2D2D2D"/>
              </w:rPr>
            </w:pPr>
            <w:r w:rsidRPr="0016059A">
              <w:rPr>
                <w:rFonts w:ascii="Arial" w:eastAsia="Arial" w:hAnsi="Arial" w:cs="Arial"/>
                <w:color w:val="2D2D2D"/>
              </w:rPr>
              <w:t>Learning recognizes the role of Indigenous knowledge.</w:t>
            </w:r>
          </w:p>
          <w:p w14:paraId="525E7C03" w14:textId="77777777" w:rsidR="00415467" w:rsidRPr="0016059A" w:rsidRDefault="007E35B3">
            <w:pPr>
              <w:numPr>
                <w:ilvl w:val="0"/>
                <w:numId w:val="42"/>
              </w:numPr>
              <w:shd w:val="clear" w:color="auto" w:fill="FFFFFF"/>
              <w:rPr>
                <w:rFonts w:ascii="Arial" w:eastAsia="Arial" w:hAnsi="Arial" w:cs="Arial"/>
                <w:color w:val="2D2D2D"/>
              </w:rPr>
            </w:pPr>
            <w:r w:rsidRPr="0016059A">
              <w:rPr>
                <w:rFonts w:ascii="Arial" w:eastAsia="Arial" w:hAnsi="Arial" w:cs="Arial"/>
                <w:color w:val="2D2D2D"/>
              </w:rPr>
              <w:t>Learning is embedded in memory, history, and story.</w:t>
            </w:r>
          </w:p>
          <w:p w14:paraId="0DC8563C" w14:textId="77777777" w:rsidR="00415467" w:rsidRPr="0016059A" w:rsidRDefault="007E35B3">
            <w:pPr>
              <w:numPr>
                <w:ilvl w:val="0"/>
                <w:numId w:val="42"/>
              </w:numPr>
              <w:shd w:val="clear" w:color="auto" w:fill="FFFFFF"/>
              <w:rPr>
                <w:rFonts w:ascii="Arial" w:eastAsia="Arial" w:hAnsi="Arial" w:cs="Arial"/>
                <w:color w:val="2D2D2D"/>
              </w:rPr>
            </w:pPr>
            <w:r w:rsidRPr="0016059A">
              <w:rPr>
                <w:rFonts w:ascii="Arial" w:eastAsia="Arial" w:hAnsi="Arial" w:cs="Arial"/>
                <w:color w:val="2D2D2D"/>
              </w:rPr>
              <w:t>Learning involves patience and time.</w:t>
            </w:r>
          </w:p>
          <w:p w14:paraId="59A0F8CA" w14:textId="77777777" w:rsidR="00415467" w:rsidRPr="0016059A" w:rsidRDefault="007E35B3">
            <w:pPr>
              <w:numPr>
                <w:ilvl w:val="0"/>
                <w:numId w:val="42"/>
              </w:numPr>
              <w:shd w:val="clear" w:color="auto" w:fill="FFFFFF"/>
              <w:rPr>
                <w:rFonts w:ascii="Arial" w:eastAsia="Arial" w:hAnsi="Arial" w:cs="Arial"/>
                <w:color w:val="2D2D2D"/>
              </w:rPr>
            </w:pPr>
            <w:r w:rsidRPr="0016059A">
              <w:rPr>
                <w:rFonts w:ascii="Arial" w:eastAsia="Arial" w:hAnsi="Arial" w:cs="Arial"/>
                <w:color w:val="2D2D2D"/>
              </w:rPr>
              <w:t>Learning requires exploration of one‘s identity.</w:t>
            </w:r>
          </w:p>
          <w:p w14:paraId="0F7531AE" w14:textId="77777777" w:rsidR="00415467" w:rsidRDefault="007E35B3">
            <w:pPr>
              <w:numPr>
                <w:ilvl w:val="0"/>
                <w:numId w:val="42"/>
              </w:numPr>
              <w:shd w:val="clear" w:color="auto" w:fill="FFFFFF"/>
              <w:spacing w:after="240"/>
              <w:rPr>
                <w:rFonts w:ascii="Arial" w:eastAsia="Arial" w:hAnsi="Arial" w:cs="Arial"/>
                <w:color w:val="2D2D2D"/>
              </w:rPr>
            </w:pPr>
            <w:r w:rsidRPr="0016059A">
              <w:rPr>
                <w:rFonts w:ascii="Arial" w:eastAsia="Arial" w:hAnsi="Arial" w:cs="Arial"/>
                <w:color w:val="2D2D2D"/>
              </w:rPr>
              <w:t>Learning involves recognizing that some knowledge is sacred and only shared with permission and/or in certain situations.</w:t>
            </w:r>
          </w:p>
        </w:tc>
      </w:tr>
    </w:tbl>
    <w:p w14:paraId="72CE61B7" w14:textId="77777777" w:rsidR="00415467" w:rsidRDefault="00415467">
      <w:pPr>
        <w:rPr>
          <w:rFonts w:ascii="Arial" w:eastAsia="Arial" w:hAnsi="Arial" w:cs="Arial"/>
        </w:rPr>
      </w:pPr>
    </w:p>
    <w:p w14:paraId="7287A8B5" w14:textId="77777777" w:rsidR="00415467" w:rsidRDefault="007E35B3">
      <w:pPr>
        <w:pStyle w:val="Title"/>
        <w:rPr>
          <w:rFonts w:ascii="Arial" w:eastAsia="Arial" w:hAnsi="Arial" w:cs="Arial"/>
          <w:b w:val="0"/>
          <w:bCs w:val="0"/>
          <w:sz w:val="22"/>
          <w:szCs w:val="22"/>
        </w:rPr>
      </w:pPr>
      <w:r>
        <w:rPr>
          <w:rFonts w:ascii="Arial" w:eastAsia="Arial" w:hAnsi="Arial" w:cs="Arial"/>
          <w:b w:val="0"/>
          <w:bCs w:val="0"/>
          <w:sz w:val="22"/>
          <w:szCs w:val="22"/>
        </w:rPr>
        <w:t>Universal Design for Learning (UDL)</w:t>
      </w:r>
    </w:p>
    <w:tbl>
      <w:tblPr>
        <w:tblStyle w:val="a9"/>
        <w:tblW w:w="10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70"/>
      </w:tblGrid>
      <w:tr w:rsidR="00415467" w14:paraId="373E8EE3" w14:textId="77777777">
        <w:tc>
          <w:tcPr>
            <w:tcW w:w="10070" w:type="dxa"/>
          </w:tcPr>
          <w:p w14:paraId="59601213" w14:textId="77777777" w:rsidR="00415467" w:rsidRDefault="007E35B3">
            <w:pPr>
              <w:numPr>
                <w:ilvl w:val="0"/>
                <w:numId w:val="30"/>
              </w:numPr>
              <w:ind w:left="360"/>
              <w:rPr>
                <w:rFonts w:ascii="Arial" w:eastAsia="Arial" w:hAnsi="Arial" w:cs="Arial"/>
              </w:rPr>
            </w:pPr>
            <w:r>
              <w:rPr>
                <w:rFonts w:ascii="Arial" w:eastAsia="Arial" w:hAnsi="Arial" w:cs="Arial"/>
              </w:rPr>
              <w:t xml:space="preserve">MULTIPLE MEANS OF REPRESENTATION </w:t>
            </w:r>
          </w:p>
          <w:p w14:paraId="55A25983" w14:textId="77777777" w:rsidR="00415467" w:rsidRDefault="007E35B3">
            <w:pPr>
              <w:numPr>
                <w:ilvl w:val="1"/>
                <w:numId w:val="30"/>
              </w:numPr>
              <w:rPr>
                <w:rFonts w:ascii="Arial" w:eastAsia="Arial" w:hAnsi="Arial" w:cs="Arial"/>
              </w:rPr>
            </w:pPr>
            <w:r>
              <w:rPr>
                <w:rFonts w:ascii="Arial" w:eastAsia="Arial" w:hAnsi="Arial" w:cs="Arial"/>
              </w:rPr>
              <w:t>ROL Videos with closed-captioning available</w:t>
            </w:r>
          </w:p>
          <w:p w14:paraId="5050E509" w14:textId="77777777" w:rsidR="00415467" w:rsidRDefault="007E35B3">
            <w:pPr>
              <w:numPr>
                <w:ilvl w:val="1"/>
                <w:numId w:val="30"/>
              </w:numPr>
              <w:rPr>
                <w:rFonts w:ascii="Arial" w:eastAsia="Arial" w:hAnsi="Arial" w:cs="Arial"/>
              </w:rPr>
            </w:pPr>
            <w:r>
              <w:rPr>
                <w:rFonts w:ascii="Arial" w:eastAsia="Arial" w:hAnsi="Arial" w:cs="Arial"/>
              </w:rPr>
              <w:t>Vocabulary pre-loading</w:t>
            </w:r>
          </w:p>
          <w:p w14:paraId="4A6F5A11" w14:textId="77777777" w:rsidR="00415467" w:rsidRDefault="007E35B3">
            <w:pPr>
              <w:numPr>
                <w:ilvl w:val="1"/>
                <w:numId w:val="30"/>
              </w:numPr>
              <w:rPr>
                <w:rFonts w:ascii="Arial" w:eastAsia="Arial" w:hAnsi="Arial" w:cs="Arial"/>
              </w:rPr>
            </w:pPr>
            <w:r>
              <w:rPr>
                <w:rFonts w:ascii="Arial" w:eastAsia="Arial" w:hAnsi="Arial" w:cs="Arial"/>
              </w:rPr>
              <w:t>Schema activation with discussion to ensure understanding</w:t>
            </w:r>
          </w:p>
          <w:p w14:paraId="2CDF292D" w14:textId="77777777" w:rsidR="00415467" w:rsidRDefault="007E35B3">
            <w:pPr>
              <w:numPr>
                <w:ilvl w:val="1"/>
                <w:numId w:val="30"/>
              </w:numPr>
              <w:rPr>
                <w:rFonts w:ascii="Arial" w:eastAsia="Arial" w:hAnsi="Arial" w:cs="Arial"/>
              </w:rPr>
            </w:pPr>
            <w:r>
              <w:rPr>
                <w:rFonts w:ascii="Arial" w:eastAsia="Arial" w:hAnsi="Arial" w:cs="Arial"/>
              </w:rPr>
              <w:lastRenderedPageBreak/>
              <w:t>Lessons build on each other to scaffold learning</w:t>
            </w:r>
          </w:p>
          <w:p w14:paraId="083B6583" w14:textId="77777777" w:rsidR="00415467" w:rsidRDefault="007E35B3">
            <w:pPr>
              <w:numPr>
                <w:ilvl w:val="0"/>
                <w:numId w:val="30"/>
              </w:numPr>
              <w:rPr>
                <w:rFonts w:ascii="Arial" w:eastAsia="Arial" w:hAnsi="Arial" w:cs="Arial"/>
              </w:rPr>
            </w:pPr>
            <w:r>
              <w:rPr>
                <w:rFonts w:ascii="Arial" w:eastAsia="Arial" w:hAnsi="Arial" w:cs="Arial"/>
              </w:rPr>
              <w:t>MULTIPLE MEANS OF ACTION AND EXPRESSION – we provide multiple means of action and expression in this unit in the following ways:</w:t>
            </w:r>
          </w:p>
          <w:p w14:paraId="69B214F9" w14:textId="77777777" w:rsidR="00415467" w:rsidRDefault="007E35B3">
            <w:pPr>
              <w:numPr>
                <w:ilvl w:val="1"/>
                <w:numId w:val="30"/>
              </w:numPr>
              <w:rPr>
                <w:rFonts w:ascii="Arial" w:eastAsia="Arial" w:hAnsi="Arial" w:cs="Arial"/>
              </w:rPr>
            </w:pPr>
            <w:r>
              <w:rPr>
                <w:rFonts w:ascii="Arial" w:eastAsia="Arial" w:hAnsi="Arial" w:cs="Arial"/>
              </w:rPr>
              <w:t>Whole class and small group discussion</w:t>
            </w:r>
          </w:p>
          <w:p w14:paraId="6FDB921C" w14:textId="77777777" w:rsidR="00415467" w:rsidRDefault="007E35B3">
            <w:pPr>
              <w:numPr>
                <w:ilvl w:val="1"/>
                <w:numId w:val="30"/>
              </w:numPr>
              <w:rPr>
                <w:rFonts w:ascii="Arial" w:eastAsia="Arial" w:hAnsi="Arial" w:cs="Arial"/>
              </w:rPr>
            </w:pPr>
            <w:r>
              <w:rPr>
                <w:rFonts w:ascii="Arial" w:eastAsia="Arial" w:hAnsi="Arial" w:cs="Arial"/>
              </w:rPr>
              <w:t>Students will engage in informal and structured conversations</w:t>
            </w:r>
          </w:p>
          <w:p w14:paraId="55812D76" w14:textId="77777777" w:rsidR="00415467" w:rsidRDefault="007E35B3">
            <w:pPr>
              <w:numPr>
                <w:ilvl w:val="1"/>
                <w:numId w:val="30"/>
              </w:numPr>
              <w:rPr>
                <w:rFonts w:ascii="Arial" w:eastAsia="Arial" w:hAnsi="Arial" w:cs="Arial"/>
              </w:rPr>
            </w:pPr>
            <w:r>
              <w:rPr>
                <w:rFonts w:ascii="Arial" w:eastAsia="Arial" w:hAnsi="Arial" w:cs="Arial"/>
              </w:rPr>
              <w:t>Visual, written, and hands on ways to show their learning</w:t>
            </w:r>
          </w:p>
          <w:p w14:paraId="57B9FA48" w14:textId="77777777" w:rsidR="00415467" w:rsidRDefault="007E35B3">
            <w:pPr>
              <w:numPr>
                <w:ilvl w:val="0"/>
                <w:numId w:val="30"/>
              </w:numPr>
              <w:rPr>
                <w:rFonts w:ascii="Arial" w:eastAsia="Arial" w:hAnsi="Arial" w:cs="Arial"/>
              </w:rPr>
            </w:pPr>
            <w:r>
              <w:rPr>
                <w:rFonts w:ascii="Arial" w:eastAsia="Arial" w:hAnsi="Arial" w:cs="Arial"/>
              </w:rPr>
              <w:t xml:space="preserve">MULTIPLE MEANS OF ENGAGEMENT – we provide multiple means of engagement in this unit in the following ways: </w:t>
            </w:r>
          </w:p>
          <w:p w14:paraId="14C38403" w14:textId="77777777" w:rsidR="00415467" w:rsidRDefault="007E35B3">
            <w:pPr>
              <w:numPr>
                <w:ilvl w:val="1"/>
                <w:numId w:val="30"/>
              </w:numPr>
              <w:rPr>
                <w:rFonts w:ascii="Arial" w:eastAsia="Arial" w:hAnsi="Arial" w:cs="Arial"/>
              </w:rPr>
            </w:pPr>
            <w:r>
              <w:rPr>
                <w:rFonts w:ascii="Arial" w:eastAsia="Arial" w:hAnsi="Arial" w:cs="Arial"/>
              </w:rPr>
              <w:t xml:space="preserve">Group discussions </w:t>
            </w:r>
          </w:p>
          <w:p w14:paraId="2BAC1120" w14:textId="77777777" w:rsidR="00415467" w:rsidRDefault="007E35B3">
            <w:pPr>
              <w:numPr>
                <w:ilvl w:val="1"/>
                <w:numId w:val="30"/>
              </w:numPr>
              <w:rPr>
                <w:rFonts w:ascii="Arial" w:eastAsia="Arial" w:hAnsi="Arial" w:cs="Arial"/>
              </w:rPr>
            </w:pPr>
            <w:r>
              <w:rPr>
                <w:rFonts w:ascii="Arial" w:eastAsia="Arial" w:hAnsi="Arial" w:cs="Arial"/>
              </w:rPr>
              <w:t xml:space="preserve">Sharing circles </w:t>
            </w:r>
          </w:p>
          <w:p w14:paraId="0319CEA6" w14:textId="77777777" w:rsidR="00415467" w:rsidRDefault="007E35B3">
            <w:pPr>
              <w:numPr>
                <w:ilvl w:val="1"/>
                <w:numId w:val="30"/>
              </w:numPr>
              <w:rPr>
                <w:rFonts w:ascii="Arial" w:eastAsia="Arial" w:hAnsi="Arial" w:cs="Arial"/>
              </w:rPr>
            </w:pPr>
            <w:r>
              <w:rPr>
                <w:rFonts w:ascii="Arial" w:eastAsia="Arial" w:hAnsi="Arial" w:cs="Arial"/>
              </w:rPr>
              <w:t>Self-reflection</w:t>
            </w:r>
          </w:p>
          <w:p w14:paraId="10195780" w14:textId="77777777" w:rsidR="00415467" w:rsidRDefault="007E35B3">
            <w:pPr>
              <w:numPr>
                <w:ilvl w:val="1"/>
                <w:numId w:val="30"/>
              </w:numPr>
              <w:rPr>
                <w:rFonts w:ascii="Arial" w:eastAsia="Arial" w:hAnsi="Arial" w:cs="Arial"/>
              </w:rPr>
            </w:pPr>
            <w:r>
              <w:rPr>
                <w:rFonts w:ascii="Arial" w:eastAsia="Arial" w:hAnsi="Arial" w:cs="Arial"/>
              </w:rPr>
              <w:t>Using Indigenous learning methods</w:t>
            </w:r>
          </w:p>
        </w:tc>
      </w:tr>
    </w:tbl>
    <w:p w14:paraId="75FC6C95" w14:textId="77777777" w:rsidR="00415467" w:rsidRDefault="00415467">
      <w:pPr>
        <w:rPr>
          <w:rFonts w:ascii="Arial" w:eastAsia="Arial" w:hAnsi="Arial" w:cs="Arial"/>
        </w:rPr>
      </w:pPr>
    </w:p>
    <w:p w14:paraId="6FDE9353" w14:textId="77777777" w:rsidR="00415467" w:rsidRDefault="007E35B3">
      <w:pPr>
        <w:pStyle w:val="Title"/>
        <w:rPr>
          <w:rFonts w:ascii="Arial" w:eastAsia="Arial" w:hAnsi="Arial" w:cs="Arial"/>
          <w:b w:val="0"/>
          <w:bCs w:val="0"/>
          <w:sz w:val="22"/>
          <w:szCs w:val="22"/>
        </w:rPr>
      </w:pPr>
      <w:r>
        <w:rPr>
          <w:rFonts w:ascii="Arial" w:eastAsia="Arial" w:hAnsi="Arial" w:cs="Arial"/>
          <w:b w:val="0"/>
          <w:bCs w:val="0"/>
          <w:sz w:val="22"/>
          <w:szCs w:val="22"/>
        </w:rPr>
        <w:t>Differentiated Instruction (DI):</w:t>
      </w:r>
    </w:p>
    <w:tbl>
      <w:tblPr>
        <w:tblStyle w:val="aa"/>
        <w:tblW w:w="10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70"/>
      </w:tblGrid>
      <w:tr w:rsidR="00415467" w14:paraId="69139B86" w14:textId="77777777">
        <w:tc>
          <w:tcPr>
            <w:tcW w:w="10070" w:type="dxa"/>
          </w:tcPr>
          <w:p w14:paraId="48C6D974" w14:textId="77777777" w:rsidR="00415467" w:rsidRDefault="007E35B3">
            <w:pPr>
              <w:numPr>
                <w:ilvl w:val="0"/>
                <w:numId w:val="18"/>
              </w:numPr>
              <w:rPr>
                <w:rFonts w:ascii="Arial" w:eastAsia="Arial" w:hAnsi="Arial" w:cs="Arial"/>
              </w:rPr>
            </w:pPr>
            <w:r>
              <w:rPr>
                <w:rFonts w:ascii="Arial" w:eastAsia="Arial" w:hAnsi="Arial" w:cs="Arial"/>
              </w:rPr>
              <w:t xml:space="preserve">Students can use picture representation instead of writing </w:t>
            </w:r>
          </w:p>
          <w:p w14:paraId="0F910C30" w14:textId="77777777" w:rsidR="00415467" w:rsidRDefault="007E35B3">
            <w:pPr>
              <w:numPr>
                <w:ilvl w:val="0"/>
                <w:numId w:val="18"/>
              </w:numPr>
              <w:rPr>
                <w:rFonts w:ascii="Arial" w:eastAsia="Arial" w:hAnsi="Arial" w:cs="Arial"/>
              </w:rPr>
            </w:pPr>
            <w:r>
              <w:rPr>
                <w:rFonts w:ascii="Arial" w:eastAsia="Arial" w:hAnsi="Arial" w:cs="Arial"/>
              </w:rPr>
              <w:t xml:space="preserve">Students will have opportunities to work in groups to engage in and support further inquiry. </w:t>
            </w:r>
          </w:p>
          <w:p w14:paraId="4A8D4722" w14:textId="77777777" w:rsidR="00415467" w:rsidRDefault="007E35B3">
            <w:pPr>
              <w:numPr>
                <w:ilvl w:val="0"/>
                <w:numId w:val="18"/>
              </w:numPr>
              <w:rPr>
                <w:rFonts w:ascii="Arial" w:eastAsia="Arial" w:hAnsi="Arial" w:cs="Arial"/>
              </w:rPr>
            </w:pPr>
            <w:r>
              <w:rPr>
                <w:rFonts w:ascii="Arial" w:eastAsia="Arial" w:hAnsi="Arial" w:cs="Arial"/>
              </w:rPr>
              <w:t xml:space="preserve">Students will have the option of scribing, if writing is a challenge. </w:t>
            </w:r>
          </w:p>
          <w:p w14:paraId="28EEB7F3" w14:textId="77777777" w:rsidR="00415467" w:rsidRDefault="007E35B3">
            <w:pPr>
              <w:numPr>
                <w:ilvl w:val="0"/>
                <w:numId w:val="18"/>
              </w:numPr>
              <w:rPr>
                <w:rFonts w:ascii="Arial" w:eastAsia="Arial" w:hAnsi="Arial" w:cs="Arial"/>
              </w:rPr>
            </w:pPr>
            <w:r>
              <w:rPr>
                <w:rFonts w:ascii="Arial" w:eastAsia="Arial" w:hAnsi="Arial" w:cs="Arial"/>
              </w:rPr>
              <w:t>Teacher and EAs will circulate while students are working in pairs, groups, and independently to provide one-to-one support</w:t>
            </w:r>
          </w:p>
        </w:tc>
      </w:tr>
    </w:tbl>
    <w:p w14:paraId="30425100" w14:textId="77777777" w:rsidR="00415467" w:rsidRDefault="00415467">
      <w:pPr>
        <w:rPr>
          <w:rFonts w:ascii="Arial" w:eastAsia="Arial" w:hAnsi="Arial" w:cs="Arial"/>
        </w:rPr>
      </w:pPr>
    </w:p>
    <w:p w14:paraId="7B2A475C" w14:textId="77777777" w:rsidR="00415467" w:rsidRDefault="007E35B3">
      <w:pPr>
        <w:pStyle w:val="Title"/>
        <w:rPr>
          <w:rFonts w:ascii="Arial" w:eastAsia="Arial" w:hAnsi="Arial" w:cs="Arial"/>
          <w:b w:val="0"/>
          <w:bCs w:val="0"/>
          <w:sz w:val="22"/>
          <w:szCs w:val="22"/>
        </w:rPr>
      </w:pPr>
      <w:r>
        <w:rPr>
          <w:rFonts w:ascii="Arial" w:eastAsia="Arial" w:hAnsi="Arial" w:cs="Arial"/>
          <w:b w:val="0"/>
          <w:bCs w:val="0"/>
          <w:sz w:val="22"/>
          <w:szCs w:val="22"/>
        </w:rPr>
        <w:t>Overview of Lessons:</w:t>
      </w:r>
    </w:p>
    <w:p w14:paraId="1C0D8033" w14:textId="77777777" w:rsidR="004A47C4" w:rsidRDefault="004A47C4">
      <w:pPr>
        <w:pStyle w:val="Title"/>
        <w:rPr>
          <w:rFonts w:ascii="Arial" w:eastAsia="Arial" w:hAnsi="Arial" w:cs="Arial"/>
          <w:color w:val="00B050"/>
          <w:sz w:val="22"/>
          <w:szCs w:val="22"/>
        </w:rPr>
      </w:pPr>
    </w:p>
    <w:p w14:paraId="2071866B" w14:textId="43068F75" w:rsidR="0013116F" w:rsidRPr="000B6826" w:rsidRDefault="0013116F" w:rsidP="0013116F">
      <w:pPr>
        <w:pStyle w:val="Title"/>
        <w:rPr>
          <w:rFonts w:ascii="Arial" w:eastAsia="Arial" w:hAnsi="Arial" w:cs="Arial"/>
          <w:b w:val="0"/>
          <w:bCs w:val="0"/>
          <w:lang w:val="en-CA"/>
        </w:rPr>
      </w:pPr>
      <w:r w:rsidRPr="000B6826">
        <w:rPr>
          <w:rFonts w:ascii="Arial" w:eastAsia="Arial" w:hAnsi="Arial" w:cs="Arial"/>
          <w:b w:val="0"/>
          <w:bCs w:val="0"/>
          <w:lang w:val="en-CA"/>
        </w:rPr>
        <w:t xml:space="preserve">Lesson </w:t>
      </w:r>
      <w:r>
        <w:rPr>
          <w:rFonts w:ascii="Arial" w:eastAsia="Arial" w:hAnsi="Arial" w:cs="Arial"/>
          <w:b w:val="0"/>
          <w:bCs w:val="0"/>
          <w:lang w:val="en-CA"/>
        </w:rPr>
        <w:t>1</w:t>
      </w:r>
      <w:r w:rsidR="00953ADD">
        <w:rPr>
          <w:rFonts w:ascii="Arial" w:eastAsia="Arial" w:hAnsi="Arial" w:cs="Arial"/>
          <w:b w:val="0"/>
          <w:bCs w:val="0"/>
          <w:lang w:val="en-CA"/>
        </w:rPr>
        <w:t xml:space="preserve"> – assembly march 30 so </w:t>
      </w:r>
      <w:r w:rsidR="00820ED6">
        <w:rPr>
          <w:rFonts w:ascii="Arial" w:eastAsia="Arial" w:hAnsi="Arial" w:cs="Arial"/>
          <w:b w:val="0"/>
          <w:bCs w:val="0"/>
          <w:lang w:val="en-CA"/>
        </w:rPr>
        <w:t>just talk about land ack</w:t>
      </w:r>
      <w:r w:rsidR="008753D9">
        <w:rPr>
          <w:rFonts w:ascii="Arial" w:eastAsia="Arial" w:hAnsi="Arial" w:cs="Arial"/>
          <w:b w:val="0"/>
          <w:bCs w:val="0"/>
          <w:lang w:val="en-CA"/>
        </w:rPr>
        <w:t>nowledgement</w:t>
      </w:r>
      <w:r w:rsidR="00010F30">
        <w:rPr>
          <w:rFonts w:ascii="Arial" w:eastAsia="Arial" w:hAnsi="Arial" w:cs="Arial"/>
          <w:b w:val="0"/>
          <w:bCs w:val="0"/>
          <w:lang w:val="en-CA"/>
        </w:rPr>
        <w:t xml:space="preserve"> then</w:t>
      </w:r>
      <w:r w:rsidR="008753D9">
        <w:rPr>
          <w:rFonts w:ascii="Arial" w:eastAsia="Arial" w:hAnsi="Arial" w:cs="Arial"/>
          <w:b w:val="0"/>
          <w:bCs w:val="0"/>
          <w:lang w:val="en-CA"/>
        </w:rPr>
        <w:t xml:space="preserve"> T</w:t>
      </w:r>
      <w:r w:rsidR="00010F30">
        <w:rPr>
          <w:rFonts w:ascii="Arial" w:eastAsia="Arial" w:hAnsi="Arial" w:cs="Arial"/>
          <w:b w:val="0"/>
          <w:bCs w:val="0"/>
          <w:lang w:val="en-CA"/>
        </w:rPr>
        <w:t xml:space="preserve">he </w:t>
      </w:r>
      <w:r w:rsidR="008753D9">
        <w:rPr>
          <w:rFonts w:ascii="Arial" w:eastAsia="Arial" w:hAnsi="Arial" w:cs="Arial"/>
          <w:b w:val="0"/>
          <w:bCs w:val="0"/>
          <w:lang w:val="en-CA"/>
        </w:rPr>
        <w:t>B</w:t>
      </w:r>
      <w:r w:rsidR="00010F30">
        <w:rPr>
          <w:rFonts w:ascii="Arial" w:eastAsia="Arial" w:hAnsi="Arial" w:cs="Arial"/>
          <w:b w:val="0"/>
          <w:bCs w:val="0"/>
          <w:lang w:val="en-CA"/>
        </w:rPr>
        <w:t xml:space="preserve">ridge </w:t>
      </w:r>
      <w:r w:rsidR="004438C1">
        <w:rPr>
          <w:rFonts w:ascii="Arial" w:eastAsia="Arial" w:hAnsi="Arial" w:cs="Arial"/>
          <w:b w:val="0"/>
          <w:bCs w:val="0"/>
          <w:lang w:val="en-CA"/>
        </w:rPr>
        <w:t>April 1</w:t>
      </w:r>
      <w:r w:rsidR="004438C1" w:rsidRPr="004438C1">
        <w:rPr>
          <w:rFonts w:ascii="Arial" w:eastAsia="Arial" w:hAnsi="Arial" w:cs="Arial"/>
          <w:b w:val="0"/>
          <w:bCs w:val="0"/>
          <w:vertAlign w:val="superscript"/>
          <w:lang w:val="en-CA"/>
        </w:rPr>
        <w:t>st</w:t>
      </w:r>
      <w:r w:rsidR="004438C1">
        <w:rPr>
          <w:rFonts w:ascii="Arial" w:eastAsia="Arial" w:hAnsi="Arial" w:cs="Arial"/>
          <w:b w:val="0"/>
          <w:bCs w:val="0"/>
          <w:lang w:val="en-CA"/>
        </w:rPr>
        <w:t xml:space="preserve"> </w:t>
      </w:r>
      <w:r w:rsidR="00010F30">
        <w:rPr>
          <w:rFonts w:ascii="Arial" w:eastAsia="Arial" w:hAnsi="Arial" w:cs="Arial"/>
          <w:b w:val="0"/>
          <w:bCs w:val="0"/>
          <w:lang w:val="en-CA"/>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3256"/>
        <w:gridCol w:w="6945"/>
      </w:tblGrid>
      <w:tr w:rsidR="0013116F" w:rsidRPr="000B6826" w14:paraId="2F298E83" w14:textId="77777777" w:rsidTr="000050DE">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3E3E7789" w14:textId="77777777" w:rsidR="0013116F" w:rsidRPr="000B6826" w:rsidRDefault="0013116F" w:rsidP="000050DE">
            <w:pPr>
              <w:pStyle w:val="Title"/>
              <w:rPr>
                <w:rFonts w:ascii="Arial" w:eastAsia="Arial" w:hAnsi="Arial" w:cs="Arial"/>
                <w:b w:val="0"/>
                <w:bCs w:val="0"/>
                <w:lang w:val="en-CA"/>
              </w:rPr>
            </w:pPr>
            <w:r w:rsidRPr="000B6826">
              <w:rPr>
                <w:rFonts w:ascii="Arial" w:eastAsia="Arial" w:hAnsi="Arial" w:cs="Arial"/>
                <w:b w:val="0"/>
                <w:bCs w:val="0"/>
                <w:lang w:val="en-CA"/>
              </w:rPr>
              <w:t>Name &amp;Time (Minutes Allotted):</w:t>
            </w:r>
          </w:p>
        </w:tc>
        <w:tc>
          <w:tcPr>
            <w:tcW w:w="6945" w:type="dxa"/>
            <w:tcBorders>
              <w:top w:val="single" w:sz="4" w:space="0" w:color="000000"/>
              <w:left w:val="single" w:sz="4" w:space="0" w:color="000000"/>
              <w:bottom w:val="single" w:sz="4" w:space="0" w:color="000000"/>
              <w:right w:val="single" w:sz="4" w:space="0" w:color="000000"/>
            </w:tcBorders>
            <w:hideMark/>
          </w:tcPr>
          <w:p w14:paraId="7D7C933D" w14:textId="388F6D63" w:rsidR="0013116F" w:rsidRPr="000B6826" w:rsidRDefault="0013116F" w:rsidP="000050DE">
            <w:pPr>
              <w:pStyle w:val="Title"/>
              <w:rPr>
                <w:rFonts w:ascii="Arial" w:eastAsia="Arial" w:hAnsi="Arial" w:cs="Arial"/>
                <w:b w:val="0"/>
                <w:bCs w:val="0"/>
                <w:lang w:val="en-CA"/>
              </w:rPr>
            </w:pPr>
            <w:r>
              <w:rPr>
                <w:rFonts w:ascii="Arial" w:eastAsia="Arial" w:hAnsi="Arial" w:cs="Arial"/>
                <w:b w:val="0"/>
                <w:bCs w:val="0"/>
                <w:lang w:val="en-CA"/>
              </w:rPr>
              <w:t>Indigenous culture</w:t>
            </w:r>
            <w:r w:rsidR="00936CA0">
              <w:rPr>
                <w:rFonts w:ascii="Arial" w:eastAsia="Arial" w:hAnsi="Arial" w:cs="Arial"/>
                <w:b w:val="0"/>
                <w:bCs w:val="0"/>
                <w:lang w:val="en-CA"/>
              </w:rPr>
              <w:t xml:space="preserve"> 45mins</w:t>
            </w:r>
          </w:p>
        </w:tc>
      </w:tr>
      <w:tr w:rsidR="0013116F" w:rsidRPr="000B6826" w14:paraId="69502ED2" w14:textId="77777777" w:rsidTr="000050DE">
        <w:trPr>
          <w:trHeight w:val="503"/>
        </w:trPr>
        <w:tc>
          <w:tcPr>
            <w:tcW w:w="3256" w:type="dxa"/>
            <w:tcBorders>
              <w:top w:val="single" w:sz="4" w:space="0" w:color="000000"/>
              <w:left w:val="single" w:sz="4" w:space="0" w:color="000000"/>
              <w:bottom w:val="single" w:sz="4" w:space="0" w:color="000000"/>
              <w:right w:val="single" w:sz="4" w:space="0" w:color="000000"/>
            </w:tcBorders>
            <w:hideMark/>
          </w:tcPr>
          <w:p w14:paraId="684CFB19" w14:textId="77777777" w:rsidR="0013116F" w:rsidRPr="000B6826" w:rsidRDefault="0013116F" w:rsidP="000050DE">
            <w:pPr>
              <w:pStyle w:val="Title"/>
              <w:rPr>
                <w:rFonts w:ascii="Arial" w:eastAsia="Arial" w:hAnsi="Arial" w:cs="Arial"/>
                <w:b w:val="0"/>
                <w:bCs w:val="0"/>
                <w:lang w:val="en-CA"/>
              </w:rPr>
            </w:pPr>
            <w:r w:rsidRPr="000B6826">
              <w:rPr>
                <w:rFonts w:ascii="Arial" w:eastAsia="Arial" w:hAnsi="Arial" w:cs="Arial"/>
                <w:b w:val="0"/>
                <w:bCs w:val="0"/>
                <w:lang w:val="en-CA"/>
              </w:rPr>
              <w:t>Learning Standards: Curricular Competencies</w:t>
            </w:r>
          </w:p>
        </w:tc>
        <w:tc>
          <w:tcPr>
            <w:tcW w:w="6945" w:type="dxa"/>
            <w:tcBorders>
              <w:top w:val="single" w:sz="4" w:space="0" w:color="000000"/>
              <w:left w:val="single" w:sz="4" w:space="0" w:color="000000"/>
              <w:bottom w:val="single" w:sz="4" w:space="0" w:color="000000"/>
              <w:right w:val="single" w:sz="4" w:space="0" w:color="000000"/>
            </w:tcBorders>
            <w:hideMark/>
          </w:tcPr>
          <w:p w14:paraId="098A49C4" w14:textId="77777777" w:rsidR="005E2B4D" w:rsidRPr="004D0036" w:rsidRDefault="005E2B4D" w:rsidP="004D0036">
            <w:pPr>
              <w:pStyle w:val="ListParagraph"/>
              <w:numPr>
                <w:ilvl w:val="0"/>
                <w:numId w:val="53"/>
              </w:numPr>
              <w:shd w:val="clear" w:color="auto" w:fill="FFFFFF"/>
              <w:rPr>
                <w:rFonts w:ascii="Arial" w:eastAsia="Arial" w:hAnsi="Arial" w:cs="Arial"/>
                <w:color w:val="3B3B3B"/>
              </w:rPr>
            </w:pPr>
            <w:r w:rsidRPr="004D0036">
              <w:rPr>
                <w:rFonts w:ascii="Arial" w:eastAsia="Arial" w:hAnsi="Arial" w:cs="Arial"/>
                <w:color w:val="3B3B3B"/>
              </w:rPr>
              <w:t>Recognize First Peoples stories (including oral and written narratives), songs, and art, as ways to share knowledge</w:t>
            </w:r>
          </w:p>
          <w:p w14:paraId="486B3666" w14:textId="77777777" w:rsidR="000F7F23" w:rsidRPr="004D0036" w:rsidRDefault="000F7F23" w:rsidP="004D0036">
            <w:pPr>
              <w:pStyle w:val="ListParagraph"/>
              <w:numPr>
                <w:ilvl w:val="0"/>
                <w:numId w:val="53"/>
              </w:numPr>
              <w:shd w:val="clear" w:color="auto" w:fill="FFFFFF"/>
              <w:rPr>
                <w:rFonts w:ascii="Arial" w:eastAsia="Arial" w:hAnsi="Arial" w:cs="Arial"/>
                <w:color w:val="3B3B3B"/>
              </w:rPr>
            </w:pPr>
            <w:r w:rsidRPr="004D0036">
              <w:rPr>
                <w:rFonts w:ascii="Arial" w:eastAsia="Arial" w:hAnsi="Arial" w:cs="Arial"/>
                <w:color w:val="3B3B3B"/>
                <w:highlight w:val="white"/>
              </w:rPr>
              <w:t>Communicate observations and ideas using oral or written language, drawing, or role-play</w:t>
            </w:r>
          </w:p>
          <w:p w14:paraId="58C3ED75" w14:textId="77777777" w:rsidR="00542A86" w:rsidRPr="004D0036" w:rsidRDefault="00542A86" w:rsidP="004D0036">
            <w:pPr>
              <w:pStyle w:val="ListParagraph"/>
              <w:numPr>
                <w:ilvl w:val="0"/>
                <w:numId w:val="53"/>
              </w:numPr>
              <w:rPr>
                <w:rFonts w:ascii="Arial" w:eastAsia="Arial" w:hAnsi="Arial" w:cs="Arial"/>
              </w:rPr>
            </w:pPr>
            <w:r w:rsidRPr="004D0036">
              <w:rPr>
                <w:rFonts w:ascii="Arial" w:eastAsia="Arial" w:hAnsi="Arial" w:cs="Arial"/>
              </w:rPr>
              <w:t>Identify caring behaviours among classmates and within families</w:t>
            </w:r>
          </w:p>
          <w:p w14:paraId="08840895" w14:textId="77777777" w:rsidR="004D0036" w:rsidRDefault="004D0036" w:rsidP="004D0036">
            <w:pPr>
              <w:pStyle w:val="ListParagraph"/>
              <w:numPr>
                <w:ilvl w:val="0"/>
                <w:numId w:val="53"/>
              </w:numPr>
            </w:pPr>
            <w:r w:rsidRPr="004D0036">
              <w:t>Explain the significance of personal or local events, objects, people, or places (significance)</w:t>
            </w:r>
          </w:p>
          <w:p w14:paraId="10C7BE98" w14:textId="6A098610" w:rsidR="00BE7EEF" w:rsidRPr="004D0036" w:rsidRDefault="00FE42EF" w:rsidP="004D0036">
            <w:pPr>
              <w:pStyle w:val="ListParagraph"/>
              <w:numPr>
                <w:ilvl w:val="0"/>
                <w:numId w:val="53"/>
              </w:numPr>
            </w:pPr>
            <w:r w:rsidRPr="00FE42EF">
              <w:t>Show awareness of how story in First Peoples cultures connects people to family and community</w:t>
            </w:r>
          </w:p>
          <w:p w14:paraId="6C49E12B" w14:textId="77777777" w:rsidR="0013116F" w:rsidRPr="005E2B4D" w:rsidRDefault="0013116F" w:rsidP="000050DE">
            <w:pPr>
              <w:pStyle w:val="Title"/>
              <w:rPr>
                <w:rFonts w:ascii="Arial" w:eastAsia="Arial" w:hAnsi="Arial" w:cs="Arial"/>
                <w:b w:val="0"/>
                <w:bCs w:val="0"/>
              </w:rPr>
            </w:pPr>
          </w:p>
        </w:tc>
      </w:tr>
      <w:tr w:rsidR="0013116F" w:rsidRPr="000B6826" w14:paraId="7382679C" w14:textId="77777777" w:rsidTr="000050DE">
        <w:trPr>
          <w:trHeight w:val="251"/>
        </w:trPr>
        <w:tc>
          <w:tcPr>
            <w:tcW w:w="3256" w:type="dxa"/>
            <w:tcBorders>
              <w:top w:val="single" w:sz="4" w:space="0" w:color="000000"/>
              <w:left w:val="single" w:sz="4" w:space="0" w:color="000000"/>
              <w:bottom w:val="single" w:sz="4" w:space="0" w:color="000000"/>
              <w:right w:val="single" w:sz="4" w:space="0" w:color="000000"/>
            </w:tcBorders>
            <w:hideMark/>
          </w:tcPr>
          <w:p w14:paraId="44212666" w14:textId="77777777" w:rsidR="0013116F" w:rsidRPr="000B6826" w:rsidRDefault="0013116F" w:rsidP="000050DE">
            <w:pPr>
              <w:pStyle w:val="Title"/>
              <w:rPr>
                <w:rFonts w:ascii="Arial" w:eastAsia="Arial" w:hAnsi="Arial" w:cs="Arial"/>
                <w:b w:val="0"/>
                <w:bCs w:val="0"/>
                <w:lang w:val="en-CA"/>
              </w:rPr>
            </w:pPr>
            <w:r w:rsidRPr="000B6826">
              <w:rPr>
                <w:rFonts w:ascii="Arial" w:eastAsia="Arial" w:hAnsi="Arial" w:cs="Arial"/>
                <w:b w:val="0"/>
                <w:bCs w:val="0"/>
                <w:lang w:val="en-CA"/>
              </w:rPr>
              <w:t>Learning Standards: Content</w:t>
            </w:r>
          </w:p>
        </w:tc>
        <w:tc>
          <w:tcPr>
            <w:tcW w:w="6945" w:type="dxa"/>
            <w:tcBorders>
              <w:top w:val="single" w:sz="4" w:space="0" w:color="000000"/>
              <w:left w:val="single" w:sz="4" w:space="0" w:color="000000"/>
              <w:bottom w:val="single" w:sz="4" w:space="0" w:color="000000"/>
              <w:right w:val="single" w:sz="4" w:space="0" w:color="000000"/>
            </w:tcBorders>
            <w:hideMark/>
          </w:tcPr>
          <w:p w14:paraId="2EADCDA3" w14:textId="77777777" w:rsidR="00543DCD" w:rsidRDefault="00D46EB4" w:rsidP="00EE3226">
            <w:pPr>
              <w:pStyle w:val="Title"/>
              <w:numPr>
                <w:ilvl w:val="0"/>
                <w:numId w:val="58"/>
              </w:numPr>
              <w:rPr>
                <w:rFonts w:ascii="Arial" w:eastAsia="Arial" w:hAnsi="Arial" w:cs="Arial"/>
                <w:b w:val="0"/>
                <w:bCs w:val="0"/>
              </w:rPr>
            </w:pPr>
            <w:r w:rsidRPr="00D46EB4">
              <w:rPr>
                <w:rFonts w:ascii="Arial" w:eastAsia="Arial" w:hAnsi="Arial" w:cs="Arial"/>
                <w:b w:val="0"/>
                <w:bCs w:val="0"/>
              </w:rPr>
              <w:t>the knowledge of First Peoples</w:t>
            </w:r>
          </w:p>
          <w:p w14:paraId="61E07359" w14:textId="77777777" w:rsidR="00EE3226" w:rsidRPr="00EE3226" w:rsidRDefault="00EE3226" w:rsidP="00EE3226">
            <w:pPr>
              <w:pStyle w:val="Title"/>
              <w:numPr>
                <w:ilvl w:val="2"/>
                <w:numId w:val="58"/>
              </w:numPr>
              <w:rPr>
                <w:rFonts w:ascii="Arial" w:eastAsia="Arial" w:hAnsi="Arial" w:cs="Arial"/>
                <w:b w:val="0"/>
                <w:bCs w:val="0"/>
                <w:lang w:val="en-CA"/>
              </w:rPr>
            </w:pPr>
            <w:hyperlink r:id="rId23" w:anchor=";" w:history="1">
              <w:r w:rsidRPr="00EE3226">
                <w:rPr>
                  <w:rStyle w:val="Hyperlink"/>
                  <w:rFonts w:ascii="Arial" w:eastAsia="Arial" w:hAnsi="Arial" w:cs="Arial"/>
                  <w:b w:val="0"/>
                  <w:bCs w:val="0"/>
                  <w:lang w:val="en-CA"/>
                </w:rPr>
                <w:t>local First Peoples</w:t>
              </w:r>
            </w:hyperlink>
            <w:r w:rsidRPr="00EE3226">
              <w:rPr>
                <w:rFonts w:ascii="Arial" w:eastAsia="Arial" w:hAnsi="Arial" w:cs="Arial"/>
                <w:b w:val="0"/>
                <w:bCs w:val="0"/>
                <w:lang w:val="en-CA"/>
              </w:rPr>
              <w:t> knowledge of the local landscape, plants and animals</w:t>
            </w:r>
          </w:p>
          <w:p w14:paraId="23CBA111" w14:textId="074B975E" w:rsidR="00543DCD" w:rsidRPr="00EE3226" w:rsidRDefault="00EE3226" w:rsidP="00EE3226">
            <w:pPr>
              <w:pStyle w:val="Title"/>
              <w:numPr>
                <w:ilvl w:val="2"/>
                <w:numId w:val="58"/>
              </w:numPr>
              <w:rPr>
                <w:rFonts w:ascii="Arial" w:eastAsia="Arial" w:hAnsi="Arial" w:cs="Arial"/>
                <w:b w:val="0"/>
                <w:bCs w:val="0"/>
                <w:lang w:val="en-CA"/>
              </w:rPr>
            </w:pPr>
            <w:r w:rsidRPr="00EE3226">
              <w:rPr>
                <w:rFonts w:ascii="Arial" w:eastAsia="Arial" w:hAnsi="Arial" w:cs="Arial"/>
                <w:b w:val="0"/>
                <w:bCs w:val="0"/>
                <w:lang w:val="en-CA"/>
              </w:rPr>
              <w:t>local First Peoples understanding and use of </w:t>
            </w:r>
            <w:hyperlink r:id="rId24" w:anchor=";" w:history="1">
              <w:r w:rsidRPr="00EE3226">
                <w:rPr>
                  <w:rStyle w:val="Hyperlink"/>
                  <w:rFonts w:ascii="Arial" w:eastAsia="Arial" w:hAnsi="Arial" w:cs="Arial"/>
                  <w:b w:val="0"/>
                  <w:bCs w:val="0"/>
                  <w:lang w:val="en-CA"/>
                </w:rPr>
                <w:t>seasonal rounds</w:t>
              </w:r>
            </w:hyperlink>
          </w:p>
          <w:p w14:paraId="16252DAD" w14:textId="585DDBF1" w:rsidR="00674826" w:rsidRDefault="008E3590" w:rsidP="00EE3226">
            <w:pPr>
              <w:pStyle w:val="Title"/>
              <w:numPr>
                <w:ilvl w:val="0"/>
                <w:numId w:val="58"/>
              </w:numPr>
              <w:rPr>
                <w:rFonts w:ascii="Arial" w:eastAsia="Arial" w:hAnsi="Arial" w:cs="Arial"/>
                <w:b w:val="0"/>
                <w:bCs w:val="0"/>
              </w:rPr>
            </w:pPr>
            <w:hyperlink r:id="rId25" w:history="1">
              <w:r w:rsidRPr="008E3590">
                <w:rPr>
                  <w:rStyle w:val="Hyperlink"/>
                  <w:rFonts w:ascii="Arial" w:eastAsia="Arial" w:hAnsi="Arial" w:cs="Arial"/>
                  <w:b w:val="0"/>
                  <w:bCs w:val="0"/>
                </w:rPr>
                <w:t>caring behaviours</w:t>
              </w:r>
            </w:hyperlink>
            <w:r w:rsidRPr="008E3590">
              <w:rPr>
                <w:rFonts w:ascii="Arial" w:eastAsia="Arial" w:hAnsi="Arial" w:cs="Arial"/>
                <w:b w:val="0"/>
                <w:bCs w:val="0"/>
              </w:rPr>
              <w:t> in groups and families</w:t>
            </w:r>
          </w:p>
          <w:p w14:paraId="1D48BBBD" w14:textId="05276093" w:rsidR="008E3590" w:rsidRPr="008E3590" w:rsidRDefault="00445CA5" w:rsidP="00EE3226">
            <w:pPr>
              <w:pStyle w:val="ListParagraph"/>
              <w:numPr>
                <w:ilvl w:val="0"/>
                <w:numId w:val="58"/>
              </w:numPr>
            </w:pPr>
            <w:hyperlink r:id="rId26" w:history="1">
              <w:r w:rsidRPr="00445CA5">
                <w:rPr>
                  <w:rStyle w:val="Hyperlink"/>
                </w:rPr>
                <w:t>roles, rights, and responsibilities in the local community</w:t>
              </w:r>
            </w:hyperlink>
          </w:p>
          <w:p w14:paraId="46CAF76A" w14:textId="24E5922A" w:rsidR="0013116F" w:rsidRPr="000B6826" w:rsidRDefault="00674826" w:rsidP="00EE3226">
            <w:pPr>
              <w:pStyle w:val="Title"/>
              <w:numPr>
                <w:ilvl w:val="0"/>
                <w:numId w:val="58"/>
              </w:numPr>
              <w:rPr>
                <w:rFonts w:ascii="Arial" w:eastAsia="Arial" w:hAnsi="Arial" w:cs="Arial"/>
                <w:b w:val="0"/>
                <w:bCs w:val="0"/>
                <w:lang w:val="en-CA"/>
              </w:rPr>
            </w:pPr>
            <w:r w:rsidRPr="00674826">
              <w:rPr>
                <w:rFonts w:ascii="Arial" w:eastAsia="Arial" w:hAnsi="Arial" w:cs="Arial"/>
                <w:b w:val="0"/>
                <w:bCs w:val="0"/>
              </w:rPr>
              <w:t>Strategies and processes</w:t>
            </w:r>
          </w:p>
        </w:tc>
      </w:tr>
      <w:tr w:rsidR="0013116F" w:rsidRPr="000B6826" w14:paraId="5AB84DD5" w14:textId="77777777" w:rsidTr="000050DE">
        <w:trPr>
          <w:trHeight w:val="260"/>
        </w:trPr>
        <w:tc>
          <w:tcPr>
            <w:tcW w:w="3256" w:type="dxa"/>
            <w:tcBorders>
              <w:top w:val="single" w:sz="4" w:space="0" w:color="000000"/>
              <w:left w:val="single" w:sz="4" w:space="0" w:color="000000"/>
              <w:bottom w:val="single" w:sz="4" w:space="0" w:color="000000"/>
              <w:right w:val="single" w:sz="4" w:space="0" w:color="000000"/>
            </w:tcBorders>
            <w:hideMark/>
          </w:tcPr>
          <w:p w14:paraId="6CCDBE29" w14:textId="77777777" w:rsidR="0013116F" w:rsidRPr="000B6826" w:rsidRDefault="0013116F" w:rsidP="000050DE">
            <w:pPr>
              <w:pStyle w:val="Title"/>
              <w:rPr>
                <w:rFonts w:ascii="Arial" w:eastAsia="Arial" w:hAnsi="Arial" w:cs="Arial"/>
                <w:b w:val="0"/>
                <w:bCs w:val="0"/>
                <w:lang w:val="en-CA"/>
              </w:rPr>
            </w:pPr>
            <w:r w:rsidRPr="000B6826">
              <w:rPr>
                <w:rFonts w:ascii="Arial" w:eastAsia="Arial" w:hAnsi="Arial" w:cs="Arial"/>
                <w:b w:val="0"/>
                <w:bCs w:val="0"/>
                <w:lang w:val="en-CA"/>
              </w:rPr>
              <w:t>Instructional Objectives</w:t>
            </w:r>
          </w:p>
        </w:tc>
        <w:tc>
          <w:tcPr>
            <w:tcW w:w="6945" w:type="dxa"/>
            <w:tcBorders>
              <w:top w:val="single" w:sz="4" w:space="0" w:color="000000"/>
              <w:left w:val="single" w:sz="4" w:space="0" w:color="000000"/>
              <w:bottom w:val="single" w:sz="4" w:space="0" w:color="000000"/>
              <w:right w:val="single" w:sz="4" w:space="0" w:color="000000"/>
            </w:tcBorders>
            <w:hideMark/>
          </w:tcPr>
          <w:p w14:paraId="21A236E3" w14:textId="77777777" w:rsidR="0013116F" w:rsidRDefault="00EE3226" w:rsidP="000050DE">
            <w:pPr>
              <w:pStyle w:val="Title"/>
              <w:rPr>
                <w:rFonts w:ascii="Arial" w:eastAsia="Arial" w:hAnsi="Arial" w:cs="Arial"/>
                <w:b w:val="0"/>
                <w:bCs w:val="0"/>
                <w:lang w:val="en-CA"/>
              </w:rPr>
            </w:pPr>
            <w:r>
              <w:rPr>
                <w:rFonts w:ascii="Arial" w:eastAsia="Arial" w:hAnsi="Arial" w:cs="Arial"/>
                <w:b w:val="0"/>
                <w:bCs w:val="0"/>
                <w:lang w:val="en-CA"/>
              </w:rPr>
              <w:t xml:space="preserve">I can </w:t>
            </w:r>
            <w:r w:rsidR="00283DD9">
              <w:rPr>
                <w:rFonts w:ascii="Arial" w:eastAsia="Arial" w:hAnsi="Arial" w:cs="Arial"/>
                <w:b w:val="0"/>
                <w:bCs w:val="0"/>
                <w:lang w:val="en-CA"/>
              </w:rPr>
              <w:t>model respective behaviour</w:t>
            </w:r>
          </w:p>
          <w:p w14:paraId="73ED84DC" w14:textId="77777777" w:rsidR="003E100E" w:rsidRDefault="00283DD9" w:rsidP="00283DD9">
            <w:pPr>
              <w:rPr>
                <w:lang w:val="en-CA"/>
              </w:rPr>
            </w:pPr>
            <w:r>
              <w:rPr>
                <w:lang w:val="en-CA"/>
              </w:rPr>
              <w:t xml:space="preserve">I can </w:t>
            </w:r>
            <w:r w:rsidR="008B10BA">
              <w:rPr>
                <w:lang w:val="en-CA"/>
              </w:rPr>
              <w:t xml:space="preserve">choose </w:t>
            </w:r>
            <w:r w:rsidR="003E100E">
              <w:rPr>
                <w:lang w:val="en-CA"/>
              </w:rPr>
              <w:t xml:space="preserve">and communicate orally </w:t>
            </w:r>
            <w:r w:rsidR="008B10BA">
              <w:rPr>
                <w:lang w:val="en-CA"/>
              </w:rPr>
              <w:t>knowledge learned form stories</w:t>
            </w:r>
          </w:p>
          <w:p w14:paraId="2C0519B7" w14:textId="1C6953D5" w:rsidR="009C7DD4" w:rsidRPr="00283DD9" w:rsidRDefault="009C7DD4" w:rsidP="00283DD9">
            <w:pPr>
              <w:rPr>
                <w:lang w:val="en-CA"/>
              </w:rPr>
            </w:pPr>
            <w:r>
              <w:rPr>
                <w:lang w:val="en-CA"/>
              </w:rPr>
              <w:t xml:space="preserve">I can see how story can connect </w:t>
            </w:r>
            <w:r w:rsidR="006F2978">
              <w:rPr>
                <w:lang w:val="en-CA"/>
              </w:rPr>
              <w:t>people</w:t>
            </w:r>
          </w:p>
        </w:tc>
      </w:tr>
      <w:tr w:rsidR="0013116F" w:rsidRPr="000B6826" w14:paraId="6E0CAFC7" w14:textId="77777777" w:rsidTr="000050DE">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6B8EC1BD" w14:textId="77777777" w:rsidR="0013116F" w:rsidRPr="000B6826" w:rsidRDefault="0013116F" w:rsidP="000050DE">
            <w:pPr>
              <w:pStyle w:val="Title"/>
              <w:rPr>
                <w:rFonts w:ascii="Arial" w:eastAsia="Arial" w:hAnsi="Arial" w:cs="Arial"/>
                <w:b w:val="0"/>
                <w:bCs w:val="0"/>
                <w:lang w:val="en-CA"/>
              </w:rPr>
            </w:pPr>
            <w:r w:rsidRPr="000B6826">
              <w:rPr>
                <w:rFonts w:ascii="Arial" w:eastAsia="Arial" w:hAnsi="Arial" w:cs="Arial"/>
                <w:b w:val="0"/>
                <w:bCs w:val="0"/>
                <w:lang w:val="en-CA"/>
              </w:rPr>
              <w:t>Assessment:</w:t>
            </w:r>
          </w:p>
        </w:tc>
        <w:tc>
          <w:tcPr>
            <w:tcW w:w="6945" w:type="dxa"/>
            <w:tcBorders>
              <w:top w:val="single" w:sz="4" w:space="0" w:color="000000"/>
              <w:left w:val="single" w:sz="4" w:space="0" w:color="000000"/>
              <w:bottom w:val="single" w:sz="4" w:space="0" w:color="000000"/>
              <w:right w:val="single" w:sz="4" w:space="0" w:color="000000"/>
            </w:tcBorders>
            <w:hideMark/>
          </w:tcPr>
          <w:p w14:paraId="5EAB55F0" w14:textId="74EAA677" w:rsidR="0013116F" w:rsidRPr="000B6826" w:rsidRDefault="006D28EE" w:rsidP="000050DE">
            <w:pPr>
              <w:pStyle w:val="Title"/>
              <w:rPr>
                <w:rFonts w:ascii="Arial" w:eastAsia="Arial" w:hAnsi="Arial" w:cs="Arial"/>
                <w:b w:val="0"/>
                <w:bCs w:val="0"/>
                <w:lang w:val="en-CA"/>
              </w:rPr>
            </w:pPr>
            <w:r>
              <w:rPr>
                <w:rFonts w:ascii="Arial" w:eastAsia="Arial" w:hAnsi="Arial" w:cs="Arial"/>
                <w:b w:val="0"/>
                <w:bCs w:val="0"/>
                <w:lang w:val="en-CA"/>
              </w:rPr>
              <w:t>Observation and conversation during reading and sharing circle</w:t>
            </w:r>
          </w:p>
        </w:tc>
      </w:tr>
      <w:tr w:rsidR="0013116F" w:rsidRPr="000B6826" w14:paraId="1455C7BB" w14:textId="77777777" w:rsidTr="000050DE">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77C04C17" w14:textId="77777777" w:rsidR="0013116F" w:rsidRPr="000B6826" w:rsidRDefault="0013116F" w:rsidP="000050DE">
            <w:pPr>
              <w:pStyle w:val="Title"/>
              <w:rPr>
                <w:rFonts w:ascii="Arial" w:eastAsia="Arial" w:hAnsi="Arial" w:cs="Arial"/>
                <w:b w:val="0"/>
                <w:bCs w:val="0"/>
                <w:lang w:val="en-CA"/>
              </w:rPr>
            </w:pPr>
            <w:r w:rsidRPr="000B6826">
              <w:rPr>
                <w:rFonts w:ascii="Arial" w:eastAsia="Arial" w:hAnsi="Arial" w:cs="Arial"/>
                <w:b w:val="0"/>
                <w:bCs w:val="0"/>
                <w:lang w:val="en-CA"/>
              </w:rPr>
              <w:t>Teaching Strategies:</w:t>
            </w:r>
          </w:p>
        </w:tc>
        <w:tc>
          <w:tcPr>
            <w:tcW w:w="6945" w:type="dxa"/>
            <w:tcBorders>
              <w:top w:val="single" w:sz="4" w:space="0" w:color="000000"/>
              <w:left w:val="single" w:sz="4" w:space="0" w:color="000000"/>
              <w:bottom w:val="single" w:sz="4" w:space="0" w:color="000000"/>
              <w:right w:val="single" w:sz="4" w:space="0" w:color="000000"/>
            </w:tcBorders>
            <w:hideMark/>
          </w:tcPr>
          <w:p w14:paraId="672759A1" w14:textId="77777777" w:rsidR="0013116F" w:rsidRDefault="00710699" w:rsidP="000050DE">
            <w:pPr>
              <w:pStyle w:val="Title"/>
              <w:rPr>
                <w:rFonts w:ascii="Arial" w:eastAsia="Arial" w:hAnsi="Arial" w:cs="Arial"/>
                <w:b w:val="0"/>
                <w:bCs w:val="0"/>
                <w:lang w:val="en-CA"/>
              </w:rPr>
            </w:pPr>
            <w:r>
              <w:rPr>
                <w:rFonts w:ascii="Arial" w:eastAsia="Arial" w:hAnsi="Arial" w:cs="Arial"/>
                <w:b w:val="0"/>
                <w:bCs w:val="0"/>
                <w:lang w:val="en-CA"/>
              </w:rPr>
              <w:t>Multiple means of observation</w:t>
            </w:r>
          </w:p>
          <w:p w14:paraId="78F3A251" w14:textId="77777777" w:rsidR="00C2466B" w:rsidRDefault="00C2466B" w:rsidP="00C2466B">
            <w:pPr>
              <w:rPr>
                <w:lang w:val="en-CA"/>
              </w:rPr>
            </w:pPr>
            <w:r>
              <w:rPr>
                <w:lang w:val="en-CA"/>
              </w:rPr>
              <w:t>Checking for understanding</w:t>
            </w:r>
          </w:p>
          <w:p w14:paraId="273416A7" w14:textId="488FC662" w:rsidR="00AF39C1" w:rsidRPr="00C2466B" w:rsidRDefault="00ED3241" w:rsidP="00C2466B">
            <w:pPr>
              <w:rPr>
                <w:lang w:val="en-CA"/>
              </w:rPr>
            </w:pPr>
            <w:r>
              <w:rPr>
                <w:lang w:val="en-CA"/>
              </w:rPr>
              <w:t>M</w:t>
            </w:r>
            <w:r w:rsidR="00AF39C1">
              <w:rPr>
                <w:lang w:val="en-CA"/>
              </w:rPr>
              <w:t>odeling</w:t>
            </w:r>
            <w:r>
              <w:rPr>
                <w:lang w:val="en-CA"/>
              </w:rPr>
              <w:t xml:space="preserve">give me an </w:t>
            </w:r>
          </w:p>
        </w:tc>
      </w:tr>
      <w:tr w:rsidR="0013116F" w:rsidRPr="000B6826" w14:paraId="6436E67F" w14:textId="77777777" w:rsidTr="000050DE">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39DC1A37" w14:textId="77777777" w:rsidR="0013116F" w:rsidRPr="000B6826" w:rsidRDefault="0013116F" w:rsidP="000050DE">
            <w:pPr>
              <w:pStyle w:val="Title"/>
              <w:rPr>
                <w:rFonts w:ascii="Arial" w:eastAsia="Arial" w:hAnsi="Arial" w:cs="Arial"/>
                <w:b w:val="0"/>
                <w:bCs w:val="0"/>
                <w:lang w:val="en-CA"/>
              </w:rPr>
            </w:pPr>
            <w:r w:rsidRPr="000B6826">
              <w:rPr>
                <w:rFonts w:ascii="Arial" w:eastAsia="Arial" w:hAnsi="Arial" w:cs="Arial"/>
                <w:b w:val="0"/>
                <w:bCs w:val="0"/>
                <w:lang w:val="en-CA"/>
              </w:rPr>
              <w:t>Materials:</w:t>
            </w:r>
          </w:p>
        </w:tc>
        <w:tc>
          <w:tcPr>
            <w:tcW w:w="6945" w:type="dxa"/>
            <w:tcBorders>
              <w:top w:val="single" w:sz="4" w:space="0" w:color="000000"/>
              <w:left w:val="single" w:sz="4" w:space="0" w:color="000000"/>
              <w:bottom w:val="single" w:sz="4" w:space="0" w:color="000000"/>
              <w:right w:val="single" w:sz="4" w:space="0" w:color="000000"/>
            </w:tcBorders>
            <w:hideMark/>
          </w:tcPr>
          <w:p w14:paraId="4032B55D" w14:textId="77777777" w:rsidR="0013116F" w:rsidRDefault="005B1B6F" w:rsidP="000050DE">
            <w:pPr>
              <w:pStyle w:val="Title"/>
              <w:rPr>
                <w:rFonts w:ascii="Arial" w:eastAsia="Arial" w:hAnsi="Arial" w:cs="Arial"/>
                <w:b w:val="0"/>
                <w:bCs w:val="0"/>
                <w:lang w:val="en-CA"/>
              </w:rPr>
            </w:pPr>
            <w:hyperlink r:id="rId27" w:history="1">
              <w:r w:rsidRPr="004D72A0">
                <w:rPr>
                  <w:rStyle w:val="Hyperlink"/>
                  <w:rFonts w:ascii="Arial" w:eastAsia="Arial" w:hAnsi="Arial" w:cs="Arial"/>
                  <w:b w:val="0"/>
                  <w:bCs w:val="0"/>
                  <w:lang w:val="en-CA"/>
                </w:rPr>
                <w:t>https://www.youtube.com/watch?v=zlIOMa0Vtgg</w:t>
              </w:r>
            </w:hyperlink>
            <w:r>
              <w:rPr>
                <w:rFonts w:ascii="Arial" w:eastAsia="Arial" w:hAnsi="Arial" w:cs="Arial"/>
                <w:b w:val="0"/>
                <w:bCs w:val="0"/>
                <w:lang w:val="en-CA"/>
              </w:rPr>
              <w:t xml:space="preserve"> 2:00 – 9:15</w:t>
            </w:r>
          </w:p>
          <w:p w14:paraId="129F037F" w14:textId="77777777" w:rsidR="002F4EF8" w:rsidRDefault="002F4EF8" w:rsidP="002F4EF8">
            <w:pPr>
              <w:rPr>
                <w:lang w:val="en-CA"/>
              </w:rPr>
            </w:pPr>
            <w:r>
              <w:t>the bridge R</w:t>
            </w:r>
            <w:r w:rsidR="003B331F">
              <w:t>OL</w:t>
            </w:r>
            <w:r>
              <w:t xml:space="preserve"> </w:t>
            </w:r>
            <w:hyperlink r:id="rId28" w:history="1">
              <w:r w:rsidRPr="002F4EF8">
                <w:rPr>
                  <w:rStyle w:val="Hyperlink"/>
                </w:rPr>
                <w:t>DofS 2025 Story Reading SD 480p</w:t>
              </w:r>
            </w:hyperlink>
          </w:p>
          <w:p w14:paraId="4BE67C2F" w14:textId="56977741" w:rsidR="003B331F" w:rsidRPr="002F4EF8" w:rsidRDefault="003B331F" w:rsidP="002F4EF8">
            <w:pPr>
              <w:rPr>
                <w:lang w:val="en-CA"/>
              </w:rPr>
            </w:pPr>
            <w:r>
              <w:rPr>
                <w:lang w:val="en-CA"/>
              </w:rPr>
              <w:t>The bridge printed for each student</w:t>
            </w:r>
          </w:p>
        </w:tc>
      </w:tr>
      <w:tr w:rsidR="0013116F" w:rsidRPr="000B6826" w14:paraId="052EF7CD" w14:textId="77777777" w:rsidTr="000050DE">
        <w:trPr>
          <w:trHeight w:val="288"/>
        </w:trPr>
        <w:tc>
          <w:tcPr>
            <w:tcW w:w="10201" w:type="dxa"/>
            <w:gridSpan w:val="2"/>
            <w:tcBorders>
              <w:top w:val="single" w:sz="4" w:space="0" w:color="000000"/>
              <w:left w:val="single" w:sz="4" w:space="0" w:color="000000"/>
              <w:bottom w:val="single" w:sz="4" w:space="0" w:color="000000"/>
              <w:right w:val="single" w:sz="4" w:space="0" w:color="000000"/>
            </w:tcBorders>
            <w:hideMark/>
          </w:tcPr>
          <w:p w14:paraId="293584A8" w14:textId="77777777" w:rsidR="0013116F" w:rsidRPr="000B6826" w:rsidRDefault="0013116F" w:rsidP="000050DE">
            <w:pPr>
              <w:pStyle w:val="Title"/>
              <w:rPr>
                <w:rFonts w:ascii="Arial" w:eastAsia="Arial" w:hAnsi="Arial" w:cs="Arial"/>
                <w:b w:val="0"/>
                <w:bCs w:val="0"/>
                <w:lang w:val="en-CA"/>
              </w:rPr>
            </w:pPr>
            <w:r w:rsidRPr="000B6826">
              <w:rPr>
                <w:rFonts w:ascii="Arial" w:eastAsia="Arial" w:hAnsi="Arial" w:cs="Arial"/>
                <w:b w:val="0"/>
                <w:bCs w:val="0"/>
                <w:lang w:val="en-CA"/>
              </w:rPr>
              <w:lastRenderedPageBreak/>
              <w:t>Lesson Activities:</w:t>
            </w:r>
          </w:p>
        </w:tc>
      </w:tr>
      <w:tr w:rsidR="0013116F" w:rsidRPr="000B6826" w14:paraId="56AA81A4" w14:textId="77777777" w:rsidTr="000050DE">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75E533FC" w14:textId="4FBC3852" w:rsidR="0013116F" w:rsidRPr="000B6826" w:rsidRDefault="0013116F" w:rsidP="000050DE">
            <w:pPr>
              <w:pStyle w:val="Title"/>
              <w:rPr>
                <w:rFonts w:ascii="Arial" w:eastAsia="Arial" w:hAnsi="Arial" w:cs="Arial"/>
                <w:b w:val="0"/>
                <w:bCs w:val="0"/>
                <w:lang w:val="en-CA"/>
              </w:rPr>
            </w:pPr>
            <w:r w:rsidRPr="000B6826">
              <w:rPr>
                <w:rFonts w:ascii="Arial" w:eastAsia="Arial" w:hAnsi="Arial" w:cs="Arial"/>
                <w:b w:val="0"/>
                <w:bCs w:val="0"/>
                <w:lang w:val="en-CA"/>
              </w:rPr>
              <w:t>Introduction/Hook:</w:t>
            </w:r>
            <w:r w:rsidR="00936CA0">
              <w:rPr>
                <w:rFonts w:ascii="Arial" w:eastAsia="Arial" w:hAnsi="Arial" w:cs="Arial"/>
                <w:b w:val="0"/>
                <w:bCs w:val="0"/>
                <w:lang w:val="en-CA"/>
              </w:rPr>
              <w:t xml:space="preserve"> 5mins</w:t>
            </w:r>
          </w:p>
        </w:tc>
        <w:tc>
          <w:tcPr>
            <w:tcW w:w="6945" w:type="dxa"/>
            <w:tcBorders>
              <w:top w:val="single" w:sz="4" w:space="0" w:color="000000"/>
              <w:left w:val="single" w:sz="4" w:space="0" w:color="000000"/>
              <w:bottom w:val="single" w:sz="4" w:space="0" w:color="000000"/>
              <w:right w:val="single" w:sz="4" w:space="0" w:color="000000"/>
            </w:tcBorders>
            <w:hideMark/>
          </w:tcPr>
          <w:p w14:paraId="342266A6" w14:textId="513A17F9" w:rsidR="0095421D" w:rsidRDefault="0095421D" w:rsidP="0095421D">
            <w:pPr>
              <w:rPr>
                <w:lang w:val="en-CA"/>
              </w:rPr>
            </w:pPr>
            <w:r>
              <w:rPr>
                <w:lang w:val="en-CA"/>
              </w:rPr>
              <w:t xml:space="preserve">What is a sharing circle </w:t>
            </w:r>
            <w:hyperlink r:id="rId29" w:history="1">
              <w:r w:rsidR="00A61576" w:rsidRPr="004D72A0">
                <w:rPr>
                  <w:rStyle w:val="Hyperlink"/>
                  <w:rFonts w:ascii="Arial" w:eastAsia="Arial" w:hAnsi="Arial" w:cs="Arial"/>
                  <w:lang w:val="en-CA"/>
                </w:rPr>
                <w:t>https://www.youtube.com/wa</w:t>
              </w:r>
              <w:r w:rsidR="00A61576" w:rsidRPr="004D72A0">
                <w:rPr>
                  <w:rStyle w:val="Hyperlink"/>
                  <w:rFonts w:ascii="Arial" w:eastAsia="Arial" w:hAnsi="Arial" w:cs="Arial"/>
                  <w:lang w:val="en-CA"/>
                </w:rPr>
                <w:t>t</w:t>
              </w:r>
              <w:r w:rsidR="00A61576" w:rsidRPr="004D72A0">
                <w:rPr>
                  <w:rStyle w:val="Hyperlink"/>
                  <w:rFonts w:ascii="Arial" w:eastAsia="Arial" w:hAnsi="Arial" w:cs="Arial"/>
                  <w:lang w:val="en-CA"/>
                </w:rPr>
                <w:t>ch?v=zlIOMa0Vtgg</w:t>
              </w:r>
            </w:hyperlink>
            <w:r w:rsidR="002C77EA">
              <w:t xml:space="preserve"> :Start at 1:55</w:t>
            </w:r>
            <w:r w:rsidR="00A9068D">
              <w:t xml:space="preserve"> stop at 9:24</w:t>
            </w:r>
          </w:p>
          <w:p w14:paraId="75083372" w14:textId="77777777" w:rsidR="0013116F" w:rsidRPr="000B6826" w:rsidRDefault="0013116F" w:rsidP="002E6C61">
            <w:pPr>
              <w:rPr>
                <w:rFonts w:ascii="Arial" w:eastAsia="Arial" w:hAnsi="Arial" w:cs="Arial"/>
                <w:b/>
                <w:bCs/>
                <w:lang w:val="en-CA"/>
              </w:rPr>
            </w:pPr>
          </w:p>
        </w:tc>
      </w:tr>
      <w:tr w:rsidR="0013116F" w:rsidRPr="000B6826" w14:paraId="6A7F310D" w14:textId="77777777" w:rsidTr="000050DE">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663C59B3" w14:textId="77777777" w:rsidR="0013116F" w:rsidRPr="000B6826" w:rsidRDefault="0013116F" w:rsidP="000050DE">
            <w:pPr>
              <w:pStyle w:val="Title"/>
              <w:rPr>
                <w:rFonts w:ascii="Arial" w:eastAsia="Arial" w:hAnsi="Arial" w:cs="Arial"/>
                <w:b w:val="0"/>
                <w:bCs w:val="0"/>
                <w:lang w:val="en-CA"/>
              </w:rPr>
            </w:pPr>
            <w:r w:rsidRPr="000B6826">
              <w:rPr>
                <w:rFonts w:ascii="Arial" w:eastAsia="Arial" w:hAnsi="Arial" w:cs="Arial"/>
                <w:b w:val="0"/>
                <w:bCs w:val="0"/>
                <w:lang w:val="en-CA"/>
              </w:rPr>
              <w:t>Body:</w:t>
            </w:r>
          </w:p>
        </w:tc>
        <w:tc>
          <w:tcPr>
            <w:tcW w:w="6945" w:type="dxa"/>
            <w:tcBorders>
              <w:top w:val="single" w:sz="4" w:space="0" w:color="000000"/>
              <w:left w:val="single" w:sz="4" w:space="0" w:color="000000"/>
              <w:bottom w:val="single" w:sz="4" w:space="0" w:color="000000"/>
              <w:right w:val="single" w:sz="4" w:space="0" w:color="000000"/>
            </w:tcBorders>
            <w:hideMark/>
          </w:tcPr>
          <w:p w14:paraId="61E784FA" w14:textId="2513F3FA" w:rsidR="00364ED7" w:rsidRDefault="00364ED7" w:rsidP="000050DE">
            <w:pPr>
              <w:pStyle w:val="Title"/>
              <w:rPr>
                <w:rFonts w:ascii="Arial" w:eastAsia="Arial" w:hAnsi="Arial" w:cs="Arial"/>
                <w:lang w:val="en-CA"/>
              </w:rPr>
            </w:pPr>
            <w:r w:rsidRPr="00281EF4">
              <w:rPr>
                <w:rFonts w:ascii="Arial" w:eastAsia="Arial" w:hAnsi="Arial" w:cs="Arial"/>
                <w:lang w:val="en-CA"/>
              </w:rPr>
              <w:t>Direct teaching</w:t>
            </w:r>
            <w:r w:rsidR="00936CA0">
              <w:rPr>
                <w:rFonts w:ascii="Arial" w:eastAsia="Arial" w:hAnsi="Arial" w:cs="Arial"/>
                <w:lang w:val="en-CA"/>
              </w:rPr>
              <w:t xml:space="preserve"> </w:t>
            </w:r>
            <w:r w:rsidR="00FF7B36">
              <w:rPr>
                <w:rFonts w:ascii="Arial" w:eastAsia="Arial" w:hAnsi="Arial" w:cs="Arial"/>
                <w:lang w:val="en-CA"/>
              </w:rPr>
              <w:t>10mins</w:t>
            </w:r>
            <w:r w:rsidRPr="00281EF4">
              <w:rPr>
                <w:rFonts w:ascii="Arial" w:eastAsia="Arial" w:hAnsi="Arial" w:cs="Arial"/>
                <w:lang w:val="en-CA"/>
              </w:rPr>
              <w:t>:</w:t>
            </w:r>
          </w:p>
          <w:p w14:paraId="4DAD3744" w14:textId="1EEECCF2" w:rsidR="00006F24" w:rsidRDefault="00006F24" w:rsidP="004C0011">
            <w:pPr>
              <w:pStyle w:val="ListParagraph"/>
              <w:numPr>
                <w:ilvl w:val="0"/>
                <w:numId w:val="61"/>
              </w:numPr>
            </w:pPr>
            <w:r w:rsidRPr="00006F24">
              <w:t>“Before we start, we take a moment to say thank you to the land we are on.”</w:t>
            </w:r>
            <w:r w:rsidR="003B5703">
              <w:t xml:space="preserve"> Say land acknowledgement</w:t>
            </w:r>
            <w:r w:rsidR="006438DE">
              <w:t xml:space="preserve">: </w:t>
            </w:r>
          </w:p>
          <w:p w14:paraId="6CFE67D9" w14:textId="77777777" w:rsidR="006438DE" w:rsidRDefault="006438DE" w:rsidP="00006F24"/>
          <w:p w14:paraId="6760184E" w14:textId="718A3080" w:rsidR="006438DE" w:rsidRDefault="006438DE" w:rsidP="006438DE">
            <w:pPr>
              <w:pStyle w:val="Title"/>
              <w:rPr>
                <w:rFonts w:ascii="Arial" w:eastAsia="Arial" w:hAnsi="Arial" w:cs="Arial"/>
                <w:b w:val="0"/>
                <w:bCs w:val="0"/>
                <w:lang w:val="en-CA"/>
              </w:rPr>
            </w:pPr>
            <w:r w:rsidRPr="00281EF4">
              <w:rPr>
                <w:rFonts w:ascii="Arial" w:eastAsia="Arial" w:hAnsi="Arial" w:cs="Arial"/>
                <w:b w:val="0"/>
                <w:bCs w:val="0"/>
                <w:lang w:val="en-CA"/>
              </w:rPr>
              <w:t>What is a land acknowledgement</w:t>
            </w:r>
            <w:r>
              <w:rPr>
                <w:rFonts w:ascii="Arial" w:eastAsia="Arial" w:hAnsi="Arial" w:cs="Arial"/>
                <w:b w:val="0"/>
                <w:bCs w:val="0"/>
                <w:lang w:val="en-CA"/>
              </w:rPr>
              <w:t>:</w:t>
            </w:r>
          </w:p>
          <w:p w14:paraId="6C5941D0" w14:textId="2D6895C4" w:rsidR="000D6C8A" w:rsidRPr="000D6C8A" w:rsidRDefault="000D6C8A" w:rsidP="000D6C8A">
            <w:pPr>
              <w:pStyle w:val="ListParagraph"/>
              <w:numPr>
                <w:ilvl w:val="0"/>
                <w:numId w:val="60"/>
              </w:numPr>
              <w:rPr>
                <w:lang w:val="en-CA"/>
              </w:rPr>
            </w:pPr>
            <w:r w:rsidRPr="000D6C8A">
              <w:t xml:space="preserve">A land acknowledgement is a way to say </w:t>
            </w:r>
            <w:r w:rsidRPr="000D6C8A">
              <w:rPr>
                <w:b/>
                <w:bCs/>
              </w:rPr>
              <w:t>thank you and show respect</w:t>
            </w:r>
            <w:r w:rsidRPr="000D6C8A">
              <w:t xml:space="preserve"> to the people whose land we are on.</w:t>
            </w:r>
            <w:r w:rsidR="00BB1346">
              <w:t xml:space="preserve"> The land we play and learn on has a long story. Indigenous peoples were here first and cared for the land so we can now share it with them.</w:t>
            </w:r>
            <w:r w:rsidR="0099286B">
              <w:t>”</w:t>
            </w:r>
          </w:p>
          <w:p w14:paraId="49747ED3" w14:textId="0B07A2BE" w:rsidR="00C60A7C" w:rsidRDefault="003B5703" w:rsidP="004C0011">
            <w:pPr>
              <w:pStyle w:val="ListParagraph"/>
              <w:numPr>
                <w:ilvl w:val="0"/>
                <w:numId w:val="60"/>
              </w:numPr>
              <w:rPr>
                <w:lang w:val="en-CA"/>
              </w:rPr>
            </w:pPr>
            <w:r w:rsidRPr="003B5703">
              <w:t xml:space="preserve">“When we say a land acknowledgement, we are showing </w:t>
            </w:r>
            <w:r w:rsidRPr="004C0011">
              <w:rPr>
                <w:b/>
                <w:bCs/>
              </w:rPr>
              <w:t>respect</w:t>
            </w:r>
            <w:r w:rsidRPr="003B5703">
              <w:t xml:space="preserve">, </w:t>
            </w:r>
            <w:r w:rsidRPr="004C0011">
              <w:rPr>
                <w:b/>
                <w:bCs/>
              </w:rPr>
              <w:t>kindness</w:t>
            </w:r>
            <w:r w:rsidRPr="003B5703">
              <w:t xml:space="preserve">, and </w:t>
            </w:r>
            <w:r w:rsidRPr="004C0011">
              <w:rPr>
                <w:b/>
                <w:bCs/>
              </w:rPr>
              <w:t>care</w:t>
            </w:r>
            <w:r w:rsidRPr="003B5703">
              <w:t xml:space="preserve"> for the land and the people connected to it.</w:t>
            </w:r>
            <w:r w:rsidR="00C60A7C" w:rsidRPr="004C0011">
              <w:rPr>
                <w:rFonts w:ascii="Times New Roman" w:eastAsia="Times New Roman" w:hAnsi="Times New Roman" w:cs="Times New Roman"/>
                <w:sz w:val="24"/>
                <w:szCs w:val="24"/>
                <w:lang w:val="en-CA"/>
              </w:rPr>
              <w:t xml:space="preserve"> </w:t>
            </w:r>
            <w:r w:rsidR="00C60A7C" w:rsidRPr="004C0011">
              <w:rPr>
                <w:lang w:val="en-CA"/>
              </w:rPr>
              <w:t>The land helps us. It gives us places to play, food to eat, water to drink, and air to breathe.</w:t>
            </w:r>
            <w:r w:rsidR="00021232" w:rsidRPr="004C0011">
              <w:rPr>
                <w:lang w:val="en-CA"/>
              </w:rPr>
              <w:t xml:space="preserve"> </w:t>
            </w:r>
            <w:r w:rsidR="00C60A7C" w:rsidRPr="004C0011">
              <w:rPr>
                <w:lang w:val="en-CA"/>
              </w:rPr>
              <w:t>When we thank the land, we promise to take care of it.”</w:t>
            </w:r>
          </w:p>
          <w:p w14:paraId="4141DFFC" w14:textId="77777777" w:rsidR="0099286B" w:rsidRDefault="0099286B" w:rsidP="0099286B">
            <w:pPr>
              <w:rPr>
                <w:lang w:val="en-CA"/>
              </w:rPr>
            </w:pPr>
          </w:p>
          <w:p w14:paraId="692387B2" w14:textId="77777777" w:rsidR="0099286B" w:rsidRPr="0099286B" w:rsidRDefault="0099286B" w:rsidP="0099286B">
            <w:pPr>
              <w:pStyle w:val="ListParagraph"/>
              <w:rPr>
                <w:lang w:val="en-CA"/>
              </w:rPr>
            </w:pPr>
            <w:r w:rsidRPr="0099286B">
              <w:rPr>
                <w:lang w:val="en-CA"/>
              </w:rPr>
              <w:t>Example:</w:t>
            </w:r>
          </w:p>
          <w:p w14:paraId="1319A2F7" w14:textId="77777777" w:rsidR="0099286B" w:rsidRPr="0099286B" w:rsidRDefault="0099286B" w:rsidP="0099286B">
            <w:pPr>
              <w:pStyle w:val="ListParagraph"/>
              <w:numPr>
                <w:ilvl w:val="0"/>
                <w:numId w:val="60"/>
              </w:numPr>
              <w:rPr>
                <w:lang w:val="en-CA"/>
              </w:rPr>
            </w:pPr>
            <w:r w:rsidRPr="0099286B">
              <w:rPr>
                <w:lang w:val="en-CA"/>
              </w:rPr>
              <w:t>“If you visit someone’s house, you might say ‘thank you for letting me come over.’</w:t>
            </w:r>
            <w:r w:rsidRPr="0099286B">
              <w:rPr>
                <w:lang w:val="en-CA"/>
              </w:rPr>
              <w:br/>
              <w:t>A land acknowledgement is similar — we are saying thank you for sharing the land.”</w:t>
            </w:r>
          </w:p>
          <w:p w14:paraId="4E89D2C6" w14:textId="7E5A2432" w:rsidR="0099286B" w:rsidRDefault="0099286B" w:rsidP="00DE7704">
            <w:pPr>
              <w:ind w:left="360"/>
              <w:rPr>
                <w:lang w:val="en-CA"/>
              </w:rPr>
            </w:pPr>
          </w:p>
          <w:p w14:paraId="0951D0C6" w14:textId="33ED48E2" w:rsidR="00DE7704" w:rsidRPr="00DE7704" w:rsidRDefault="00DE7704" w:rsidP="00DE7704">
            <w:pPr>
              <w:ind w:left="360"/>
              <w:rPr>
                <w:lang w:val="en-CA"/>
              </w:rPr>
            </w:pPr>
            <w:r w:rsidRPr="00DE7704">
              <w:t xml:space="preserve">“We are grateful to learn and play on the traditional land of the </w:t>
            </w:r>
            <w:r>
              <w:t xml:space="preserve">Secwepemc </w:t>
            </w:r>
            <w:r w:rsidRPr="00DE7704">
              <w:t>people.</w:t>
            </w:r>
            <w:r w:rsidRPr="00DE7704">
              <w:br/>
              <w:t>We thank them for caring for this land and we promise to take care of it too.”</w:t>
            </w:r>
          </w:p>
          <w:p w14:paraId="3C2A78B9" w14:textId="15323FD8" w:rsidR="003B5703" w:rsidRPr="00006F24" w:rsidRDefault="003B5703" w:rsidP="00006F24">
            <w:pPr>
              <w:rPr>
                <w:lang w:val="en-CA"/>
              </w:rPr>
            </w:pPr>
          </w:p>
          <w:p w14:paraId="3AB0A706" w14:textId="17EE2C60" w:rsidR="00BA10D3" w:rsidRDefault="00021232" w:rsidP="003E4EFD">
            <w:pPr>
              <w:rPr>
                <w:b/>
                <w:bCs/>
                <w:lang w:val="en-CA"/>
              </w:rPr>
            </w:pPr>
            <w:r w:rsidRPr="00021232">
              <w:rPr>
                <w:b/>
                <w:bCs/>
                <w:lang w:val="en-CA"/>
              </w:rPr>
              <w:t>Can someone tell me a part of what a land acknowledgement is?</w:t>
            </w:r>
          </w:p>
          <w:p w14:paraId="3641A231" w14:textId="77777777" w:rsidR="00BE7A29" w:rsidRDefault="00BE7A29" w:rsidP="003E4EFD">
            <w:pPr>
              <w:rPr>
                <w:b/>
                <w:bCs/>
                <w:lang w:val="en-CA"/>
              </w:rPr>
            </w:pPr>
          </w:p>
          <w:p w14:paraId="5D8A1CBF" w14:textId="299E8EB3" w:rsidR="00BE7A29" w:rsidRDefault="00BE7A29" w:rsidP="003E4EFD">
            <w:pPr>
              <w:rPr>
                <w:b/>
                <w:bCs/>
                <w:lang w:val="en-CA"/>
              </w:rPr>
            </w:pPr>
            <w:r>
              <w:rPr>
                <w:b/>
                <w:bCs/>
                <w:lang w:val="en-CA"/>
              </w:rPr>
              <w:t>April 1:</w:t>
            </w:r>
          </w:p>
          <w:p w14:paraId="620C5C79" w14:textId="77777777" w:rsidR="00BE7A29" w:rsidRDefault="00BE7A29" w:rsidP="00BE7A29">
            <w:pPr>
              <w:rPr>
                <w:lang w:val="en-CA"/>
              </w:rPr>
            </w:pPr>
            <w:r>
              <w:rPr>
                <w:lang w:val="en-CA"/>
              </w:rPr>
              <w:t>Ask if anyone has seen this word (write Wytek) on the sign entering salmon arm or on any buildings. What does it mean?</w:t>
            </w:r>
          </w:p>
          <w:p w14:paraId="28C2E871" w14:textId="77777777" w:rsidR="00185952" w:rsidRPr="00021232" w:rsidRDefault="00185952" w:rsidP="003E4EFD">
            <w:pPr>
              <w:rPr>
                <w:b/>
                <w:bCs/>
                <w:lang w:val="en-CA"/>
              </w:rPr>
            </w:pPr>
          </w:p>
          <w:p w14:paraId="736F3E1C" w14:textId="77777777" w:rsidR="00185952" w:rsidRPr="008F6FBB" w:rsidRDefault="00185952" w:rsidP="00185952">
            <w:pPr>
              <w:rPr>
                <w:b/>
                <w:bCs/>
                <w:lang w:val="en-CA"/>
              </w:rPr>
            </w:pPr>
            <w:r w:rsidRPr="008F6FBB">
              <w:rPr>
                <w:b/>
                <w:bCs/>
                <w:lang w:val="en-CA"/>
              </w:rPr>
              <w:t>Teach how to say</w:t>
            </w:r>
            <w:r>
              <w:rPr>
                <w:b/>
                <w:bCs/>
                <w:lang w:val="en-CA"/>
              </w:rPr>
              <w:t xml:space="preserve"> 5mins</w:t>
            </w:r>
            <w:r w:rsidRPr="008F6FBB">
              <w:rPr>
                <w:b/>
                <w:bCs/>
                <w:lang w:val="en-CA"/>
              </w:rPr>
              <w:t>:</w:t>
            </w:r>
          </w:p>
          <w:p w14:paraId="0DAEABCA" w14:textId="77777777" w:rsidR="00185952" w:rsidRPr="003E42B2" w:rsidRDefault="00185952" w:rsidP="00185952">
            <w:pPr>
              <w:pStyle w:val="ListParagraph"/>
              <w:numPr>
                <w:ilvl w:val="0"/>
                <w:numId w:val="60"/>
              </w:numPr>
              <w:rPr>
                <w:b/>
                <w:bCs/>
                <w:lang w:val="en-CA"/>
              </w:rPr>
            </w:pPr>
            <w:r w:rsidRPr="004C0011">
              <w:rPr>
                <w:lang w:val="en-CA"/>
              </w:rPr>
              <w:t xml:space="preserve">Wytek </w:t>
            </w:r>
            <w:r>
              <w:rPr>
                <w:lang w:val="en-CA"/>
              </w:rPr>
              <w:t>= welcome</w:t>
            </w:r>
          </w:p>
          <w:p w14:paraId="0101225A" w14:textId="77777777" w:rsidR="00185952" w:rsidRDefault="00185952" w:rsidP="00185952">
            <w:pPr>
              <w:pStyle w:val="ListParagraph"/>
              <w:numPr>
                <w:ilvl w:val="0"/>
                <w:numId w:val="60"/>
              </w:numPr>
              <w:rPr>
                <w:b/>
                <w:bCs/>
                <w:lang w:val="en-CA"/>
              </w:rPr>
            </w:pPr>
            <w:r w:rsidRPr="003E42B2">
              <w:rPr>
                <w:lang w:val="en-CA"/>
              </w:rPr>
              <w:t>Add</w:t>
            </w:r>
            <w:r>
              <w:rPr>
                <w:b/>
                <w:bCs/>
                <w:lang w:val="en-CA"/>
              </w:rPr>
              <w:t xml:space="preserve"> </w:t>
            </w:r>
            <w:r w:rsidRPr="004C0011">
              <w:rPr>
                <w:b/>
                <w:bCs/>
                <w:lang w:val="en-CA"/>
              </w:rPr>
              <w:t>ho-hi-tep</w:t>
            </w:r>
            <w:r>
              <w:rPr>
                <w:b/>
                <w:bCs/>
                <w:lang w:val="en-CA"/>
              </w:rPr>
              <w:t xml:space="preserve"> and say that means my name is</w:t>
            </w:r>
          </w:p>
          <w:p w14:paraId="238F927D" w14:textId="691F6E88" w:rsidR="00185952" w:rsidRPr="00F31B21" w:rsidRDefault="00185952" w:rsidP="00185952">
            <w:pPr>
              <w:pStyle w:val="ListParagraph"/>
              <w:numPr>
                <w:ilvl w:val="0"/>
                <w:numId w:val="60"/>
              </w:numPr>
              <w:rPr>
                <w:b/>
                <w:bCs/>
                <w:lang w:val="en-CA"/>
              </w:rPr>
            </w:pPr>
            <w:r>
              <w:rPr>
                <w:lang w:val="en-CA"/>
              </w:rPr>
              <w:t xml:space="preserve">Student repeat chorally and then say we will have a sharing circle and try to introduce ourselves in </w:t>
            </w:r>
            <w:r w:rsidR="00820ED6">
              <w:rPr>
                <w:lang w:val="en-CA"/>
              </w:rPr>
              <w:t>Secwepemcsin</w:t>
            </w:r>
          </w:p>
          <w:p w14:paraId="55F39D4D" w14:textId="77777777" w:rsidR="00185952" w:rsidRPr="00D2123D" w:rsidRDefault="00185952" w:rsidP="00185952">
            <w:pPr>
              <w:pStyle w:val="ListParagraph"/>
              <w:numPr>
                <w:ilvl w:val="0"/>
                <w:numId w:val="60"/>
              </w:numPr>
              <w:rPr>
                <w:lang w:val="en-CA"/>
              </w:rPr>
            </w:pPr>
            <w:r w:rsidRPr="00D2123D">
              <w:rPr>
                <w:lang w:val="en-CA"/>
              </w:rPr>
              <w:t>Tell students they can try to say it all or just WYTEK</w:t>
            </w:r>
          </w:p>
          <w:p w14:paraId="6C98250A" w14:textId="7DE67AC8" w:rsidR="00021232" w:rsidRDefault="00185952" w:rsidP="00185952">
            <w:pPr>
              <w:rPr>
                <w:lang w:val="en-CA"/>
              </w:rPr>
            </w:pPr>
            <w:r w:rsidRPr="00D2123D">
              <w:rPr>
                <w:lang w:val="en-CA"/>
              </w:rPr>
              <w:t>Teacher models</w:t>
            </w:r>
          </w:p>
          <w:p w14:paraId="37CAAD29" w14:textId="77777777" w:rsidR="00820ED6" w:rsidRPr="003E4EFD" w:rsidRDefault="00820ED6" w:rsidP="00185952">
            <w:pPr>
              <w:rPr>
                <w:lang w:val="en-CA"/>
              </w:rPr>
            </w:pPr>
          </w:p>
          <w:p w14:paraId="05FA1B6F" w14:textId="5F11702C" w:rsidR="007012DE" w:rsidRPr="00021232" w:rsidRDefault="003E4EFD" w:rsidP="00801302">
            <w:pPr>
              <w:ind w:left="720" w:hanging="720"/>
              <w:rPr>
                <w:b/>
                <w:bCs/>
                <w:lang w:val="en-CA"/>
              </w:rPr>
            </w:pPr>
            <w:r w:rsidRPr="00021232">
              <w:rPr>
                <w:b/>
                <w:bCs/>
                <w:lang w:val="en-CA"/>
              </w:rPr>
              <w:t>Th</w:t>
            </w:r>
            <w:r w:rsidR="00801302" w:rsidRPr="00021232">
              <w:rPr>
                <w:b/>
                <w:bCs/>
                <w:lang w:val="en-CA"/>
              </w:rPr>
              <w:t>e bridge</w:t>
            </w:r>
            <w:r w:rsidR="00FF7B36">
              <w:rPr>
                <w:b/>
                <w:bCs/>
                <w:lang w:val="en-CA"/>
              </w:rPr>
              <w:t xml:space="preserve"> </w:t>
            </w:r>
            <w:r w:rsidR="00C70114">
              <w:rPr>
                <w:b/>
                <w:bCs/>
                <w:lang w:val="en-CA"/>
              </w:rPr>
              <w:t>15 mins</w:t>
            </w:r>
            <w:r w:rsidR="00801302" w:rsidRPr="00021232">
              <w:rPr>
                <w:b/>
                <w:bCs/>
                <w:lang w:val="en-CA"/>
              </w:rPr>
              <w:t>:</w:t>
            </w:r>
          </w:p>
          <w:p w14:paraId="2C3EB473" w14:textId="2E4D1106" w:rsidR="002F4EF8" w:rsidRPr="004C0011" w:rsidRDefault="00801302" w:rsidP="004C0011">
            <w:pPr>
              <w:pStyle w:val="ListParagraph"/>
              <w:numPr>
                <w:ilvl w:val="0"/>
                <w:numId w:val="59"/>
              </w:numPr>
              <w:rPr>
                <w:lang w:val="en-CA"/>
              </w:rPr>
            </w:pPr>
            <w:r w:rsidRPr="004C0011">
              <w:rPr>
                <w:lang w:val="en-CA"/>
              </w:rPr>
              <w:t>Hand out the bridge and read together</w:t>
            </w:r>
            <w:r w:rsidR="008744D8">
              <w:rPr>
                <w:lang w:val="en-CA"/>
              </w:rPr>
              <w:t xml:space="preserve">, stopping </w:t>
            </w:r>
            <w:r w:rsidR="00FC3B32">
              <w:rPr>
                <w:lang w:val="en-CA"/>
              </w:rPr>
              <w:t>periodically</w:t>
            </w:r>
            <w:r w:rsidR="008744D8">
              <w:rPr>
                <w:lang w:val="en-CA"/>
              </w:rPr>
              <w:t xml:space="preserve"> to ask students to </w:t>
            </w:r>
            <w:r w:rsidR="00FC3B32">
              <w:rPr>
                <w:lang w:val="en-CA"/>
              </w:rPr>
              <w:t>say word with me</w:t>
            </w:r>
          </w:p>
          <w:p w14:paraId="69F0B186" w14:textId="17621A6C" w:rsidR="00801302" w:rsidRPr="004C0011" w:rsidRDefault="00080978" w:rsidP="004C0011">
            <w:pPr>
              <w:pStyle w:val="ListParagraph"/>
              <w:numPr>
                <w:ilvl w:val="0"/>
                <w:numId w:val="59"/>
              </w:numPr>
              <w:rPr>
                <w:lang w:val="en-CA"/>
              </w:rPr>
            </w:pPr>
            <w:r w:rsidRPr="004C0011">
              <w:rPr>
                <w:lang w:val="en-CA"/>
              </w:rPr>
              <w:t>Put on the ROL</w:t>
            </w:r>
          </w:p>
          <w:p w14:paraId="3319502D" w14:textId="77777777" w:rsidR="00D2123D" w:rsidRPr="00D2123D" w:rsidRDefault="006F2978" w:rsidP="004C0011">
            <w:pPr>
              <w:pStyle w:val="Title"/>
              <w:numPr>
                <w:ilvl w:val="0"/>
                <w:numId w:val="59"/>
              </w:numPr>
              <w:rPr>
                <w:rFonts w:ascii="Arial" w:eastAsia="Arial" w:hAnsi="Arial" w:cs="Arial"/>
                <w:b w:val="0"/>
                <w:bCs w:val="0"/>
                <w:lang w:val="en-CA"/>
              </w:rPr>
            </w:pPr>
            <w:r>
              <w:rPr>
                <w:rFonts w:ascii="Arial" w:eastAsia="Arial" w:hAnsi="Arial" w:cs="Arial"/>
                <w:b w:val="0"/>
                <w:bCs w:val="0"/>
                <w:lang w:val="en-CA"/>
              </w:rPr>
              <w:t>Ask students with a thumbs up or down if they see if</w:t>
            </w:r>
            <w:r w:rsidR="00CF5724">
              <w:rPr>
                <w:rFonts w:ascii="Arial" w:eastAsia="Arial" w:hAnsi="Arial" w:cs="Arial"/>
                <w:b w:val="0"/>
                <w:bCs w:val="0"/>
                <w:lang w:val="en-CA"/>
              </w:rPr>
              <w:t xml:space="preserve"> “</w:t>
            </w:r>
            <w:r w:rsidR="00CF5724">
              <w:rPr>
                <w:lang w:val="en-CA"/>
              </w:rPr>
              <w:t>I can see how story can connect people”</w:t>
            </w:r>
            <w:r w:rsidR="00C2466B">
              <w:rPr>
                <w:lang w:val="en-CA"/>
              </w:rPr>
              <w:t xml:space="preserve"> </w:t>
            </w:r>
          </w:p>
          <w:p w14:paraId="135AD5FC" w14:textId="7AE757D1" w:rsidR="006F2978" w:rsidRDefault="00C2466B" w:rsidP="004C0011">
            <w:pPr>
              <w:pStyle w:val="Title"/>
              <w:numPr>
                <w:ilvl w:val="0"/>
                <w:numId w:val="59"/>
              </w:numPr>
              <w:rPr>
                <w:b w:val="0"/>
                <w:bCs w:val="0"/>
                <w:lang w:val="en-CA"/>
              </w:rPr>
            </w:pPr>
            <w:r w:rsidRPr="00D2123D">
              <w:rPr>
                <w:b w:val="0"/>
                <w:bCs w:val="0"/>
                <w:lang w:val="en-CA"/>
              </w:rPr>
              <w:t xml:space="preserve">ask students with raised hands </w:t>
            </w:r>
            <w:r w:rsidR="00D2123D">
              <w:rPr>
                <w:b w:val="0"/>
                <w:bCs w:val="0"/>
                <w:lang w:val="en-CA"/>
              </w:rPr>
              <w:t xml:space="preserve">to explain </w:t>
            </w:r>
            <w:r w:rsidRPr="00D2123D">
              <w:rPr>
                <w:b w:val="0"/>
                <w:bCs w:val="0"/>
                <w:lang w:val="en-CA"/>
              </w:rPr>
              <w:t>how?</w:t>
            </w:r>
          </w:p>
          <w:p w14:paraId="500EBCEB" w14:textId="77777777" w:rsidR="00830A2F" w:rsidRPr="00830A2F" w:rsidRDefault="00830A2F" w:rsidP="00830A2F">
            <w:pPr>
              <w:rPr>
                <w:lang w:val="en-CA"/>
              </w:rPr>
            </w:pPr>
          </w:p>
          <w:p w14:paraId="1B0D5B95" w14:textId="3F95DDEA" w:rsidR="0036692A" w:rsidRPr="00BE7A29" w:rsidRDefault="0036692A" w:rsidP="00BE7A29">
            <w:pPr>
              <w:rPr>
                <w:b/>
                <w:bCs/>
                <w:lang w:val="en-CA"/>
              </w:rPr>
            </w:pPr>
          </w:p>
        </w:tc>
      </w:tr>
      <w:tr w:rsidR="0013116F" w:rsidRPr="000B6826" w14:paraId="264D5C35" w14:textId="77777777" w:rsidTr="000050DE">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2C89BC54" w14:textId="19936EE0" w:rsidR="0013116F" w:rsidRPr="000B6826" w:rsidRDefault="0013116F" w:rsidP="000050DE">
            <w:pPr>
              <w:pStyle w:val="Title"/>
              <w:rPr>
                <w:rFonts w:ascii="Arial" w:eastAsia="Arial" w:hAnsi="Arial" w:cs="Arial"/>
                <w:b w:val="0"/>
                <w:bCs w:val="0"/>
                <w:lang w:val="en-CA"/>
              </w:rPr>
            </w:pPr>
            <w:r w:rsidRPr="000B6826">
              <w:rPr>
                <w:rFonts w:ascii="Arial" w:eastAsia="Arial" w:hAnsi="Arial" w:cs="Arial"/>
                <w:b w:val="0"/>
                <w:bCs w:val="0"/>
                <w:lang w:val="en-CA"/>
              </w:rPr>
              <w:t>Closure:</w:t>
            </w:r>
            <w:r w:rsidR="00C70114">
              <w:rPr>
                <w:rFonts w:ascii="Arial" w:eastAsia="Arial" w:hAnsi="Arial" w:cs="Arial"/>
                <w:b w:val="0"/>
                <w:bCs w:val="0"/>
                <w:lang w:val="en-CA"/>
              </w:rPr>
              <w:t xml:space="preserve"> 10 mins</w:t>
            </w:r>
          </w:p>
        </w:tc>
        <w:tc>
          <w:tcPr>
            <w:tcW w:w="6945" w:type="dxa"/>
            <w:tcBorders>
              <w:top w:val="single" w:sz="4" w:space="0" w:color="000000"/>
              <w:left w:val="single" w:sz="4" w:space="0" w:color="000000"/>
              <w:bottom w:val="single" w:sz="4" w:space="0" w:color="000000"/>
              <w:right w:val="single" w:sz="4" w:space="0" w:color="000000"/>
            </w:tcBorders>
            <w:hideMark/>
          </w:tcPr>
          <w:p w14:paraId="7DC72546" w14:textId="77777777" w:rsidR="0093109F" w:rsidRDefault="00792D42" w:rsidP="003E4EFD">
            <w:pPr>
              <w:pStyle w:val="Title"/>
              <w:rPr>
                <w:rFonts w:ascii="Arial" w:eastAsia="Arial" w:hAnsi="Arial" w:cs="Arial"/>
                <w:b w:val="0"/>
                <w:bCs w:val="0"/>
                <w:lang w:val="en-CA"/>
              </w:rPr>
            </w:pPr>
            <w:r>
              <w:rPr>
                <w:rFonts w:ascii="Arial" w:eastAsia="Arial" w:hAnsi="Arial" w:cs="Arial"/>
                <w:b w:val="0"/>
                <w:bCs w:val="0"/>
                <w:lang w:val="en-CA"/>
              </w:rPr>
              <w:t xml:space="preserve">Sharing circle </w:t>
            </w:r>
          </w:p>
          <w:p w14:paraId="51E5DC11" w14:textId="458970F8" w:rsidR="0093109F" w:rsidRDefault="0093109F" w:rsidP="0093109F">
            <w:pPr>
              <w:pStyle w:val="Title"/>
              <w:numPr>
                <w:ilvl w:val="0"/>
                <w:numId w:val="62"/>
              </w:numPr>
              <w:rPr>
                <w:rFonts w:ascii="Arial" w:eastAsia="Arial" w:hAnsi="Arial" w:cs="Arial"/>
                <w:b w:val="0"/>
                <w:bCs w:val="0"/>
                <w:lang w:val="en-CA"/>
              </w:rPr>
            </w:pPr>
            <w:r>
              <w:rPr>
                <w:rFonts w:ascii="Arial" w:eastAsia="Arial" w:hAnsi="Arial" w:cs="Arial"/>
                <w:b w:val="0"/>
                <w:bCs w:val="0"/>
                <w:lang w:val="en-CA"/>
              </w:rPr>
              <w:lastRenderedPageBreak/>
              <w:t xml:space="preserve">Ask students to tell you rules </w:t>
            </w:r>
            <w:r w:rsidR="00442F62">
              <w:rPr>
                <w:rFonts w:ascii="Arial" w:eastAsia="Arial" w:hAnsi="Arial" w:cs="Arial"/>
                <w:b w:val="0"/>
                <w:bCs w:val="0"/>
                <w:lang w:val="en-CA"/>
              </w:rPr>
              <w:t xml:space="preserve">about sharing circle </w:t>
            </w:r>
            <w:r>
              <w:rPr>
                <w:rFonts w:ascii="Arial" w:eastAsia="Arial" w:hAnsi="Arial" w:cs="Arial"/>
                <w:b w:val="0"/>
                <w:bCs w:val="0"/>
                <w:lang w:val="en-CA"/>
              </w:rPr>
              <w:t>assist with questions i</w:t>
            </w:r>
            <w:r w:rsidR="00885A5D">
              <w:rPr>
                <w:rFonts w:ascii="Arial" w:eastAsia="Arial" w:hAnsi="Arial" w:cs="Arial"/>
                <w:b w:val="0"/>
                <w:bCs w:val="0"/>
                <w:lang w:val="en-CA"/>
              </w:rPr>
              <w:t>f</w:t>
            </w:r>
            <w:r>
              <w:rPr>
                <w:rFonts w:ascii="Arial" w:eastAsia="Arial" w:hAnsi="Arial" w:cs="Arial"/>
                <w:b w:val="0"/>
                <w:bCs w:val="0"/>
                <w:lang w:val="en-CA"/>
              </w:rPr>
              <w:t xml:space="preserve"> </w:t>
            </w:r>
            <w:r w:rsidR="00885A5D">
              <w:rPr>
                <w:rFonts w:ascii="Arial" w:eastAsia="Arial" w:hAnsi="Arial" w:cs="Arial"/>
                <w:b w:val="0"/>
                <w:bCs w:val="0"/>
                <w:lang w:val="en-CA"/>
              </w:rPr>
              <w:t>necessary</w:t>
            </w:r>
          </w:p>
          <w:p w14:paraId="3DBE42F6" w14:textId="67FAE376" w:rsidR="0093109F" w:rsidRDefault="00CE3E28" w:rsidP="0093109F">
            <w:pPr>
              <w:pStyle w:val="Title"/>
              <w:numPr>
                <w:ilvl w:val="0"/>
                <w:numId w:val="62"/>
              </w:numPr>
              <w:rPr>
                <w:rFonts w:ascii="Arial" w:eastAsia="Arial" w:hAnsi="Arial" w:cs="Arial"/>
                <w:b w:val="0"/>
                <w:bCs w:val="0"/>
                <w:lang w:val="en-CA"/>
              </w:rPr>
            </w:pPr>
            <w:r>
              <w:rPr>
                <w:rFonts w:ascii="Arial" w:eastAsia="Arial" w:hAnsi="Arial" w:cs="Arial"/>
                <w:b w:val="0"/>
                <w:bCs w:val="0"/>
                <w:lang w:val="en-CA"/>
              </w:rPr>
              <w:t>Sa</w:t>
            </w:r>
            <w:r w:rsidR="009C5652">
              <w:rPr>
                <w:rFonts w:ascii="Arial" w:eastAsia="Arial" w:hAnsi="Arial" w:cs="Arial"/>
                <w:b w:val="0"/>
                <w:bCs w:val="0"/>
                <w:lang w:val="en-CA"/>
              </w:rPr>
              <w:t>y</w:t>
            </w:r>
            <w:r>
              <w:rPr>
                <w:rFonts w:ascii="Arial" w:eastAsia="Arial" w:hAnsi="Arial" w:cs="Arial"/>
                <w:b w:val="0"/>
                <w:bCs w:val="0"/>
                <w:lang w:val="en-CA"/>
              </w:rPr>
              <w:t xml:space="preserve"> </w:t>
            </w:r>
            <w:r w:rsidR="009C5652">
              <w:rPr>
                <w:rFonts w:ascii="Arial" w:eastAsia="Arial" w:hAnsi="Arial" w:cs="Arial"/>
                <w:b w:val="0"/>
                <w:bCs w:val="0"/>
                <w:lang w:val="en-CA"/>
              </w:rPr>
              <w:t xml:space="preserve">wytek and option to </w:t>
            </w:r>
            <w:r w:rsidR="00792D42">
              <w:rPr>
                <w:rFonts w:ascii="Arial" w:eastAsia="Arial" w:hAnsi="Arial" w:cs="Arial"/>
                <w:b w:val="0"/>
                <w:bCs w:val="0"/>
                <w:lang w:val="en-CA"/>
              </w:rPr>
              <w:t>introducing self in secwepmc</w:t>
            </w:r>
            <w:r w:rsidR="009B7036">
              <w:rPr>
                <w:rFonts w:ascii="Arial" w:eastAsia="Arial" w:hAnsi="Arial" w:cs="Arial"/>
                <w:b w:val="0"/>
                <w:bCs w:val="0"/>
                <w:lang w:val="en-CA"/>
              </w:rPr>
              <w:t xml:space="preserve"> </w:t>
            </w:r>
          </w:p>
          <w:p w14:paraId="3B0ABEFA" w14:textId="2DAF6B90" w:rsidR="00236C64" w:rsidRPr="003E4EFD" w:rsidRDefault="00080978" w:rsidP="0093109F">
            <w:pPr>
              <w:pStyle w:val="Title"/>
              <w:numPr>
                <w:ilvl w:val="0"/>
                <w:numId w:val="62"/>
              </w:numPr>
              <w:rPr>
                <w:rFonts w:ascii="Arial" w:eastAsia="Arial" w:hAnsi="Arial" w:cs="Arial"/>
                <w:b w:val="0"/>
                <w:bCs w:val="0"/>
                <w:lang w:val="en-CA"/>
              </w:rPr>
            </w:pPr>
            <w:r>
              <w:rPr>
                <w:rFonts w:ascii="Arial" w:eastAsia="Arial" w:hAnsi="Arial" w:cs="Arial"/>
                <w:b w:val="0"/>
                <w:bCs w:val="0"/>
                <w:lang w:val="en-CA"/>
              </w:rPr>
              <w:t>say</w:t>
            </w:r>
            <w:r w:rsidR="00333B48">
              <w:rPr>
                <w:rFonts w:ascii="Arial" w:eastAsia="Arial" w:hAnsi="Arial" w:cs="Arial"/>
                <w:b w:val="0"/>
                <w:bCs w:val="0"/>
                <w:lang w:val="en-CA"/>
              </w:rPr>
              <w:t xml:space="preserve"> a connection they felt to the story.</w:t>
            </w:r>
          </w:p>
        </w:tc>
      </w:tr>
    </w:tbl>
    <w:p w14:paraId="6B0E58CC" w14:textId="77777777" w:rsidR="0013116F" w:rsidRDefault="0013116F">
      <w:pPr>
        <w:pStyle w:val="Title"/>
        <w:rPr>
          <w:rFonts w:ascii="Arial" w:eastAsia="Arial" w:hAnsi="Arial" w:cs="Arial"/>
          <w:color w:val="00B050"/>
          <w:sz w:val="22"/>
          <w:szCs w:val="22"/>
        </w:rPr>
      </w:pPr>
    </w:p>
    <w:p w14:paraId="51A8CBFE" w14:textId="73927892" w:rsidR="00415467" w:rsidRDefault="007E35B3">
      <w:pPr>
        <w:pStyle w:val="Title"/>
        <w:rPr>
          <w:rFonts w:ascii="Arial" w:eastAsia="Arial" w:hAnsi="Arial" w:cs="Arial"/>
          <w:color w:val="00B050"/>
          <w:sz w:val="22"/>
          <w:szCs w:val="22"/>
        </w:rPr>
      </w:pPr>
      <w:r>
        <w:rPr>
          <w:rFonts w:ascii="Arial" w:eastAsia="Arial" w:hAnsi="Arial" w:cs="Arial"/>
          <w:color w:val="00B050"/>
          <w:sz w:val="22"/>
          <w:szCs w:val="22"/>
        </w:rPr>
        <w:t xml:space="preserve">Lesson </w:t>
      </w:r>
      <w:r w:rsidR="007F03FC">
        <w:rPr>
          <w:rFonts w:ascii="Arial" w:eastAsia="Arial" w:hAnsi="Arial" w:cs="Arial"/>
          <w:color w:val="00B050"/>
          <w:sz w:val="22"/>
          <w:szCs w:val="22"/>
        </w:rPr>
        <w:t>2</w:t>
      </w:r>
      <w:r w:rsidR="0034755D">
        <w:rPr>
          <w:rFonts w:ascii="Arial" w:eastAsia="Arial" w:hAnsi="Arial" w:cs="Arial"/>
          <w:color w:val="00B050"/>
          <w:sz w:val="22"/>
          <w:szCs w:val="22"/>
        </w:rPr>
        <w:t xml:space="preserve"> </w:t>
      </w:r>
      <w:r w:rsidR="001A75B5">
        <w:rPr>
          <w:rFonts w:ascii="Arial" w:eastAsia="Arial" w:hAnsi="Arial" w:cs="Arial"/>
          <w:color w:val="00B050"/>
          <w:sz w:val="22"/>
          <w:szCs w:val="22"/>
        </w:rPr>
        <w:t>march 31st</w:t>
      </w:r>
    </w:p>
    <w:tbl>
      <w:tblPr>
        <w:tblStyle w:val="ab"/>
        <w:tblW w:w="10170" w:type="dxa"/>
        <w:tblInd w:w="-5" w:type="dxa"/>
        <w:tblLayout w:type="fixed"/>
        <w:tblLook w:val="0400" w:firstRow="0" w:lastRow="0" w:firstColumn="0" w:lastColumn="0" w:noHBand="0" w:noVBand="1"/>
      </w:tblPr>
      <w:tblGrid>
        <w:gridCol w:w="3240"/>
        <w:gridCol w:w="6930"/>
      </w:tblGrid>
      <w:tr w:rsidR="00415467" w14:paraId="2ABF9299" w14:textId="77777777">
        <w:trPr>
          <w:trHeight w:val="288"/>
        </w:trPr>
        <w:tc>
          <w:tcPr>
            <w:tcW w:w="3240" w:type="dxa"/>
            <w:tcBorders>
              <w:top w:val="single" w:sz="4" w:space="0" w:color="000000"/>
              <w:left w:val="single" w:sz="4" w:space="0" w:color="000000"/>
              <w:bottom w:val="single" w:sz="4" w:space="0" w:color="000000"/>
              <w:right w:val="single" w:sz="4" w:space="0" w:color="000000"/>
            </w:tcBorders>
          </w:tcPr>
          <w:p w14:paraId="53A6A717"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Name &amp;Time (Minutes Allotted):</w:t>
            </w:r>
          </w:p>
        </w:tc>
        <w:tc>
          <w:tcPr>
            <w:tcW w:w="6930" w:type="dxa"/>
            <w:tcBorders>
              <w:top w:val="single" w:sz="4" w:space="0" w:color="000000"/>
              <w:left w:val="single" w:sz="4" w:space="0" w:color="000000"/>
              <w:bottom w:val="single" w:sz="4" w:space="0" w:color="000000"/>
              <w:right w:val="single" w:sz="4" w:space="0" w:color="000000"/>
            </w:tcBorders>
          </w:tcPr>
          <w:p w14:paraId="3B64F2B3" w14:textId="7C0B6617" w:rsidR="00415467" w:rsidRDefault="007E35B3">
            <w:pPr>
              <w:rPr>
                <w:rFonts w:ascii="Arial" w:eastAsia="Arial" w:hAnsi="Arial" w:cs="Arial"/>
              </w:rPr>
            </w:pPr>
            <w:r>
              <w:rPr>
                <w:rFonts w:ascii="Arial" w:eastAsia="Arial" w:hAnsi="Arial" w:cs="Arial"/>
                <w:b/>
                <w:bCs/>
                <w:color w:val="00B050"/>
              </w:rPr>
              <w:t xml:space="preserve">What makes Us Connected </w:t>
            </w:r>
            <w:r>
              <w:rPr>
                <w:rFonts w:ascii="Arial" w:eastAsia="Arial" w:hAnsi="Arial" w:cs="Arial"/>
              </w:rPr>
              <w:t xml:space="preserve">  45 mins</w:t>
            </w:r>
          </w:p>
        </w:tc>
      </w:tr>
      <w:tr w:rsidR="00415467" w14:paraId="6DA4C2DC" w14:textId="77777777">
        <w:trPr>
          <w:trHeight w:val="503"/>
        </w:trPr>
        <w:tc>
          <w:tcPr>
            <w:tcW w:w="3240" w:type="dxa"/>
            <w:tcBorders>
              <w:top w:val="single" w:sz="4" w:space="0" w:color="000000"/>
              <w:left w:val="single" w:sz="4" w:space="0" w:color="000000"/>
              <w:bottom w:val="single" w:sz="4" w:space="0" w:color="000000"/>
              <w:right w:val="single" w:sz="4" w:space="0" w:color="000000"/>
            </w:tcBorders>
          </w:tcPr>
          <w:p w14:paraId="1267BBB2"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Learning Standards: Curricular Competencies</w:t>
            </w:r>
          </w:p>
        </w:tc>
        <w:tc>
          <w:tcPr>
            <w:tcW w:w="6930" w:type="dxa"/>
            <w:tcBorders>
              <w:top w:val="single" w:sz="4" w:space="0" w:color="000000"/>
              <w:left w:val="single" w:sz="4" w:space="0" w:color="000000"/>
              <w:bottom w:val="single" w:sz="4" w:space="0" w:color="000000"/>
              <w:right w:val="single" w:sz="4" w:space="0" w:color="000000"/>
            </w:tcBorders>
          </w:tcPr>
          <w:p w14:paraId="30985369" w14:textId="77777777" w:rsidR="00415467" w:rsidRDefault="007E35B3">
            <w:pPr>
              <w:numPr>
                <w:ilvl w:val="0"/>
                <w:numId w:val="47"/>
              </w:numPr>
              <w:spacing w:before="240"/>
            </w:pPr>
            <w:r>
              <w:rPr>
                <w:rFonts w:ascii="Arial" w:eastAsia="Arial" w:hAnsi="Arial" w:cs="Arial"/>
              </w:rPr>
              <w:t>Recognize causes and consequences of events, decisions, or developments in their lives (cause and consequence)</w:t>
            </w:r>
          </w:p>
          <w:p w14:paraId="5EC4C260" w14:textId="77777777" w:rsidR="00415467" w:rsidRDefault="007E35B3">
            <w:pPr>
              <w:numPr>
                <w:ilvl w:val="0"/>
                <w:numId w:val="47"/>
              </w:numPr>
              <w:rPr>
                <w:rFonts w:ascii="Arial" w:eastAsia="Arial" w:hAnsi="Arial" w:cs="Arial"/>
              </w:rPr>
            </w:pPr>
            <w:r>
              <w:rPr>
                <w:rFonts w:ascii="Arial" w:eastAsia="Arial" w:hAnsi="Arial" w:cs="Arial"/>
              </w:rPr>
              <w:t>Explore different perspectives on people, places, issues, or events in their lives (perspective)</w:t>
            </w:r>
          </w:p>
          <w:p w14:paraId="3D61D7E8" w14:textId="77777777" w:rsidR="00415467" w:rsidRDefault="007E35B3">
            <w:pPr>
              <w:numPr>
                <w:ilvl w:val="0"/>
                <w:numId w:val="47"/>
              </w:numPr>
              <w:rPr>
                <w:rFonts w:ascii="Arial" w:eastAsia="Arial" w:hAnsi="Arial" w:cs="Arial"/>
              </w:rPr>
            </w:pPr>
            <w:r>
              <w:rPr>
                <w:rFonts w:ascii="Arial" w:eastAsia="Arial" w:hAnsi="Arial" w:cs="Arial"/>
              </w:rPr>
              <w:t>Identify fair and unfair aspects of events, decisions, or actions in their lives and consider appropriate courses of action (ethical judgment)</w:t>
            </w:r>
          </w:p>
        </w:tc>
      </w:tr>
      <w:tr w:rsidR="00415467" w14:paraId="5209BDF4" w14:textId="77777777">
        <w:trPr>
          <w:trHeight w:val="251"/>
        </w:trPr>
        <w:tc>
          <w:tcPr>
            <w:tcW w:w="3240" w:type="dxa"/>
            <w:tcBorders>
              <w:top w:val="single" w:sz="4" w:space="0" w:color="000000"/>
              <w:left w:val="single" w:sz="4" w:space="0" w:color="000000"/>
              <w:bottom w:val="single" w:sz="4" w:space="0" w:color="000000"/>
              <w:right w:val="single" w:sz="4" w:space="0" w:color="000000"/>
            </w:tcBorders>
          </w:tcPr>
          <w:p w14:paraId="64D45B1F"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Learning Standards: Content</w:t>
            </w:r>
          </w:p>
        </w:tc>
        <w:tc>
          <w:tcPr>
            <w:tcW w:w="6930" w:type="dxa"/>
            <w:tcBorders>
              <w:top w:val="single" w:sz="4" w:space="0" w:color="000000"/>
              <w:left w:val="single" w:sz="4" w:space="0" w:color="000000"/>
              <w:bottom w:val="single" w:sz="4" w:space="0" w:color="000000"/>
              <w:right w:val="single" w:sz="4" w:space="0" w:color="000000"/>
            </w:tcBorders>
          </w:tcPr>
          <w:p w14:paraId="41B88F00" w14:textId="77777777" w:rsidR="00415467" w:rsidRDefault="007E35B3">
            <w:pPr>
              <w:numPr>
                <w:ilvl w:val="0"/>
                <w:numId w:val="13"/>
              </w:numPr>
              <w:rPr>
                <w:rFonts w:ascii="Arial" w:eastAsia="Arial" w:hAnsi="Arial" w:cs="Arial"/>
              </w:rPr>
            </w:pPr>
            <w:r>
              <w:rPr>
                <w:rFonts w:ascii="Arial" w:eastAsia="Arial" w:hAnsi="Arial" w:cs="Arial"/>
              </w:rPr>
              <w:t>Relationships between a community and its environment</w:t>
            </w:r>
          </w:p>
          <w:p w14:paraId="6052CB90" w14:textId="77777777" w:rsidR="00415467" w:rsidRDefault="007E35B3">
            <w:pPr>
              <w:numPr>
                <w:ilvl w:val="1"/>
                <w:numId w:val="13"/>
              </w:numPr>
              <w:rPr>
                <w:rFonts w:ascii="Arial" w:eastAsia="Arial" w:hAnsi="Arial" w:cs="Arial"/>
              </w:rPr>
            </w:pPr>
            <w:r>
              <w:rPr>
                <w:rFonts w:ascii="Arial" w:eastAsia="Arial" w:hAnsi="Arial" w:cs="Arial"/>
              </w:rPr>
              <w:t>How does your community depend on the local environment?</w:t>
            </w:r>
          </w:p>
          <w:p w14:paraId="635847F9" w14:textId="77777777" w:rsidR="00415467" w:rsidRDefault="007E35B3">
            <w:pPr>
              <w:numPr>
                <w:ilvl w:val="1"/>
                <w:numId w:val="13"/>
              </w:numPr>
              <w:rPr>
                <w:rFonts w:ascii="Arial" w:eastAsia="Arial" w:hAnsi="Arial" w:cs="Arial"/>
              </w:rPr>
            </w:pPr>
            <w:r>
              <w:rPr>
                <w:rFonts w:ascii="Arial" w:eastAsia="Arial" w:hAnsi="Arial" w:cs="Arial"/>
              </w:rPr>
              <w:t>What effects do the activities in your community have on the environment?</w:t>
            </w:r>
          </w:p>
          <w:p w14:paraId="4CCE148A" w14:textId="77777777" w:rsidR="00415467" w:rsidRDefault="007E35B3">
            <w:pPr>
              <w:numPr>
                <w:ilvl w:val="0"/>
                <w:numId w:val="13"/>
              </w:numPr>
              <w:rPr>
                <w:rFonts w:ascii="Arial" w:eastAsia="Arial" w:hAnsi="Arial" w:cs="Arial"/>
              </w:rPr>
            </w:pPr>
            <w:r>
              <w:rPr>
                <w:rFonts w:ascii="Arial" w:eastAsia="Arial" w:hAnsi="Arial" w:cs="Arial"/>
              </w:rPr>
              <w:t>Roles, rights, and responsibilities in the local community</w:t>
            </w:r>
          </w:p>
          <w:p w14:paraId="18F6E05B" w14:textId="77777777" w:rsidR="00415467" w:rsidRDefault="007E35B3">
            <w:pPr>
              <w:numPr>
                <w:ilvl w:val="0"/>
                <w:numId w:val="13"/>
              </w:numPr>
              <w:rPr>
                <w:rFonts w:ascii="Arial" w:eastAsia="Arial" w:hAnsi="Arial" w:cs="Arial"/>
              </w:rPr>
            </w:pPr>
            <w:r>
              <w:rPr>
                <w:rFonts w:ascii="Arial" w:eastAsia="Arial" w:hAnsi="Arial" w:cs="Arial"/>
              </w:rPr>
              <w:t>Natural and human-made features of the local environment</w:t>
            </w:r>
          </w:p>
        </w:tc>
      </w:tr>
      <w:tr w:rsidR="00415467" w14:paraId="0086BD28" w14:textId="77777777">
        <w:trPr>
          <w:trHeight w:val="260"/>
        </w:trPr>
        <w:tc>
          <w:tcPr>
            <w:tcW w:w="3240" w:type="dxa"/>
            <w:tcBorders>
              <w:top w:val="single" w:sz="4" w:space="0" w:color="000000"/>
              <w:left w:val="single" w:sz="4" w:space="0" w:color="000000"/>
              <w:bottom w:val="single" w:sz="4" w:space="0" w:color="000000"/>
              <w:right w:val="single" w:sz="4" w:space="0" w:color="000000"/>
            </w:tcBorders>
          </w:tcPr>
          <w:p w14:paraId="5AC90AA3" w14:textId="77777777" w:rsidR="00415467" w:rsidRDefault="007E35B3">
            <w:pPr>
              <w:pStyle w:val="Subtitle"/>
              <w:rPr>
                <w:rFonts w:ascii="Arial" w:eastAsia="Arial" w:hAnsi="Arial" w:cs="Arial"/>
                <w:b w:val="0"/>
                <w:bCs w:val="0"/>
                <w:sz w:val="22"/>
                <w:szCs w:val="22"/>
                <w:u w:val="single"/>
              </w:rPr>
            </w:pPr>
            <w:r>
              <w:rPr>
                <w:rFonts w:ascii="Arial" w:eastAsia="Arial" w:hAnsi="Arial" w:cs="Arial"/>
                <w:b w:val="0"/>
                <w:bCs w:val="0"/>
                <w:sz w:val="22"/>
                <w:szCs w:val="22"/>
              </w:rPr>
              <w:t>Instructional Objectives:</w:t>
            </w:r>
          </w:p>
        </w:tc>
        <w:tc>
          <w:tcPr>
            <w:tcW w:w="6930" w:type="dxa"/>
            <w:tcBorders>
              <w:top w:val="single" w:sz="4" w:space="0" w:color="000000"/>
              <w:left w:val="single" w:sz="4" w:space="0" w:color="000000"/>
              <w:bottom w:val="single" w:sz="4" w:space="0" w:color="000000"/>
              <w:right w:val="single" w:sz="4" w:space="0" w:color="000000"/>
            </w:tcBorders>
          </w:tcPr>
          <w:p w14:paraId="6DA9F69D" w14:textId="77777777" w:rsidR="00415467" w:rsidRDefault="007E35B3">
            <w:pPr>
              <w:numPr>
                <w:ilvl w:val="0"/>
                <w:numId w:val="40"/>
              </w:numPr>
              <w:rPr>
                <w:rFonts w:ascii="Arial" w:eastAsia="Arial" w:hAnsi="Arial" w:cs="Arial"/>
              </w:rPr>
            </w:pPr>
            <w:r>
              <w:rPr>
                <w:rFonts w:ascii="Arial" w:eastAsia="Arial" w:hAnsi="Arial" w:cs="Arial"/>
              </w:rPr>
              <w:t>Identify the main idea of the story &amp; explain what it means to be a “good ancestor”</w:t>
            </w:r>
          </w:p>
          <w:p w14:paraId="2C66D85A" w14:textId="77777777" w:rsidR="00415467" w:rsidRDefault="007E35B3">
            <w:pPr>
              <w:numPr>
                <w:ilvl w:val="0"/>
                <w:numId w:val="40"/>
              </w:numPr>
              <w:rPr>
                <w:rFonts w:ascii="Arial" w:eastAsia="Arial" w:hAnsi="Arial" w:cs="Arial"/>
              </w:rPr>
            </w:pPr>
            <w:r>
              <w:rPr>
                <w:rFonts w:ascii="Arial" w:eastAsia="Arial" w:hAnsi="Arial" w:cs="Arial"/>
              </w:rPr>
              <w:t>Share an example of how their actions could affect others now or in the future</w:t>
            </w:r>
          </w:p>
        </w:tc>
      </w:tr>
      <w:tr w:rsidR="00415467" w14:paraId="526B0EE8" w14:textId="77777777">
        <w:trPr>
          <w:trHeight w:val="288"/>
        </w:trPr>
        <w:tc>
          <w:tcPr>
            <w:tcW w:w="3240" w:type="dxa"/>
            <w:tcBorders>
              <w:top w:val="single" w:sz="4" w:space="0" w:color="000000"/>
              <w:left w:val="single" w:sz="4" w:space="0" w:color="000000"/>
              <w:bottom w:val="single" w:sz="4" w:space="0" w:color="000000"/>
              <w:right w:val="single" w:sz="4" w:space="0" w:color="000000"/>
            </w:tcBorders>
          </w:tcPr>
          <w:p w14:paraId="4C134D72"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Assessment:</w:t>
            </w:r>
          </w:p>
          <w:p w14:paraId="1B8EE4CF" w14:textId="77777777" w:rsidR="00415467" w:rsidRDefault="00415467">
            <w:pPr>
              <w:rPr>
                <w:rFonts w:ascii="Arial" w:eastAsia="Arial" w:hAnsi="Arial" w:cs="Arial"/>
                <w:u w:val="single"/>
              </w:rPr>
            </w:pPr>
          </w:p>
        </w:tc>
        <w:tc>
          <w:tcPr>
            <w:tcW w:w="6930" w:type="dxa"/>
            <w:tcBorders>
              <w:top w:val="single" w:sz="4" w:space="0" w:color="000000"/>
              <w:left w:val="single" w:sz="4" w:space="0" w:color="000000"/>
              <w:bottom w:val="single" w:sz="4" w:space="0" w:color="000000"/>
              <w:right w:val="single" w:sz="4" w:space="0" w:color="000000"/>
            </w:tcBorders>
          </w:tcPr>
          <w:p w14:paraId="53ECA8B2" w14:textId="77777777" w:rsidR="00415467" w:rsidRDefault="007E35B3">
            <w:pPr>
              <w:numPr>
                <w:ilvl w:val="0"/>
                <w:numId w:val="33"/>
              </w:numPr>
              <w:rPr>
                <w:rFonts w:ascii="Arial" w:eastAsia="Arial" w:hAnsi="Arial" w:cs="Arial"/>
              </w:rPr>
            </w:pPr>
            <w:r>
              <w:rPr>
                <w:rFonts w:ascii="Arial" w:eastAsia="Arial" w:hAnsi="Arial" w:cs="Arial"/>
              </w:rPr>
              <w:t>Conversations during the book reading about each section (water, land, birds, fish, animals, neighbours, thoughts, words, feelings, &amp; themselves)</w:t>
            </w:r>
          </w:p>
          <w:p w14:paraId="3910AA27" w14:textId="77777777" w:rsidR="00415467" w:rsidRDefault="007E35B3">
            <w:pPr>
              <w:numPr>
                <w:ilvl w:val="1"/>
                <w:numId w:val="33"/>
              </w:numPr>
              <w:rPr>
                <w:rFonts w:ascii="Arial" w:eastAsia="Arial" w:hAnsi="Arial" w:cs="Arial"/>
              </w:rPr>
            </w:pPr>
            <w:r>
              <w:rPr>
                <w:rFonts w:ascii="Arial" w:eastAsia="Arial" w:hAnsi="Arial" w:cs="Arial"/>
              </w:rPr>
              <w:t>Offer a way that they can be a “good ancestor” to one of the  above things</w:t>
            </w:r>
          </w:p>
          <w:p w14:paraId="4F5C6CD0" w14:textId="77777777" w:rsidR="00415467" w:rsidRDefault="007E35B3">
            <w:pPr>
              <w:numPr>
                <w:ilvl w:val="1"/>
                <w:numId w:val="33"/>
              </w:numPr>
              <w:rPr>
                <w:rFonts w:ascii="Arial" w:eastAsia="Arial" w:hAnsi="Arial" w:cs="Arial"/>
              </w:rPr>
            </w:pPr>
            <w:r>
              <w:rPr>
                <w:rFonts w:ascii="Arial" w:eastAsia="Arial" w:hAnsi="Arial" w:cs="Arial"/>
              </w:rPr>
              <w:t>Share a way that their actions could affect the above things</w:t>
            </w:r>
          </w:p>
          <w:p w14:paraId="27C74ED1" w14:textId="77777777" w:rsidR="00415467" w:rsidRDefault="007E35B3">
            <w:pPr>
              <w:numPr>
                <w:ilvl w:val="0"/>
                <w:numId w:val="33"/>
              </w:numPr>
              <w:rPr>
                <w:rFonts w:ascii="Arial" w:eastAsia="Arial" w:hAnsi="Arial" w:cs="Arial"/>
              </w:rPr>
            </w:pPr>
            <w:r>
              <w:rPr>
                <w:rFonts w:ascii="Arial" w:eastAsia="Arial" w:hAnsi="Arial" w:cs="Arial"/>
              </w:rPr>
              <w:t>Observation of how the students reflect on how they can be a “good ancestor” in different ways/offering diverse ideas (i.e. When I go for a hike, I stay on the trail to prevent stepping on plants)</w:t>
            </w:r>
          </w:p>
          <w:p w14:paraId="242766F1" w14:textId="77777777" w:rsidR="00415467" w:rsidRDefault="007E35B3">
            <w:pPr>
              <w:numPr>
                <w:ilvl w:val="0"/>
                <w:numId w:val="33"/>
              </w:numPr>
              <w:rPr>
                <w:rFonts w:ascii="Arial" w:eastAsia="Arial" w:hAnsi="Arial" w:cs="Arial"/>
              </w:rPr>
            </w:pPr>
            <w:r>
              <w:rPr>
                <w:rFonts w:ascii="Arial" w:eastAsia="Arial" w:hAnsi="Arial" w:cs="Arial"/>
              </w:rPr>
              <w:t>Make a “leaf” drawing that shows how they can be a “good ancestor” to the land or animals (product)</w:t>
            </w:r>
          </w:p>
          <w:p w14:paraId="16A4FC2D" w14:textId="77777777" w:rsidR="00415467" w:rsidRDefault="007E35B3">
            <w:pPr>
              <w:numPr>
                <w:ilvl w:val="0"/>
                <w:numId w:val="33"/>
              </w:numPr>
              <w:rPr>
                <w:rFonts w:ascii="Arial" w:eastAsia="Arial" w:hAnsi="Arial" w:cs="Arial"/>
              </w:rPr>
            </w:pPr>
            <w:r>
              <w:rPr>
                <w:rFonts w:ascii="Arial" w:eastAsia="Arial" w:hAnsi="Arial" w:cs="Arial"/>
              </w:rPr>
              <w:t>Conversations with the students about how they can be a “good ancestor” for future generations (i.e. If I turn off the tap while I brush my teeth, I will use less water)</w:t>
            </w:r>
          </w:p>
        </w:tc>
      </w:tr>
      <w:tr w:rsidR="00415467" w14:paraId="06534DFC" w14:textId="77777777">
        <w:trPr>
          <w:trHeight w:val="288"/>
        </w:trPr>
        <w:tc>
          <w:tcPr>
            <w:tcW w:w="3240" w:type="dxa"/>
            <w:tcBorders>
              <w:top w:val="single" w:sz="4" w:space="0" w:color="000000"/>
              <w:left w:val="single" w:sz="4" w:space="0" w:color="000000"/>
              <w:bottom w:val="single" w:sz="4" w:space="0" w:color="000000"/>
              <w:right w:val="single" w:sz="4" w:space="0" w:color="000000"/>
            </w:tcBorders>
          </w:tcPr>
          <w:p w14:paraId="7027BBD6"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Teaching Strategies:</w:t>
            </w:r>
          </w:p>
        </w:tc>
        <w:tc>
          <w:tcPr>
            <w:tcW w:w="6930" w:type="dxa"/>
            <w:tcBorders>
              <w:top w:val="single" w:sz="4" w:space="0" w:color="000000"/>
              <w:left w:val="single" w:sz="4" w:space="0" w:color="000000"/>
              <w:bottom w:val="single" w:sz="4" w:space="0" w:color="000000"/>
              <w:right w:val="single" w:sz="4" w:space="0" w:color="000000"/>
            </w:tcBorders>
          </w:tcPr>
          <w:p w14:paraId="11717708" w14:textId="77777777" w:rsidR="00415467" w:rsidRDefault="007E35B3">
            <w:pPr>
              <w:numPr>
                <w:ilvl w:val="0"/>
                <w:numId w:val="38"/>
              </w:numPr>
              <w:rPr>
                <w:rFonts w:ascii="Arial" w:eastAsia="Arial" w:hAnsi="Arial" w:cs="Arial"/>
              </w:rPr>
            </w:pPr>
            <w:r>
              <w:rPr>
                <w:rFonts w:ascii="Arial" w:eastAsia="Arial" w:hAnsi="Arial" w:cs="Arial"/>
              </w:rPr>
              <w:t>The leaves for the activity “Promise Tree” will be brought out only when needed</w:t>
            </w:r>
          </w:p>
          <w:p w14:paraId="48F01CF6" w14:textId="31F9E878" w:rsidR="00415467" w:rsidRDefault="00182F3E">
            <w:pPr>
              <w:numPr>
                <w:ilvl w:val="0"/>
                <w:numId w:val="38"/>
              </w:numPr>
              <w:rPr>
                <w:rFonts w:ascii="Arial" w:eastAsia="Arial" w:hAnsi="Arial" w:cs="Arial"/>
              </w:rPr>
            </w:pPr>
            <w:r>
              <w:rPr>
                <w:rFonts w:ascii="Arial" w:eastAsia="Arial" w:hAnsi="Arial" w:cs="Arial"/>
              </w:rPr>
              <w:t xml:space="preserve">Classroom procedures will be </w:t>
            </w:r>
            <w:r w:rsidR="009C18DD">
              <w:rPr>
                <w:rFonts w:ascii="Arial" w:eastAsia="Arial" w:hAnsi="Arial" w:cs="Arial"/>
              </w:rPr>
              <w:t>enforced</w:t>
            </w:r>
          </w:p>
          <w:p w14:paraId="4FFC5AEF" w14:textId="77777777" w:rsidR="00415467" w:rsidRDefault="007E35B3">
            <w:pPr>
              <w:numPr>
                <w:ilvl w:val="0"/>
                <w:numId w:val="38"/>
              </w:numPr>
              <w:rPr>
                <w:rFonts w:ascii="Arial" w:eastAsia="Arial" w:hAnsi="Arial" w:cs="Arial"/>
              </w:rPr>
            </w:pPr>
            <w:r>
              <w:rPr>
                <w:rFonts w:ascii="Arial" w:eastAsia="Arial" w:hAnsi="Arial" w:cs="Arial"/>
              </w:rPr>
              <w:t>The teacher will walk around the classroom offering positive praise, encouragement, and support where needed.</w:t>
            </w:r>
          </w:p>
          <w:p w14:paraId="1F396941" w14:textId="77777777" w:rsidR="00415467" w:rsidRDefault="007E35B3">
            <w:pPr>
              <w:numPr>
                <w:ilvl w:val="0"/>
                <w:numId w:val="38"/>
              </w:numPr>
              <w:rPr>
                <w:rFonts w:ascii="Arial" w:eastAsia="Arial" w:hAnsi="Arial" w:cs="Arial"/>
              </w:rPr>
            </w:pPr>
            <w:r>
              <w:rPr>
                <w:rFonts w:ascii="Arial" w:eastAsia="Arial" w:hAnsi="Arial" w:cs="Arial"/>
              </w:rPr>
              <w:t>UDL</w:t>
            </w:r>
          </w:p>
          <w:p w14:paraId="7887A1B3" w14:textId="77777777" w:rsidR="00415467" w:rsidRDefault="007E35B3">
            <w:pPr>
              <w:numPr>
                <w:ilvl w:val="0"/>
                <w:numId w:val="38"/>
              </w:numPr>
              <w:spacing w:after="240"/>
              <w:rPr>
                <w:rFonts w:ascii="Arial" w:eastAsia="Arial" w:hAnsi="Arial" w:cs="Arial"/>
              </w:rPr>
            </w:pPr>
            <w:r>
              <w:rPr>
                <w:rFonts w:ascii="Arial" w:eastAsia="Arial" w:hAnsi="Arial" w:cs="Arial"/>
              </w:rPr>
              <w:t>Inquiry-based</w:t>
            </w:r>
          </w:p>
        </w:tc>
      </w:tr>
      <w:tr w:rsidR="00415467" w14:paraId="77239D69" w14:textId="77777777">
        <w:trPr>
          <w:trHeight w:val="288"/>
        </w:trPr>
        <w:tc>
          <w:tcPr>
            <w:tcW w:w="3240" w:type="dxa"/>
            <w:tcBorders>
              <w:top w:val="single" w:sz="4" w:space="0" w:color="000000"/>
              <w:left w:val="single" w:sz="4" w:space="0" w:color="000000"/>
              <w:bottom w:val="single" w:sz="4" w:space="0" w:color="000000"/>
              <w:right w:val="single" w:sz="4" w:space="0" w:color="000000"/>
            </w:tcBorders>
          </w:tcPr>
          <w:p w14:paraId="44E37D0F" w14:textId="47549507" w:rsidR="00415467" w:rsidRDefault="009D0CBA">
            <w:pPr>
              <w:pStyle w:val="Subtitle"/>
              <w:rPr>
                <w:rFonts w:ascii="Arial" w:eastAsia="Arial" w:hAnsi="Arial" w:cs="Arial"/>
                <w:b w:val="0"/>
                <w:bCs w:val="0"/>
                <w:sz w:val="22"/>
                <w:szCs w:val="22"/>
              </w:rPr>
            </w:pPr>
            <w:r>
              <w:rPr>
                <w:noProof/>
              </w:rPr>
              <w:lastRenderedPageBreak/>
              <w:drawing>
                <wp:anchor distT="114300" distB="114300" distL="114300" distR="114300" simplePos="0" relativeHeight="251660288" behindDoc="0" locked="0" layoutInCell="1" hidden="0" allowOverlap="1" wp14:anchorId="122F7891" wp14:editId="02AFD124">
                  <wp:simplePos x="0" y="0"/>
                  <wp:positionH relativeFrom="column">
                    <wp:posOffset>246380</wp:posOffset>
                  </wp:positionH>
                  <wp:positionV relativeFrom="paragraph">
                    <wp:posOffset>414020</wp:posOffset>
                  </wp:positionV>
                  <wp:extent cx="1616075" cy="924560"/>
                  <wp:effectExtent l="0" t="0" r="3175" b="8890"/>
                  <wp:wrapSquare wrapText="bothSides" distT="114300" distB="114300" distL="114300" distR="11430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0"/>
                          <a:srcRect/>
                          <a:stretch>
                            <a:fillRect/>
                          </a:stretch>
                        </pic:blipFill>
                        <pic:spPr>
                          <a:xfrm>
                            <a:off x="0" y="0"/>
                            <a:ext cx="1616075" cy="924560"/>
                          </a:xfrm>
                          <a:prstGeom prst="rect">
                            <a:avLst/>
                          </a:prstGeom>
                          <a:ln/>
                        </pic:spPr>
                      </pic:pic>
                    </a:graphicData>
                  </a:graphic>
                  <wp14:sizeRelH relativeFrom="margin">
                    <wp14:pctWidth>0</wp14:pctWidth>
                  </wp14:sizeRelH>
                  <wp14:sizeRelV relativeFrom="margin">
                    <wp14:pctHeight>0</wp14:pctHeight>
                  </wp14:sizeRelV>
                </wp:anchor>
              </w:drawing>
            </w:r>
            <w:r w:rsidR="007E35B3">
              <w:rPr>
                <w:rFonts w:ascii="Arial" w:eastAsia="Arial" w:hAnsi="Arial" w:cs="Arial"/>
                <w:b w:val="0"/>
                <w:bCs w:val="0"/>
                <w:sz w:val="22"/>
                <w:szCs w:val="22"/>
              </w:rPr>
              <w:t>Materials:</w:t>
            </w:r>
          </w:p>
        </w:tc>
        <w:tc>
          <w:tcPr>
            <w:tcW w:w="6930" w:type="dxa"/>
            <w:tcBorders>
              <w:top w:val="single" w:sz="4" w:space="0" w:color="000000"/>
              <w:left w:val="single" w:sz="4" w:space="0" w:color="000000"/>
              <w:bottom w:val="single" w:sz="4" w:space="0" w:color="000000"/>
              <w:right w:val="single" w:sz="4" w:space="0" w:color="000000"/>
            </w:tcBorders>
          </w:tcPr>
          <w:p w14:paraId="66419159" w14:textId="77777777" w:rsidR="00415467" w:rsidRDefault="007E35B3">
            <w:pPr>
              <w:numPr>
                <w:ilvl w:val="0"/>
                <w:numId w:val="15"/>
              </w:numPr>
              <w:rPr>
                <w:rFonts w:ascii="Arial" w:eastAsia="Arial" w:hAnsi="Arial" w:cs="Arial"/>
              </w:rPr>
            </w:pPr>
            <w:r>
              <w:rPr>
                <w:rFonts w:ascii="Arial" w:eastAsia="Arial" w:hAnsi="Arial" w:cs="Arial"/>
              </w:rPr>
              <w:t xml:space="preserve">Book </w:t>
            </w:r>
            <w:r>
              <w:rPr>
                <w:rFonts w:ascii="Arial" w:eastAsia="Arial" w:hAnsi="Arial" w:cs="Arial"/>
                <w:b/>
                <w:bCs/>
                <w:color w:val="00B050"/>
              </w:rPr>
              <w:t>“Be a Good Ancestor”</w:t>
            </w:r>
            <w:r>
              <w:rPr>
                <w:rFonts w:ascii="Arial" w:eastAsia="Arial" w:hAnsi="Arial" w:cs="Arial"/>
              </w:rPr>
              <w:t xml:space="preserve"> by Leona Prince &amp; Gabrielle Prince, Illustrated by Carla Joseph </w:t>
            </w:r>
          </w:p>
          <w:p w14:paraId="63C74A96" w14:textId="09D6508B" w:rsidR="009838A8" w:rsidRDefault="009838A8">
            <w:pPr>
              <w:numPr>
                <w:ilvl w:val="0"/>
                <w:numId w:val="15"/>
              </w:numPr>
              <w:rPr>
                <w:rFonts w:ascii="Arial" w:eastAsia="Arial" w:hAnsi="Arial" w:cs="Arial"/>
              </w:rPr>
            </w:pPr>
            <w:hyperlink r:id="rId31" w:history="1">
              <w:r w:rsidRPr="009838A8">
                <w:rPr>
                  <w:rStyle w:val="Hyperlink"/>
                  <w:rFonts w:ascii="Arial" w:eastAsia="Arial" w:hAnsi="Arial" w:cs="Arial"/>
                </w:rPr>
                <w:t xml:space="preserve">Be a Good Ancestor </w:t>
              </w:r>
              <w:r w:rsidRPr="009838A8">
                <w:rPr>
                  <w:rStyle w:val="Hyperlink"/>
                  <w:rFonts w:ascii="Segoe UI Emoji" w:eastAsia="Arial" w:hAnsi="Segoe UI Emoji" w:cs="Segoe UI Emoji"/>
                </w:rPr>
                <w:t>🌄</w:t>
              </w:r>
              <w:r w:rsidRPr="009838A8">
                <w:rPr>
                  <w:rStyle w:val="Hyperlink"/>
                  <w:rFonts w:ascii="Arial" w:eastAsia="Arial" w:hAnsi="Arial" w:cs="Arial"/>
                </w:rPr>
                <w:t xml:space="preserve"> (read aloud children's book)</w:t>
              </w:r>
            </w:hyperlink>
          </w:p>
          <w:p w14:paraId="7C71E88F" w14:textId="77777777" w:rsidR="00415467" w:rsidRDefault="007E35B3">
            <w:pPr>
              <w:numPr>
                <w:ilvl w:val="0"/>
                <w:numId w:val="15"/>
              </w:numPr>
              <w:rPr>
                <w:rFonts w:ascii="Arial" w:eastAsia="Arial" w:hAnsi="Arial" w:cs="Arial"/>
              </w:rPr>
            </w:pPr>
            <w:r>
              <w:rPr>
                <w:rFonts w:ascii="Arial" w:eastAsia="Arial" w:hAnsi="Arial" w:cs="Arial"/>
              </w:rPr>
              <w:t xml:space="preserve">Green paper leaves (cutouts) for students to draw on for the Promise Tree: </w:t>
            </w:r>
            <w:hyperlink r:id="rId32">
              <w:r w:rsidR="00415467">
                <w:rPr>
                  <w:rFonts w:ascii="Arial" w:eastAsia="Arial" w:hAnsi="Arial" w:cs="Arial"/>
                  <w:color w:val="1155CC"/>
                  <w:u w:val="single"/>
                </w:rPr>
                <w:t>6 Free Fall Leaf Template Printables</w:t>
              </w:r>
            </w:hyperlink>
            <w:r>
              <w:rPr>
                <w:rFonts w:ascii="Arial" w:eastAsia="Arial" w:hAnsi="Arial" w:cs="Arial"/>
              </w:rPr>
              <w:t xml:space="preserve"> </w:t>
            </w:r>
          </w:p>
          <w:p w14:paraId="38F39F00" w14:textId="77777777" w:rsidR="00415467" w:rsidRDefault="007E35B3">
            <w:pPr>
              <w:numPr>
                <w:ilvl w:val="0"/>
                <w:numId w:val="15"/>
              </w:numPr>
              <w:rPr>
                <w:rFonts w:ascii="Arial" w:eastAsia="Arial" w:hAnsi="Arial" w:cs="Arial"/>
              </w:rPr>
            </w:pPr>
            <w:r>
              <w:rPr>
                <w:rFonts w:ascii="Arial" w:eastAsia="Arial" w:hAnsi="Arial" w:cs="Arial"/>
              </w:rPr>
              <w:t xml:space="preserve">Brown, black, &amp; green coloured paper (big sheets) to build the Promise Tree for display </w:t>
            </w:r>
          </w:p>
          <w:p w14:paraId="4CA1FB8A" w14:textId="77777777" w:rsidR="00415467" w:rsidRDefault="007E35B3">
            <w:pPr>
              <w:numPr>
                <w:ilvl w:val="0"/>
                <w:numId w:val="15"/>
              </w:numPr>
              <w:rPr>
                <w:rFonts w:ascii="Arial" w:eastAsia="Arial" w:hAnsi="Arial" w:cs="Arial"/>
              </w:rPr>
            </w:pPr>
            <w:r>
              <w:rPr>
                <w:rFonts w:ascii="Arial" w:eastAsia="Arial" w:hAnsi="Arial" w:cs="Arial"/>
              </w:rPr>
              <w:t xml:space="preserve">Paper footprints for hook:   </w:t>
            </w:r>
            <w:hyperlink r:id="rId33">
              <w:r w:rsidR="00415467">
                <w:rPr>
                  <w:rFonts w:ascii="Arial" w:eastAsia="Arial" w:hAnsi="Arial" w:cs="Arial"/>
                  <w:color w:val="1155CC"/>
                  <w:u w:val="single"/>
                </w:rPr>
                <w:t>https://pngtree.com/freepng/footprint_646572.html</w:t>
              </w:r>
            </w:hyperlink>
          </w:p>
          <w:p w14:paraId="7D3BB88B" w14:textId="77777777" w:rsidR="00415467" w:rsidRDefault="00415467">
            <w:pPr>
              <w:rPr>
                <w:rFonts w:ascii="Arial" w:eastAsia="Arial" w:hAnsi="Arial" w:cs="Arial"/>
              </w:rPr>
            </w:pPr>
          </w:p>
        </w:tc>
      </w:tr>
      <w:tr w:rsidR="00415467" w14:paraId="2FCACAAB" w14:textId="77777777">
        <w:trPr>
          <w:trHeight w:val="288"/>
        </w:trPr>
        <w:tc>
          <w:tcPr>
            <w:tcW w:w="10170" w:type="dxa"/>
            <w:gridSpan w:val="2"/>
            <w:tcBorders>
              <w:top w:val="single" w:sz="4" w:space="0" w:color="000000"/>
              <w:left w:val="single" w:sz="4" w:space="0" w:color="000000"/>
              <w:bottom w:val="single" w:sz="4" w:space="0" w:color="000000"/>
              <w:right w:val="single" w:sz="4" w:space="0" w:color="000000"/>
            </w:tcBorders>
          </w:tcPr>
          <w:p w14:paraId="2C5ABB28" w14:textId="77777777" w:rsidR="00415467" w:rsidRDefault="007E35B3">
            <w:pPr>
              <w:pStyle w:val="Title"/>
              <w:rPr>
                <w:rFonts w:ascii="Arial" w:eastAsia="Arial" w:hAnsi="Arial" w:cs="Arial"/>
                <w:b w:val="0"/>
                <w:bCs w:val="0"/>
                <w:sz w:val="22"/>
                <w:szCs w:val="22"/>
              </w:rPr>
            </w:pPr>
            <w:r>
              <w:rPr>
                <w:rFonts w:ascii="Arial" w:eastAsia="Arial" w:hAnsi="Arial" w:cs="Arial"/>
                <w:b w:val="0"/>
                <w:bCs w:val="0"/>
                <w:sz w:val="22"/>
                <w:szCs w:val="22"/>
              </w:rPr>
              <w:t>Lesson Activities:</w:t>
            </w:r>
          </w:p>
        </w:tc>
      </w:tr>
      <w:tr w:rsidR="00415467" w14:paraId="19A5CBD7" w14:textId="77777777">
        <w:trPr>
          <w:trHeight w:val="288"/>
        </w:trPr>
        <w:tc>
          <w:tcPr>
            <w:tcW w:w="3240" w:type="dxa"/>
            <w:tcBorders>
              <w:top w:val="single" w:sz="4" w:space="0" w:color="000000"/>
              <w:left w:val="single" w:sz="4" w:space="0" w:color="000000"/>
              <w:bottom w:val="single" w:sz="4" w:space="0" w:color="000000"/>
              <w:right w:val="single" w:sz="4" w:space="0" w:color="000000"/>
            </w:tcBorders>
          </w:tcPr>
          <w:p w14:paraId="11CDD37F" w14:textId="77777777" w:rsidR="00415467" w:rsidRDefault="007E35B3">
            <w:pPr>
              <w:pStyle w:val="Subtitle"/>
              <w:rPr>
                <w:rFonts w:ascii="Arial" w:eastAsia="Arial" w:hAnsi="Arial" w:cs="Arial"/>
                <w:b w:val="0"/>
                <w:bCs w:val="0"/>
                <w:i/>
                <w:iCs/>
                <w:sz w:val="22"/>
                <w:szCs w:val="22"/>
              </w:rPr>
            </w:pPr>
            <w:r>
              <w:rPr>
                <w:rFonts w:ascii="Arial" w:eastAsia="Arial" w:hAnsi="Arial" w:cs="Arial"/>
                <w:b w:val="0"/>
                <w:bCs w:val="0"/>
                <w:i/>
                <w:iCs/>
                <w:sz w:val="22"/>
                <w:szCs w:val="22"/>
              </w:rPr>
              <w:t>Introduction/Hook:</w:t>
            </w:r>
          </w:p>
          <w:p w14:paraId="20376CA8" w14:textId="4D4A6764" w:rsidR="00415467" w:rsidRDefault="007E35B3">
            <w:pPr>
              <w:rPr>
                <w:rFonts w:ascii="Arial" w:eastAsia="Arial" w:hAnsi="Arial" w:cs="Arial"/>
              </w:rPr>
            </w:pPr>
            <w:r>
              <w:rPr>
                <w:rFonts w:ascii="Arial" w:eastAsia="Arial" w:hAnsi="Arial" w:cs="Arial"/>
              </w:rPr>
              <w:t>1</w:t>
            </w:r>
            <w:r w:rsidR="0052178D">
              <w:rPr>
                <w:rFonts w:ascii="Arial" w:eastAsia="Arial" w:hAnsi="Arial" w:cs="Arial"/>
              </w:rPr>
              <w:t>0</w:t>
            </w:r>
            <w:r>
              <w:rPr>
                <w:rFonts w:ascii="Arial" w:eastAsia="Arial" w:hAnsi="Arial" w:cs="Arial"/>
              </w:rPr>
              <w:t xml:space="preserve"> mins</w:t>
            </w:r>
          </w:p>
        </w:tc>
        <w:tc>
          <w:tcPr>
            <w:tcW w:w="6930" w:type="dxa"/>
            <w:tcBorders>
              <w:top w:val="single" w:sz="4" w:space="0" w:color="000000"/>
              <w:left w:val="single" w:sz="4" w:space="0" w:color="000000"/>
              <w:bottom w:val="single" w:sz="4" w:space="0" w:color="000000"/>
              <w:right w:val="single" w:sz="4" w:space="0" w:color="000000"/>
            </w:tcBorders>
          </w:tcPr>
          <w:p w14:paraId="09502162" w14:textId="77777777" w:rsidR="00415467" w:rsidRDefault="007E35B3">
            <w:pPr>
              <w:numPr>
                <w:ilvl w:val="0"/>
                <w:numId w:val="32"/>
              </w:numPr>
            </w:pPr>
            <w:r>
              <w:rPr>
                <w:rFonts w:ascii="Arial" w:eastAsia="Arial" w:hAnsi="Arial" w:cs="Arial"/>
              </w:rPr>
              <w:t>Ask “What do you think it means to be an ancestor?” (A person that comes from others before them such as a grandparent).</w:t>
            </w:r>
          </w:p>
          <w:p w14:paraId="621D507E" w14:textId="77777777" w:rsidR="00415467" w:rsidRDefault="007E35B3">
            <w:pPr>
              <w:numPr>
                <w:ilvl w:val="0"/>
                <w:numId w:val="32"/>
              </w:numPr>
              <w:rPr>
                <w:rFonts w:ascii="Arial" w:eastAsia="Arial" w:hAnsi="Arial" w:cs="Arial"/>
              </w:rPr>
            </w:pPr>
            <w:r>
              <w:rPr>
                <w:rFonts w:ascii="Arial" w:eastAsia="Arial" w:hAnsi="Arial" w:cs="Arial"/>
              </w:rPr>
              <w:t>Next lay out footprints (short path of paper footprints), and ask “What if we left behind more than footprints? What else do we leave behind for others?”</w:t>
            </w:r>
          </w:p>
        </w:tc>
      </w:tr>
      <w:tr w:rsidR="00415467" w14:paraId="57C19FFD" w14:textId="77777777">
        <w:trPr>
          <w:trHeight w:val="288"/>
        </w:trPr>
        <w:tc>
          <w:tcPr>
            <w:tcW w:w="3240" w:type="dxa"/>
            <w:tcBorders>
              <w:top w:val="single" w:sz="4" w:space="0" w:color="000000"/>
              <w:left w:val="single" w:sz="4" w:space="0" w:color="000000"/>
              <w:bottom w:val="single" w:sz="4" w:space="0" w:color="000000"/>
              <w:right w:val="single" w:sz="4" w:space="0" w:color="000000"/>
            </w:tcBorders>
          </w:tcPr>
          <w:p w14:paraId="0889B753" w14:textId="77777777" w:rsidR="00415467" w:rsidRDefault="007E35B3">
            <w:pPr>
              <w:pStyle w:val="Subtitle"/>
              <w:rPr>
                <w:rFonts w:ascii="Arial" w:eastAsia="Arial" w:hAnsi="Arial" w:cs="Arial"/>
                <w:b w:val="0"/>
                <w:bCs w:val="0"/>
                <w:i/>
                <w:iCs/>
                <w:sz w:val="22"/>
                <w:szCs w:val="22"/>
              </w:rPr>
            </w:pPr>
            <w:r>
              <w:rPr>
                <w:rFonts w:ascii="Arial" w:eastAsia="Arial" w:hAnsi="Arial" w:cs="Arial"/>
                <w:b w:val="0"/>
                <w:bCs w:val="0"/>
                <w:i/>
                <w:iCs/>
                <w:sz w:val="22"/>
                <w:szCs w:val="22"/>
              </w:rPr>
              <w:t xml:space="preserve">Body: </w:t>
            </w:r>
          </w:p>
          <w:p w14:paraId="264A91D1" w14:textId="77777777" w:rsidR="00415467" w:rsidRDefault="007E35B3">
            <w:pPr>
              <w:rPr>
                <w:rFonts w:ascii="Arial" w:eastAsia="Arial" w:hAnsi="Arial" w:cs="Arial"/>
              </w:rPr>
            </w:pPr>
            <w:r>
              <w:rPr>
                <w:rFonts w:ascii="Arial" w:eastAsia="Arial" w:hAnsi="Arial" w:cs="Arial"/>
              </w:rPr>
              <w:t>30 mins</w:t>
            </w:r>
          </w:p>
          <w:p w14:paraId="15C8CE47" w14:textId="77777777" w:rsidR="00415467" w:rsidRDefault="00415467">
            <w:pPr>
              <w:rPr>
                <w:rFonts w:ascii="Arial" w:eastAsia="Arial" w:hAnsi="Arial" w:cs="Arial"/>
              </w:rPr>
            </w:pPr>
          </w:p>
          <w:p w14:paraId="539E3AFB" w14:textId="77777777" w:rsidR="00415467" w:rsidRDefault="00415467">
            <w:pPr>
              <w:rPr>
                <w:rFonts w:ascii="Arial" w:eastAsia="Arial" w:hAnsi="Arial" w:cs="Arial"/>
              </w:rPr>
            </w:pPr>
          </w:p>
          <w:p w14:paraId="78498A12" w14:textId="77777777" w:rsidR="00415467" w:rsidRDefault="00415467">
            <w:pPr>
              <w:rPr>
                <w:rFonts w:ascii="Arial" w:eastAsia="Arial" w:hAnsi="Arial" w:cs="Arial"/>
              </w:rPr>
            </w:pPr>
          </w:p>
          <w:p w14:paraId="3842BB0B" w14:textId="77777777" w:rsidR="00415467" w:rsidRDefault="00415467">
            <w:pPr>
              <w:rPr>
                <w:rFonts w:ascii="Arial" w:eastAsia="Arial" w:hAnsi="Arial" w:cs="Arial"/>
              </w:rPr>
            </w:pPr>
          </w:p>
        </w:tc>
        <w:tc>
          <w:tcPr>
            <w:tcW w:w="6930" w:type="dxa"/>
            <w:tcBorders>
              <w:top w:val="single" w:sz="4" w:space="0" w:color="000000"/>
              <w:left w:val="single" w:sz="4" w:space="0" w:color="000000"/>
              <w:bottom w:val="single" w:sz="4" w:space="0" w:color="000000"/>
              <w:right w:val="single" w:sz="4" w:space="0" w:color="000000"/>
            </w:tcBorders>
          </w:tcPr>
          <w:p w14:paraId="730E5B0D" w14:textId="77777777" w:rsidR="00415467" w:rsidRDefault="007E35B3">
            <w:pPr>
              <w:numPr>
                <w:ilvl w:val="0"/>
                <w:numId w:val="10"/>
              </w:numPr>
              <w:rPr>
                <w:rFonts w:ascii="Arial" w:eastAsia="Arial" w:hAnsi="Arial" w:cs="Arial"/>
              </w:rPr>
            </w:pPr>
            <w:r>
              <w:rPr>
                <w:rFonts w:ascii="Arial" w:eastAsia="Arial" w:hAnsi="Arial" w:cs="Arial"/>
              </w:rPr>
              <w:t>Show the book and mention how it talks about “The choices we make today affect people in the future”.</w:t>
            </w:r>
          </w:p>
          <w:p w14:paraId="08C7FB8F" w14:textId="77777777" w:rsidR="00415467" w:rsidRDefault="007E35B3">
            <w:pPr>
              <w:numPr>
                <w:ilvl w:val="0"/>
                <w:numId w:val="10"/>
              </w:numPr>
            </w:pPr>
            <w:r>
              <w:rPr>
                <w:rFonts w:ascii="Arial" w:eastAsia="Arial" w:hAnsi="Arial" w:cs="Arial"/>
              </w:rPr>
              <w:t xml:space="preserve">Read the book </w:t>
            </w:r>
            <w:r>
              <w:rPr>
                <w:rFonts w:ascii="Arial" w:eastAsia="Arial" w:hAnsi="Arial" w:cs="Arial"/>
                <w:color w:val="00B050"/>
              </w:rPr>
              <w:t xml:space="preserve">“Be a Good Ancestor” </w:t>
            </w:r>
            <w:r>
              <w:rPr>
                <w:rFonts w:ascii="Arial" w:eastAsia="Arial" w:hAnsi="Arial" w:cs="Arial"/>
              </w:rPr>
              <w:t>by Leona Prince &amp; Gabrielle Prince While reading, pause &amp; ask open-ended questions to activate their past knowledge</w:t>
            </w:r>
          </w:p>
          <w:p w14:paraId="7B0A5DE9" w14:textId="67CF942B" w:rsidR="00415467" w:rsidRDefault="007E35B3">
            <w:pPr>
              <w:numPr>
                <w:ilvl w:val="0"/>
                <w:numId w:val="10"/>
              </w:numPr>
              <w:rPr>
                <w:rFonts w:ascii="Arial" w:eastAsia="Arial" w:hAnsi="Arial" w:cs="Arial"/>
              </w:rPr>
            </w:pPr>
            <w:r>
              <w:rPr>
                <w:rFonts w:ascii="Arial" w:eastAsia="Arial" w:hAnsi="Arial" w:cs="Arial"/>
              </w:rPr>
              <w:t xml:space="preserve">Students return to desk and </w:t>
            </w:r>
            <w:r w:rsidR="008367A1">
              <w:rPr>
                <w:rFonts w:ascii="Arial" w:eastAsia="Arial" w:hAnsi="Arial" w:cs="Arial"/>
              </w:rPr>
              <w:t xml:space="preserve">design their leaf to </w:t>
            </w:r>
            <w:r>
              <w:rPr>
                <w:rFonts w:ascii="Arial" w:eastAsia="Arial" w:hAnsi="Arial" w:cs="Arial"/>
              </w:rPr>
              <w:t>create a promise tree</w:t>
            </w:r>
            <w:r w:rsidR="00974A99">
              <w:rPr>
                <w:rFonts w:ascii="Arial" w:eastAsia="Arial" w:hAnsi="Arial" w:cs="Arial"/>
              </w:rPr>
              <w:t xml:space="preserve">: </w:t>
            </w:r>
            <w:r w:rsidR="009962ED">
              <w:rPr>
                <w:rFonts w:ascii="Arial" w:eastAsia="Arial" w:hAnsi="Arial" w:cs="Arial"/>
              </w:rPr>
              <w:t>My promise to be a good ancestor.</w:t>
            </w:r>
          </w:p>
        </w:tc>
      </w:tr>
      <w:tr w:rsidR="00415467" w14:paraId="1E8E217B" w14:textId="77777777">
        <w:trPr>
          <w:trHeight w:val="288"/>
        </w:trPr>
        <w:tc>
          <w:tcPr>
            <w:tcW w:w="3240" w:type="dxa"/>
            <w:tcBorders>
              <w:top w:val="single" w:sz="4" w:space="0" w:color="000000"/>
              <w:left w:val="single" w:sz="4" w:space="0" w:color="000000"/>
              <w:bottom w:val="single" w:sz="4" w:space="0" w:color="000000"/>
              <w:right w:val="single" w:sz="4" w:space="0" w:color="000000"/>
            </w:tcBorders>
          </w:tcPr>
          <w:p w14:paraId="3A239FED" w14:textId="77777777" w:rsidR="00415467" w:rsidRDefault="007E35B3">
            <w:pPr>
              <w:pStyle w:val="Subtitle"/>
              <w:rPr>
                <w:rFonts w:ascii="Arial" w:eastAsia="Arial" w:hAnsi="Arial" w:cs="Arial"/>
                <w:b w:val="0"/>
                <w:bCs w:val="0"/>
                <w:i/>
                <w:iCs/>
                <w:sz w:val="22"/>
                <w:szCs w:val="22"/>
              </w:rPr>
            </w:pPr>
            <w:r>
              <w:rPr>
                <w:rFonts w:ascii="Arial" w:eastAsia="Arial" w:hAnsi="Arial" w:cs="Arial"/>
                <w:b w:val="0"/>
                <w:bCs w:val="0"/>
                <w:i/>
                <w:iCs/>
                <w:sz w:val="22"/>
                <w:szCs w:val="22"/>
              </w:rPr>
              <w:t>Closure:</w:t>
            </w:r>
          </w:p>
          <w:p w14:paraId="03BB19F9"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5 mins</w:t>
            </w:r>
          </w:p>
        </w:tc>
        <w:tc>
          <w:tcPr>
            <w:tcW w:w="6930" w:type="dxa"/>
            <w:tcBorders>
              <w:top w:val="single" w:sz="4" w:space="0" w:color="000000"/>
              <w:left w:val="single" w:sz="4" w:space="0" w:color="000000"/>
              <w:bottom w:val="single" w:sz="4" w:space="0" w:color="000000"/>
              <w:right w:val="single" w:sz="4" w:space="0" w:color="000000"/>
            </w:tcBorders>
          </w:tcPr>
          <w:p w14:paraId="3BE014E3" w14:textId="77777777" w:rsidR="00415467" w:rsidRDefault="007E35B3">
            <w:pPr>
              <w:numPr>
                <w:ilvl w:val="0"/>
                <w:numId w:val="26"/>
              </w:numPr>
              <w:rPr>
                <w:rFonts w:ascii="Arial" w:eastAsia="Arial" w:hAnsi="Arial" w:cs="Arial"/>
              </w:rPr>
            </w:pPr>
            <w:r>
              <w:rPr>
                <w:rFonts w:ascii="Arial" w:eastAsia="Arial" w:hAnsi="Arial" w:cs="Arial"/>
              </w:rPr>
              <w:t xml:space="preserve">Students will present and explain their leaf and hand it in to the teacher to hang it on the tree. </w:t>
            </w:r>
          </w:p>
        </w:tc>
      </w:tr>
    </w:tbl>
    <w:p w14:paraId="4DA73D6E" w14:textId="77777777" w:rsidR="00415467" w:rsidRDefault="00415467">
      <w:pPr>
        <w:rPr>
          <w:rFonts w:ascii="Arial" w:eastAsia="Arial" w:hAnsi="Arial" w:cs="Arial"/>
        </w:rPr>
      </w:pPr>
    </w:p>
    <w:p w14:paraId="23EC8552" w14:textId="30AA1F54" w:rsidR="00415467" w:rsidRDefault="007E35B3">
      <w:pPr>
        <w:pStyle w:val="Title"/>
        <w:rPr>
          <w:rFonts w:ascii="Arial" w:eastAsia="Arial" w:hAnsi="Arial" w:cs="Arial"/>
          <w:color w:val="A64D79"/>
          <w:sz w:val="22"/>
          <w:szCs w:val="22"/>
        </w:rPr>
      </w:pPr>
      <w:r>
        <w:rPr>
          <w:rFonts w:ascii="Arial" w:eastAsia="Arial" w:hAnsi="Arial" w:cs="Arial"/>
          <w:color w:val="CC0000"/>
          <w:sz w:val="22"/>
          <w:szCs w:val="22"/>
        </w:rPr>
        <w:t xml:space="preserve">Lesson </w:t>
      </w:r>
      <w:r w:rsidR="00A46B62">
        <w:rPr>
          <w:rFonts w:ascii="Arial" w:eastAsia="Arial" w:hAnsi="Arial" w:cs="Arial"/>
          <w:color w:val="CC0000"/>
          <w:sz w:val="22"/>
          <w:szCs w:val="22"/>
        </w:rPr>
        <w:t>3</w:t>
      </w:r>
      <w:r w:rsidR="001A75B5">
        <w:rPr>
          <w:rFonts w:ascii="Arial" w:eastAsia="Arial" w:hAnsi="Arial" w:cs="Arial"/>
          <w:color w:val="CC0000"/>
          <w:sz w:val="22"/>
          <w:szCs w:val="22"/>
        </w:rPr>
        <w:t xml:space="preserve"> </w:t>
      </w:r>
      <w:r w:rsidR="008264BE">
        <w:rPr>
          <w:rFonts w:ascii="Arial" w:eastAsia="Arial" w:hAnsi="Arial" w:cs="Arial"/>
          <w:color w:val="CC0000"/>
          <w:sz w:val="22"/>
          <w:szCs w:val="22"/>
        </w:rPr>
        <w:t>April</w:t>
      </w:r>
      <w:r w:rsidR="001A75B5">
        <w:rPr>
          <w:rFonts w:ascii="Arial" w:eastAsia="Arial" w:hAnsi="Arial" w:cs="Arial"/>
          <w:color w:val="CC0000"/>
          <w:sz w:val="22"/>
          <w:szCs w:val="22"/>
        </w:rPr>
        <w:t xml:space="preserve"> 2nd</w:t>
      </w:r>
    </w:p>
    <w:tbl>
      <w:tblPr>
        <w:tblStyle w:val="ac"/>
        <w:tblW w:w="10155" w:type="dxa"/>
        <w:tblInd w:w="10" w:type="dxa"/>
        <w:tblLayout w:type="fixed"/>
        <w:tblLook w:val="0400" w:firstRow="0" w:lastRow="0" w:firstColumn="0" w:lastColumn="0" w:noHBand="0" w:noVBand="1"/>
      </w:tblPr>
      <w:tblGrid>
        <w:gridCol w:w="3225"/>
        <w:gridCol w:w="6930"/>
      </w:tblGrid>
      <w:tr w:rsidR="00415467" w14:paraId="0AC21F40" w14:textId="77777777">
        <w:trPr>
          <w:trHeight w:val="288"/>
        </w:trPr>
        <w:tc>
          <w:tcPr>
            <w:tcW w:w="3225" w:type="dxa"/>
            <w:tcBorders>
              <w:top w:val="single" w:sz="4" w:space="0" w:color="000000"/>
              <w:left w:val="single" w:sz="4" w:space="0" w:color="000000"/>
              <w:bottom w:val="single" w:sz="4" w:space="0" w:color="000000"/>
              <w:right w:val="single" w:sz="4" w:space="0" w:color="000000"/>
            </w:tcBorders>
          </w:tcPr>
          <w:p w14:paraId="43C364E5"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Name &amp;Time (Minutes Allotted):</w:t>
            </w:r>
          </w:p>
        </w:tc>
        <w:tc>
          <w:tcPr>
            <w:tcW w:w="6930" w:type="dxa"/>
            <w:tcBorders>
              <w:top w:val="single" w:sz="4" w:space="0" w:color="000000"/>
              <w:left w:val="single" w:sz="4" w:space="0" w:color="000000"/>
              <w:bottom w:val="single" w:sz="4" w:space="0" w:color="000000"/>
              <w:right w:val="single" w:sz="4" w:space="0" w:color="000000"/>
            </w:tcBorders>
          </w:tcPr>
          <w:p w14:paraId="3A027152" w14:textId="7AA3588B" w:rsidR="00415467" w:rsidRDefault="007E35B3">
            <w:pPr>
              <w:rPr>
                <w:rFonts w:ascii="Arial" w:eastAsia="Arial" w:hAnsi="Arial" w:cs="Arial"/>
              </w:rPr>
            </w:pPr>
            <w:r>
              <w:rPr>
                <w:rFonts w:ascii="Arial" w:eastAsia="Arial" w:hAnsi="Arial" w:cs="Arial"/>
                <w:b/>
                <w:bCs/>
                <w:color w:val="CC0000"/>
              </w:rPr>
              <w:t>What is a Seasonal Round?</w:t>
            </w:r>
            <w:r>
              <w:rPr>
                <w:rFonts w:ascii="Arial" w:eastAsia="Arial" w:hAnsi="Arial" w:cs="Arial"/>
              </w:rPr>
              <w:t xml:space="preserve">   </w:t>
            </w:r>
            <w:r w:rsidR="00491D61">
              <w:rPr>
                <w:rFonts w:ascii="Arial" w:eastAsia="Arial" w:hAnsi="Arial" w:cs="Arial"/>
              </w:rPr>
              <w:t>45mins</w:t>
            </w:r>
          </w:p>
        </w:tc>
      </w:tr>
      <w:tr w:rsidR="00415467" w14:paraId="1E20F375" w14:textId="77777777">
        <w:trPr>
          <w:trHeight w:val="503"/>
        </w:trPr>
        <w:tc>
          <w:tcPr>
            <w:tcW w:w="3225" w:type="dxa"/>
            <w:tcBorders>
              <w:top w:val="single" w:sz="4" w:space="0" w:color="000000"/>
              <w:left w:val="single" w:sz="4" w:space="0" w:color="000000"/>
              <w:bottom w:val="single" w:sz="4" w:space="0" w:color="000000"/>
              <w:right w:val="single" w:sz="4" w:space="0" w:color="000000"/>
            </w:tcBorders>
          </w:tcPr>
          <w:p w14:paraId="5435802A"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Learning Standards: Curricular Competencies</w:t>
            </w:r>
          </w:p>
        </w:tc>
        <w:tc>
          <w:tcPr>
            <w:tcW w:w="6930" w:type="dxa"/>
            <w:tcBorders>
              <w:top w:val="single" w:sz="4" w:space="0" w:color="000000"/>
              <w:left w:val="single" w:sz="4" w:space="0" w:color="000000"/>
              <w:bottom w:val="single" w:sz="4" w:space="0" w:color="000000"/>
              <w:right w:val="single" w:sz="4" w:space="0" w:color="000000"/>
            </w:tcBorders>
          </w:tcPr>
          <w:p w14:paraId="2382A1A7" w14:textId="77777777" w:rsidR="00415467" w:rsidRDefault="007E35B3">
            <w:pPr>
              <w:numPr>
                <w:ilvl w:val="0"/>
                <w:numId w:val="6"/>
              </w:numPr>
              <w:shd w:val="clear" w:color="auto" w:fill="FFFFFF"/>
              <w:rPr>
                <w:rFonts w:ascii="Arial" w:eastAsia="Arial" w:hAnsi="Arial" w:cs="Arial"/>
              </w:rPr>
            </w:pPr>
            <w:r>
              <w:rPr>
                <w:rFonts w:ascii="Arial" w:eastAsia="Arial" w:hAnsi="Arial" w:cs="Arial"/>
              </w:rPr>
              <w:t>Use Social Studies inquiry processes and skills to ask questions; gather, interpret, and analyze ideas; and communicate findings and decisions</w:t>
            </w:r>
          </w:p>
          <w:p w14:paraId="658047B3" w14:textId="77777777" w:rsidR="00415467" w:rsidRDefault="007E35B3">
            <w:pPr>
              <w:numPr>
                <w:ilvl w:val="0"/>
                <w:numId w:val="6"/>
              </w:numPr>
              <w:shd w:val="clear" w:color="auto" w:fill="FFFFFF"/>
              <w:rPr>
                <w:rFonts w:ascii="Arial" w:eastAsia="Arial" w:hAnsi="Arial" w:cs="Arial"/>
              </w:rPr>
            </w:pPr>
            <w:r>
              <w:rPr>
                <w:rFonts w:ascii="Arial" w:eastAsia="Arial" w:hAnsi="Arial" w:cs="Arial"/>
              </w:rPr>
              <w:t>Recognize causes and consequences of events, decisions, or developments in their lives (cause and consequence)</w:t>
            </w:r>
          </w:p>
          <w:p w14:paraId="054B9B89" w14:textId="77777777" w:rsidR="00415467" w:rsidRDefault="007E35B3">
            <w:pPr>
              <w:numPr>
                <w:ilvl w:val="0"/>
                <w:numId w:val="6"/>
              </w:numPr>
              <w:shd w:val="clear" w:color="auto" w:fill="FFFFFF"/>
              <w:rPr>
                <w:rFonts w:ascii="Arial" w:eastAsia="Arial" w:hAnsi="Arial" w:cs="Arial"/>
              </w:rPr>
            </w:pPr>
            <w:r>
              <w:rPr>
                <w:rFonts w:ascii="Arial" w:eastAsia="Arial" w:hAnsi="Arial" w:cs="Arial"/>
              </w:rPr>
              <w:t>Identify opportunities to make choices that contribute to health and well-being</w:t>
            </w:r>
          </w:p>
          <w:p w14:paraId="409A93C3" w14:textId="77777777" w:rsidR="00415467" w:rsidRDefault="007E35B3">
            <w:pPr>
              <w:numPr>
                <w:ilvl w:val="0"/>
                <w:numId w:val="6"/>
              </w:numPr>
              <w:shd w:val="clear" w:color="auto" w:fill="FFFFFF"/>
              <w:rPr>
                <w:rFonts w:ascii="Arial" w:eastAsia="Arial" w:hAnsi="Arial" w:cs="Arial"/>
              </w:rPr>
            </w:pPr>
            <w:r>
              <w:rPr>
                <w:rFonts w:ascii="Arial" w:eastAsia="Arial" w:hAnsi="Arial" w:cs="Arial"/>
              </w:rPr>
              <w:t>Identify opportunities to be physically active at school, at home, and in the community</w:t>
            </w:r>
          </w:p>
          <w:p w14:paraId="05237423" w14:textId="77777777" w:rsidR="00415467" w:rsidRDefault="007E35B3">
            <w:pPr>
              <w:numPr>
                <w:ilvl w:val="0"/>
                <w:numId w:val="6"/>
              </w:numPr>
              <w:shd w:val="clear" w:color="auto" w:fill="FFFFFF"/>
              <w:rPr>
                <w:rFonts w:ascii="Arial" w:eastAsia="Arial" w:hAnsi="Arial" w:cs="Arial"/>
              </w:rPr>
            </w:pPr>
            <w:r>
              <w:rPr>
                <w:rFonts w:ascii="Arial" w:eastAsia="Arial" w:hAnsi="Arial" w:cs="Arial"/>
              </w:rPr>
              <w:t>Use sources of information and prior knowledge to make meaning</w:t>
            </w:r>
          </w:p>
          <w:p w14:paraId="3C2B2374" w14:textId="77777777" w:rsidR="00415467" w:rsidRDefault="007E35B3">
            <w:pPr>
              <w:numPr>
                <w:ilvl w:val="0"/>
                <w:numId w:val="6"/>
              </w:numPr>
              <w:shd w:val="clear" w:color="auto" w:fill="FFFFFF"/>
              <w:rPr>
                <w:rFonts w:ascii="Arial" w:eastAsia="Arial" w:hAnsi="Arial" w:cs="Arial"/>
              </w:rPr>
            </w:pPr>
            <w:r>
              <w:rPr>
                <w:rFonts w:ascii="Arial" w:eastAsia="Arial" w:hAnsi="Arial" w:cs="Arial"/>
              </w:rPr>
              <w:t>Use developmentally appropriate reading, listening, and viewing strategies to make meaning</w:t>
            </w:r>
          </w:p>
          <w:p w14:paraId="5DFBF095" w14:textId="77777777" w:rsidR="00415467" w:rsidRDefault="007E35B3">
            <w:pPr>
              <w:numPr>
                <w:ilvl w:val="0"/>
                <w:numId w:val="6"/>
              </w:numPr>
              <w:shd w:val="clear" w:color="auto" w:fill="FFFFFF"/>
              <w:rPr>
                <w:rFonts w:ascii="Arial" w:eastAsia="Arial" w:hAnsi="Arial" w:cs="Arial"/>
              </w:rPr>
            </w:pPr>
            <w:r>
              <w:rPr>
                <w:rFonts w:ascii="Arial" w:eastAsia="Arial" w:hAnsi="Arial" w:cs="Arial"/>
              </w:rPr>
              <w:t>Show awareness of how story in First Peoples cultures connects people to family and community</w:t>
            </w:r>
          </w:p>
          <w:p w14:paraId="25495CFF" w14:textId="77777777" w:rsidR="00415467" w:rsidRDefault="007E35B3">
            <w:pPr>
              <w:numPr>
                <w:ilvl w:val="0"/>
                <w:numId w:val="6"/>
              </w:numPr>
              <w:shd w:val="clear" w:color="auto" w:fill="FFFFFF"/>
              <w:rPr>
                <w:rFonts w:ascii="Arial" w:eastAsia="Arial" w:hAnsi="Arial" w:cs="Arial"/>
              </w:rPr>
            </w:pPr>
            <w:r>
              <w:rPr>
                <w:rFonts w:ascii="Arial" w:eastAsia="Arial" w:hAnsi="Arial" w:cs="Arial"/>
              </w:rPr>
              <w:t>Plan and create a variety of communication forms for different purposes and audiences</w:t>
            </w:r>
          </w:p>
          <w:p w14:paraId="0A816673" w14:textId="77777777" w:rsidR="00415467" w:rsidRDefault="007E35B3">
            <w:pPr>
              <w:numPr>
                <w:ilvl w:val="0"/>
                <w:numId w:val="6"/>
              </w:numPr>
              <w:shd w:val="clear" w:color="auto" w:fill="FFFFFF"/>
              <w:rPr>
                <w:rFonts w:ascii="Arial" w:eastAsia="Arial" w:hAnsi="Arial" w:cs="Arial"/>
              </w:rPr>
            </w:pPr>
            <w:r>
              <w:rPr>
                <w:rFonts w:ascii="Arial" w:eastAsia="Arial" w:hAnsi="Arial" w:cs="Arial"/>
                <w:color w:val="3B3B3B"/>
              </w:rPr>
              <w:t>Observe objects and events in familiar contexts</w:t>
            </w:r>
          </w:p>
          <w:p w14:paraId="21440C04" w14:textId="77777777" w:rsidR="00415467" w:rsidRDefault="007E35B3">
            <w:pPr>
              <w:numPr>
                <w:ilvl w:val="0"/>
                <w:numId w:val="6"/>
              </w:numPr>
              <w:shd w:val="clear" w:color="auto" w:fill="FFFFFF"/>
              <w:rPr>
                <w:rFonts w:ascii="Arial" w:eastAsia="Arial" w:hAnsi="Arial" w:cs="Arial"/>
              </w:rPr>
            </w:pPr>
            <w:r>
              <w:rPr>
                <w:rFonts w:ascii="Arial" w:eastAsia="Arial" w:hAnsi="Arial" w:cs="Arial"/>
                <w:color w:val="3B3B3B"/>
              </w:rPr>
              <w:t>Ask questions about familiar objects and events</w:t>
            </w:r>
          </w:p>
          <w:p w14:paraId="4A8DBECF" w14:textId="77777777" w:rsidR="00415467" w:rsidRDefault="007E35B3">
            <w:pPr>
              <w:numPr>
                <w:ilvl w:val="0"/>
                <w:numId w:val="6"/>
              </w:numPr>
              <w:shd w:val="clear" w:color="auto" w:fill="FFFFFF"/>
              <w:rPr>
                <w:rFonts w:ascii="Arial" w:eastAsia="Arial" w:hAnsi="Arial" w:cs="Arial"/>
              </w:rPr>
            </w:pPr>
            <w:r>
              <w:rPr>
                <w:rFonts w:ascii="Arial" w:eastAsia="Arial" w:hAnsi="Arial" w:cs="Arial"/>
                <w:color w:val="3B3B3B"/>
              </w:rPr>
              <w:t>Experience and interpret the local environment</w:t>
            </w:r>
          </w:p>
          <w:p w14:paraId="3ADDDE5F" w14:textId="77777777" w:rsidR="00415467" w:rsidRDefault="007E35B3">
            <w:pPr>
              <w:numPr>
                <w:ilvl w:val="0"/>
                <w:numId w:val="6"/>
              </w:numPr>
              <w:shd w:val="clear" w:color="auto" w:fill="FFFFFF"/>
              <w:rPr>
                <w:rFonts w:ascii="Arial" w:eastAsia="Arial" w:hAnsi="Arial" w:cs="Arial"/>
              </w:rPr>
            </w:pPr>
            <w:r>
              <w:rPr>
                <w:rFonts w:ascii="Arial" w:eastAsia="Arial" w:hAnsi="Arial" w:cs="Arial"/>
                <w:color w:val="3B3B3B"/>
              </w:rPr>
              <w:t>Recognize First Peoples stories (including oral and written narratives), songs, and art, as ways to share knowledge</w:t>
            </w:r>
          </w:p>
          <w:p w14:paraId="6CA8ADD0" w14:textId="77777777" w:rsidR="00415467" w:rsidRDefault="007E35B3">
            <w:pPr>
              <w:numPr>
                <w:ilvl w:val="0"/>
                <w:numId w:val="6"/>
              </w:numPr>
              <w:shd w:val="clear" w:color="auto" w:fill="FFFFFF"/>
              <w:spacing w:after="160"/>
              <w:rPr>
                <w:rFonts w:ascii="Arial" w:eastAsia="Arial" w:hAnsi="Arial" w:cs="Arial"/>
              </w:rPr>
            </w:pPr>
            <w:r>
              <w:rPr>
                <w:rFonts w:ascii="Arial" w:eastAsia="Arial" w:hAnsi="Arial" w:cs="Arial"/>
                <w:color w:val="3B3B3B"/>
                <w:highlight w:val="white"/>
              </w:rPr>
              <w:t>Communicate observations and ideas using oral or written language, drawing, or role-play</w:t>
            </w:r>
          </w:p>
        </w:tc>
      </w:tr>
      <w:tr w:rsidR="00415467" w14:paraId="119EFC1E" w14:textId="77777777">
        <w:trPr>
          <w:trHeight w:val="251"/>
        </w:trPr>
        <w:tc>
          <w:tcPr>
            <w:tcW w:w="3225" w:type="dxa"/>
            <w:tcBorders>
              <w:top w:val="single" w:sz="4" w:space="0" w:color="000000"/>
              <w:left w:val="single" w:sz="4" w:space="0" w:color="000000"/>
              <w:bottom w:val="single" w:sz="4" w:space="0" w:color="000000"/>
              <w:right w:val="single" w:sz="4" w:space="0" w:color="000000"/>
            </w:tcBorders>
          </w:tcPr>
          <w:p w14:paraId="7128A2BF"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Learning Standards: Content</w:t>
            </w:r>
          </w:p>
        </w:tc>
        <w:tc>
          <w:tcPr>
            <w:tcW w:w="6930" w:type="dxa"/>
            <w:tcBorders>
              <w:top w:val="single" w:sz="4" w:space="0" w:color="000000"/>
              <w:left w:val="single" w:sz="4" w:space="0" w:color="000000"/>
              <w:bottom w:val="single" w:sz="4" w:space="0" w:color="000000"/>
              <w:right w:val="single" w:sz="4" w:space="0" w:color="000000"/>
            </w:tcBorders>
          </w:tcPr>
          <w:p w14:paraId="3EF87206" w14:textId="77777777" w:rsidR="00415467" w:rsidRDefault="007E35B3">
            <w:pPr>
              <w:numPr>
                <w:ilvl w:val="0"/>
                <w:numId w:val="19"/>
              </w:numPr>
              <w:rPr>
                <w:rFonts w:ascii="Arial" w:eastAsia="Arial" w:hAnsi="Arial" w:cs="Arial"/>
              </w:rPr>
            </w:pPr>
            <w:r>
              <w:rPr>
                <w:rFonts w:ascii="Arial" w:eastAsia="Arial" w:hAnsi="Arial" w:cs="Arial"/>
              </w:rPr>
              <w:t>Diverse cultures, backgrounds, and perspectives within the local and other communities</w:t>
            </w:r>
          </w:p>
          <w:p w14:paraId="5C3B14BD" w14:textId="77777777" w:rsidR="00415467" w:rsidRDefault="007E35B3">
            <w:pPr>
              <w:numPr>
                <w:ilvl w:val="0"/>
                <w:numId w:val="19"/>
              </w:numPr>
              <w:rPr>
                <w:rFonts w:ascii="Arial" w:eastAsia="Arial" w:hAnsi="Arial" w:cs="Arial"/>
              </w:rPr>
            </w:pPr>
            <w:r>
              <w:rPr>
                <w:rFonts w:ascii="Arial" w:eastAsia="Arial" w:hAnsi="Arial" w:cs="Arial"/>
              </w:rPr>
              <w:t>Relationships between a community and its environment</w:t>
            </w:r>
          </w:p>
          <w:p w14:paraId="61977837" w14:textId="77777777" w:rsidR="00415467" w:rsidRDefault="007E35B3">
            <w:pPr>
              <w:numPr>
                <w:ilvl w:val="0"/>
                <w:numId w:val="19"/>
              </w:numPr>
              <w:rPr>
                <w:rFonts w:ascii="Arial" w:eastAsia="Arial" w:hAnsi="Arial" w:cs="Arial"/>
              </w:rPr>
            </w:pPr>
            <w:r>
              <w:rPr>
                <w:rFonts w:ascii="Arial" w:eastAsia="Arial" w:hAnsi="Arial" w:cs="Arial"/>
              </w:rPr>
              <w:lastRenderedPageBreak/>
              <w:t>Relationships between food, hydration, and health</w:t>
            </w:r>
          </w:p>
          <w:p w14:paraId="0AEBC2DB" w14:textId="77777777" w:rsidR="00415467" w:rsidRDefault="007E35B3">
            <w:pPr>
              <w:numPr>
                <w:ilvl w:val="0"/>
                <w:numId w:val="19"/>
              </w:numPr>
              <w:rPr>
                <w:rFonts w:ascii="Arial" w:eastAsia="Arial" w:hAnsi="Arial" w:cs="Arial"/>
              </w:rPr>
            </w:pPr>
            <w:r>
              <w:rPr>
                <w:rFonts w:ascii="Arial" w:eastAsia="Arial" w:hAnsi="Arial" w:cs="Arial"/>
              </w:rPr>
              <w:t>How to participate in different types of physical activities, including individual and dual activities, rhythmic activities, and games</w:t>
            </w:r>
          </w:p>
        </w:tc>
      </w:tr>
      <w:tr w:rsidR="00415467" w14:paraId="62CB8824" w14:textId="77777777">
        <w:trPr>
          <w:trHeight w:val="260"/>
        </w:trPr>
        <w:tc>
          <w:tcPr>
            <w:tcW w:w="3225" w:type="dxa"/>
            <w:tcBorders>
              <w:top w:val="single" w:sz="4" w:space="0" w:color="000000"/>
              <w:left w:val="single" w:sz="4" w:space="0" w:color="000000"/>
              <w:bottom w:val="single" w:sz="4" w:space="0" w:color="000000"/>
              <w:right w:val="single" w:sz="4" w:space="0" w:color="000000"/>
            </w:tcBorders>
          </w:tcPr>
          <w:p w14:paraId="1B3AB2FD"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lastRenderedPageBreak/>
              <w:t>Instructional Objectives:</w:t>
            </w:r>
          </w:p>
          <w:p w14:paraId="35F14E35" w14:textId="77777777" w:rsidR="00415467" w:rsidRDefault="00415467">
            <w:pPr>
              <w:rPr>
                <w:rFonts w:ascii="Arial" w:eastAsia="Arial" w:hAnsi="Arial" w:cs="Arial"/>
                <w:u w:val="single"/>
              </w:rPr>
            </w:pPr>
          </w:p>
        </w:tc>
        <w:tc>
          <w:tcPr>
            <w:tcW w:w="6930" w:type="dxa"/>
            <w:tcBorders>
              <w:top w:val="single" w:sz="4" w:space="0" w:color="000000"/>
              <w:left w:val="single" w:sz="4" w:space="0" w:color="000000"/>
              <w:bottom w:val="single" w:sz="4" w:space="0" w:color="000000"/>
              <w:right w:val="single" w:sz="4" w:space="0" w:color="000000"/>
            </w:tcBorders>
          </w:tcPr>
          <w:p w14:paraId="055206DF" w14:textId="40424E6D" w:rsidR="00415467" w:rsidRDefault="009D57B5">
            <w:pPr>
              <w:numPr>
                <w:ilvl w:val="0"/>
                <w:numId w:val="34"/>
              </w:numPr>
              <w:rPr>
                <w:rFonts w:ascii="Arial" w:eastAsia="Arial" w:hAnsi="Arial" w:cs="Arial"/>
              </w:rPr>
            </w:pPr>
            <w:r>
              <w:rPr>
                <w:rFonts w:ascii="Arial" w:eastAsia="Arial" w:hAnsi="Arial" w:cs="Arial"/>
              </w:rPr>
              <w:t xml:space="preserve">SWBAT </w:t>
            </w:r>
            <w:r w:rsidR="007E35B3">
              <w:rPr>
                <w:rFonts w:ascii="Arial" w:eastAsia="Arial" w:hAnsi="Arial" w:cs="Arial"/>
              </w:rPr>
              <w:t xml:space="preserve">Recognize how the local Secwépemc People moved with the seasons as a nomadic community </w:t>
            </w:r>
          </w:p>
          <w:p w14:paraId="36DE54A8" w14:textId="10C141A9" w:rsidR="00415467" w:rsidRDefault="009D57B5">
            <w:pPr>
              <w:numPr>
                <w:ilvl w:val="0"/>
                <w:numId w:val="34"/>
              </w:numPr>
              <w:rPr>
                <w:rFonts w:ascii="Arial" w:eastAsia="Arial" w:hAnsi="Arial" w:cs="Arial"/>
              </w:rPr>
            </w:pPr>
            <w:r>
              <w:rPr>
                <w:rFonts w:ascii="Arial" w:eastAsia="Arial" w:hAnsi="Arial" w:cs="Arial"/>
              </w:rPr>
              <w:t xml:space="preserve">SWBAT </w:t>
            </w:r>
            <w:r w:rsidR="007E35B3">
              <w:rPr>
                <w:rFonts w:ascii="Arial" w:eastAsia="Arial" w:hAnsi="Arial" w:cs="Arial"/>
              </w:rPr>
              <w:t>describe how the land and seasons influenced the daily lives of the Secwépemc People</w:t>
            </w:r>
          </w:p>
          <w:p w14:paraId="7F14FA19" w14:textId="4CE6EA21" w:rsidR="00415467" w:rsidRDefault="00D80087">
            <w:pPr>
              <w:numPr>
                <w:ilvl w:val="0"/>
                <w:numId w:val="34"/>
              </w:numPr>
              <w:rPr>
                <w:rFonts w:ascii="Arial" w:eastAsia="Arial" w:hAnsi="Arial" w:cs="Arial"/>
              </w:rPr>
            </w:pPr>
            <w:r>
              <w:rPr>
                <w:rFonts w:ascii="Arial" w:eastAsia="Arial" w:hAnsi="Arial" w:cs="Arial"/>
              </w:rPr>
              <w:t xml:space="preserve">SWBAT </w:t>
            </w:r>
            <w:r w:rsidR="007E35B3">
              <w:rPr>
                <w:rFonts w:ascii="Arial" w:eastAsia="Arial" w:hAnsi="Arial" w:cs="Arial"/>
              </w:rPr>
              <w:t>Determine the season and offer a food source that was available in that season to the local Secwépemc People</w:t>
            </w:r>
          </w:p>
        </w:tc>
      </w:tr>
      <w:tr w:rsidR="00415467" w14:paraId="6D75A253" w14:textId="77777777">
        <w:trPr>
          <w:trHeight w:val="288"/>
        </w:trPr>
        <w:tc>
          <w:tcPr>
            <w:tcW w:w="3225" w:type="dxa"/>
            <w:tcBorders>
              <w:top w:val="single" w:sz="4" w:space="0" w:color="000000"/>
              <w:left w:val="single" w:sz="4" w:space="0" w:color="000000"/>
              <w:bottom w:val="single" w:sz="4" w:space="0" w:color="000000"/>
              <w:right w:val="single" w:sz="4" w:space="0" w:color="000000"/>
            </w:tcBorders>
          </w:tcPr>
          <w:p w14:paraId="3532BF0C"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Assessment:</w:t>
            </w:r>
          </w:p>
          <w:p w14:paraId="76D7ED66" w14:textId="77777777" w:rsidR="00415467" w:rsidRDefault="00415467">
            <w:pPr>
              <w:rPr>
                <w:rFonts w:ascii="Arial" w:eastAsia="Arial" w:hAnsi="Arial" w:cs="Arial"/>
                <w:u w:val="single"/>
              </w:rPr>
            </w:pPr>
          </w:p>
        </w:tc>
        <w:tc>
          <w:tcPr>
            <w:tcW w:w="6930" w:type="dxa"/>
            <w:tcBorders>
              <w:top w:val="single" w:sz="4" w:space="0" w:color="000000"/>
              <w:left w:val="single" w:sz="4" w:space="0" w:color="000000"/>
              <w:bottom w:val="single" w:sz="4" w:space="0" w:color="000000"/>
              <w:right w:val="single" w:sz="4" w:space="0" w:color="000000"/>
            </w:tcBorders>
          </w:tcPr>
          <w:p w14:paraId="54BB4B2E" w14:textId="77777777" w:rsidR="00415467" w:rsidRDefault="007E35B3">
            <w:pPr>
              <w:numPr>
                <w:ilvl w:val="0"/>
                <w:numId w:val="20"/>
              </w:numPr>
              <w:rPr>
                <w:rFonts w:ascii="Arial" w:eastAsia="Arial" w:hAnsi="Arial" w:cs="Arial"/>
              </w:rPr>
            </w:pPr>
            <w:r>
              <w:rPr>
                <w:rFonts w:ascii="Arial" w:eastAsia="Arial" w:hAnsi="Arial" w:cs="Arial"/>
              </w:rPr>
              <w:t>Conversations with the students to determine their understanding of the seasons and what the local Secwépemc People gathered for food at that time</w:t>
            </w:r>
          </w:p>
          <w:p w14:paraId="303FF78F" w14:textId="77777777" w:rsidR="00415467" w:rsidRDefault="007E35B3">
            <w:pPr>
              <w:numPr>
                <w:ilvl w:val="0"/>
                <w:numId w:val="20"/>
              </w:numPr>
              <w:rPr>
                <w:rFonts w:ascii="Arial" w:eastAsia="Arial" w:hAnsi="Arial" w:cs="Arial"/>
              </w:rPr>
            </w:pPr>
            <w:r>
              <w:rPr>
                <w:rFonts w:ascii="Arial" w:eastAsia="Arial" w:hAnsi="Arial" w:cs="Arial"/>
              </w:rPr>
              <w:t>Discussions with the students about how the seasons affected the nomadic movement of the local Secwépemc People</w:t>
            </w:r>
          </w:p>
          <w:p w14:paraId="2108E63E" w14:textId="77777777" w:rsidR="00415467" w:rsidRPr="00D80087" w:rsidRDefault="007E35B3">
            <w:pPr>
              <w:numPr>
                <w:ilvl w:val="0"/>
                <w:numId w:val="20"/>
              </w:numPr>
              <w:rPr>
                <w:rFonts w:ascii="Arial" w:eastAsia="Arial" w:hAnsi="Arial" w:cs="Arial"/>
                <w:b/>
                <w:bCs/>
              </w:rPr>
            </w:pPr>
            <w:r w:rsidRPr="00D80087">
              <w:rPr>
                <w:rFonts w:ascii="Arial" w:eastAsia="Arial" w:hAnsi="Arial" w:cs="Arial"/>
                <w:b/>
                <w:bCs/>
              </w:rPr>
              <w:t>Ability to identify the seasons and offer a food source that would have been present that the local Secwépemc People could gather</w:t>
            </w:r>
          </w:p>
        </w:tc>
      </w:tr>
      <w:tr w:rsidR="00415467" w14:paraId="013D8811" w14:textId="77777777">
        <w:trPr>
          <w:trHeight w:val="288"/>
        </w:trPr>
        <w:tc>
          <w:tcPr>
            <w:tcW w:w="3225" w:type="dxa"/>
            <w:tcBorders>
              <w:top w:val="single" w:sz="4" w:space="0" w:color="000000"/>
              <w:left w:val="single" w:sz="4" w:space="0" w:color="000000"/>
              <w:bottom w:val="single" w:sz="4" w:space="0" w:color="000000"/>
              <w:right w:val="single" w:sz="4" w:space="0" w:color="000000"/>
            </w:tcBorders>
          </w:tcPr>
          <w:p w14:paraId="54E14722"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Teaching Strategies:</w:t>
            </w:r>
          </w:p>
        </w:tc>
        <w:tc>
          <w:tcPr>
            <w:tcW w:w="6930" w:type="dxa"/>
            <w:tcBorders>
              <w:top w:val="single" w:sz="4" w:space="0" w:color="000000"/>
              <w:left w:val="single" w:sz="4" w:space="0" w:color="000000"/>
              <w:bottom w:val="single" w:sz="4" w:space="0" w:color="000000"/>
              <w:right w:val="single" w:sz="4" w:space="0" w:color="000000"/>
            </w:tcBorders>
          </w:tcPr>
          <w:p w14:paraId="60356246" w14:textId="77777777" w:rsidR="00415467" w:rsidRDefault="007E35B3">
            <w:pPr>
              <w:numPr>
                <w:ilvl w:val="0"/>
                <w:numId w:val="45"/>
              </w:numPr>
              <w:rPr>
                <w:rFonts w:ascii="Arial" w:eastAsia="Arial" w:hAnsi="Arial" w:cs="Arial"/>
              </w:rPr>
            </w:pPr>
            <w:r>
              <w:rPr>
                <w:rFonts w:ascii="Arial" w:eastAsia="Arial" w:hAnsi="Arial" w:cs="Arial"/>
              </w:rPr>
              <w:t>UDL</w:t>
            </w:r>
          </w:p>
          <w:p w14:paraId="203EDC56" w14:textId="217FA515" w:rsidR="00415467" w:rsidRDefault="007E35B3" w:rsidP="00EE7591">
            <w:pPr>
              <w:numPr>
                <w:ilvl w:val="0"/>
                <w:numId w:val="45"/>
              </w:numPr>
              <w:rPr>
                <w:rFonts w:ascii="Arial" w:eastAsia="Arial" w:hAnsi="Arial" w:cs="Arial"/>
              </w:rPr>
            </w:pPr>
            <w:r>
              <w:rPr>
                <w:rFonts w:ascii="Arial" w:eastAsia="Arial" w:hAnsi="Arial" w:cs="Arial"/>
              </w:rPr>
              <w:t>Inquiry</w:t>
            </w:r>
            <w:r w:rsidR="002A2C6C">
              <w:rPr>
                <w:rFonts w:ascii="Arial" w:eastAsia="Arial" w:hAnsi="Arial" w:cs="Arial"/>
              </w:rPr>
              <w:t>/ LBL</w:t>
            </w:r>
          </w:p>
          <w:p w14:paraId="6EEA014A" w14:textId="40BB6209" w:rsidR="002A2C6C" w:rsidRDefault="002A2C6C" w:rsidP="00EE7591">
            <w:pPr>
              <w:numPr>
                <w:ilvl w:val="0"/>
                <w:numId w:val="45"/>
              </w:numPr>
              <w:rPr>
                <w:rFonts w:ascii="Arial" w:eastAsia="Arial" w:hAnsi="Arial" w:cs="Arial"/>
              </w:rPr>
            </w:pPr>
            <w:r>
              <w:rPr>
                <w:rFonts w:ascii="Arial" w:eastAsia="Arial" w:hAnsi="Arial" w:cs="Arial"/>
              </w:rPr>
              <w:t>Movement</w:t>
            </w:r>
          </w:p>
          <w:p w14:paraId="361B2B3A" w14:textId="3E6D5459" w:rsidR="002A2C6C" w:rsidRDefault="002A2C6C" w:rsidP="00EE7591">
            <w:pPr>
              <w:numPr>
                <w:ilvl w:val="0"/>
                <w:numId w:val="45"/>
              </w:numPr>
              <w:rPr>
                <w:rFonts w:ascii="Arial" w:eastAsia="Arial" w:hAnsi="Arial" w:cs="Arial"/>
              </w:rPr>
            </w:pPr>
            <w:r>
              <w:rPr>
                <w:rFonts w:ascii="Arial" w:eastAsia="Arial" w:hAnsi="Arial" w:cs="Arial"/>
              </w:rPr>
              <w:t>visuals</w:t>
            </w:r>
          </w:p>
          <w:p w14:paraId="0737C2EC" w14:textId="6722FDFA" w:rsidR="00502229" w:rsidRDefault="00502229" w:rsidP="00EE7591">
            <w:pPr>
              <w:numPr>
                <w:ilvl w:val="0"/>
                <w:numId w:val="45"/>
              </w:numPr>
              <w:rPr>
                <w:rFonts w:ascii="Arial" w:eastAsia="Arial" w:hAnsi="Arial" w:cs="Arial"/>
              </w:rPr>
            </w:pPr>
            <w:r>
              <w:rPr>
                <w:rFonts w:ascii="Arial" w:eastAsia="Arial" w:hAnsi="Arial" w:cs="Arial"/>
              </w:rPr>
              <w:t>Reminder of classroom proceedures</w:t>
            </w:r>
          </w:p>
        </w:tc>
      </w:tr>
      <w:tr w:rsidR="00415467" w14:paraId="58DAE7CB" w14:textId="77777777">
        <w:trPr>
          <w:trHeight w:val="288"/>
        </w:trPr>
        <w:tc>
          <w:tcPr>
            <w:tcW w:w="3225" w:type="dxa"/>
            <w:tcBorders>
              <w:top w:val="single" w:sz="4" w:space="0" w:color="000000"/>
              <w:left w:val="single" w:sz="4" w:space="0" w:color="000000"/>
              <w:bottom w:val="single" w:sz="4" w:space="0" w:color="000000"/>
              <w:right w:val="single" w:sz="4" w:space="0" w:color="000000"/>
            </w:tcBorders>
          </w:tcPr>
          <w:p w14:paraId="3099ADB9" w14:textId="7C718F3E"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Materials:</w:t>
            </w:r>
          </w:p>
          <w:p w14:paraId="45EB1712" w14:textId="7C75EF63" w:rsidR="00415467" w:rsidRDefault="00415467"/>
          <w:p w14:paraId="66E0E1AE" w14:textId="536DA379" w:rsidR="00415467" w:rsidRDefault="001D4B66">
            <w:r>
              <w:rPr>
                <w:noProof/>
              </w:rPr>
              <w:drawing>
                <wp:anchor distT="114300" distB="114300" distL="114300" distR="114300" simplePos="0" relativeHeight="251661312" behindDoc="0" locked="0" layoutInCell="1" hidden="0" allowOverlap="1" wp14:anchorId="70D0D4CA" wp14:editId="0CCD6026">
                  <wp:simplePos x="0" y="0"/>
                  <wp:positionH relativeFrom="column">
                    <wp:posOffset>257810</wp:posOffset>
                  </wp:positionH>
                  <wp:positionV relativeFrom="paragraph">
                    <wp:posOffset>62230</wp:posOffset>
                  </wp:positionV>
                  <wp:extent cx="1329055" cy="733425"/>
                  <wp:effectExtent l="0" t="0" r="4445" b="9525"/>
                  <wp:wrapSquare wrapText="bothSides" distT="114300" distB="114300" distL="114300" distR="11430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
                          <a:srcRect/>
                          <a:stretch>
                            <a:fillRect/>
                          </a:stretch>
                        </pic:blipFill>
                        <pic:spPr>
                          <a:xfrm>
                            <a:off x="0" y="0"/>
                            <a:ext cx="1329055" cy="733425"/>
                          </a:xfrm>
                          <a:prstGeom prst="rect">
                            <a:avLst/>
                          </a:prstGeom>
                          <a:ln/>
                        </pic:spPr>
                      </pic:pic>
                    </a:graphicData>
                  </a:graphic>
                  <wp14:sizeRelH relativeFrom="margin">
                    <wp14:pctWidth>0</wp14:pctWidth>
                  </wp14:sizeRelH>
                  <wp14:sizeRelV relativeFrom="margin">
                    <wp14:pctHeight>0</wp14:pctHeight>
                  </wp14:sizeRelV>
                </wp:anchor>
              </w:drawing>
            </w:r>
          </w:p>
          <w:p w14:paraId="5C3ECFBD" w14:textId="77777777" w:rsidR="00415467" w:rsidRDefault="00415467"/>
        </w:tc>
        <w:tc>
          <w:tcPr>
            <w:tcW w:w="6930" w:type="dxa"/>
            <w:tcBorders>
              <w:top w:val="single" w:sz="4" w:space="0" w:color="000000"/>
              <w:left w:val="single" w:sz="4" w:space="0" w:color="000000"/>
              <w:bottom w:val="single" w:sz="4" w:space="0" w:color="000000"/>
              <w:right w:val="single" w:sz="4" w:space="0" w:color="000000"/>
            </w:tcBorders>
          </w:tcPr>
          <w:p w14:paraId="70B46557" w14:textId="77777777" w:rsidR="00415467" w:rsidRDefault="007E35B3">
            <w:pPr>
              <w:numPr>
                <w:ilvl w:val="0"/>
                <w:numId w:val="43"/>
              </w:numPr>
              <w:rPr>
                <w:rFonts w:ascii="Arial" w:eastAsia="Arial" w:hAnsi="Arial" w:cs="Arial"/>
              </w:rPr>
            </w:pPr>
            <w:r>
              <w:rPr>
                <w:rFonts w:ascii="Arial" w:eastAsia="Arial" w:hAnsi="Arial" w:cs="Arial"/>
              </w:rPr>
              <w:t xml:space="preserve">Book </w:t>
            </w:r>
            <w:r>
              <w:rPr>
                <w:rFonts w:ascii="Arial" w:eastAsia="Arial" w:hAnsi="Arial" w:cs="Arial"/>
                <w:color w:val="FF0000"/>
              </w:rPr>
              <w:t>“A Dance Through the Seasons”</w:t>
            </w:r>
            <w:r>
              <w:rPr>
                <w:rFonts w:ascii="Arial" w:eastAsia="Arial" w:hAnsi="Arial" w:cs="Arial"/>
              </w:rPr>
              <w:t xml:space="preserve"> by Leona Prince &amp; Illustrated by Carla Joseph</w:t>
            </w:r>
          </w:p>
          <w:p w14:paraId="53A0B915" w14:textId="7DFD1CF0" w:rsidR="001D4B66" w:rsidRDefault="001D4B66" w:rsidP="001D4B66">
            <w:pPr>
              <w:numPr>
                <w:ilvl w:val="0"/>
                <w:numId w:val="43"/>
              </w:numPr>
              <w:rPr>
                <w:b/>
                <w:bCs/>
                <w:sz w:val="20"/>
                <w:szCs w:val="20"/>
              </w:rPr>
            </w:pPr>
            <w:r>
              <w:rPr>
                <w:rFonts w:ascii="Arial" w:eastAsia="Arial" w:hAnsi="Arial" w:cs="Arial"/>
              </w:rPr>
              <w:t>Template</w:t>
            </w:r>
            <w:r w:rsidR="007E35B3">
              <w:rPr>
                <w:rFonts w:ascii="Arial" w:eastAsia="Arial" w:hAnsi="Arial" w:cs="Arial"/>
              </w:rPr>
              <w:t xml:space="preserve"> for Secwépemc words</w:t>
            </w:r>
          </w:p>
          <w:p w14:paraId="22A2C136" w14:textId="03070A2A" w:rsidR="00415467" w:rsidRPr="00C77EA5" w:rsidRDefault="00415467" w:rsidP="00C77EA5">
            <w:pPr>
              <w:pStyle w:val="Subtitle"/>
              <w:numPr>
                <w:ilvl w:val="0"/>
                <w:numId w:val="43"/>
              </w:numPr>
              <w:rPr>
                <w:rFonts w:ascii="Arial" w:eastAsia="Arial" w:hAnsi="Arial" w:cs="Arial"/>
              </w:rPr>
            </w:pPr>
            <w:hyperlink r:id="rId35">
              <w:r>
                <w:rPr>
                  <w:rFonts w:ascii="Arial" w:eastAsia="Arial" w:hAnsi="Arial" w:cs="Arial"/>
                  <w:b w:val="0"/>
                  <w:bCs w:val="0"/>
                  <w:color w:val="1155CC"/>
                  <w:sz w:val="22"/>
                  <w:szCs w:val="22"/>
                  <w:u w:val="single"/>
                </w:rPr>
                <w:t>https://www.kamloops.ca/sites/default/files/2023-09/SUS_WestHighlandsInterpretiveSigns_60x30_Aug2023_WEB_SEASONAL-ROUNDS.pdf</w:t>
              </w:r>
            </w:hyperlink>
          </w:p>
        </w:tc>
      </w:tr>
      <w:tr w:rsidR="00415467" w14:paraId="1FDCD828" w14:textId="77777777">
        <w:trPr>
          <w:trHeight w:val="288"/>
        </w:trPr>
        <w:tc>
          <w:tcPr>
            <w:tcW w:w="10155" w:type="dxa"/>
            <w:gridSpan w:val="2"/>
            <w:tcBorders>
              <w:top w:val="single" w:sz="4" w:space="0" w:color="000000"/>
              <w:left w:val="single" w:sz="4" w:space="0" w:color="000000"/>
              <w:bottom w:val="single" w:sz="4" w:space="0" w:color="000000"/>
              <w:right w:val="single" w:sz="4" w:space="0" w:color="000000"/>
            </w:tcBorders>
          </w:tcPr>
          <w:p w14:paraId="60FB32E8" w14:textId="77777777" w:rsidR="00415467" w:rsidRDefault="007E35B3">
            <w:pPr>
              <w:pStyle w:val="Title"/>
              <w:rPr>
                <w:rFonts w:ascii="Arial" w:eastAsia="Arial" w:hAnsi="Arial" w:cs="Arial"/>
                <w:b w:val="0"/>
                <w:bCs w:val="0"/>
                <w:sz w:val="22"/>
                <w:szCs w:val="22"/>
              </w:rPr>
            </w:pPr>
            <w:r>
              <w:rPr>
                <w:rFonts w:ascii="Arial" w:eastAsia="Arial" w:hAnsi="Arial" w:cs="Arial"/>
                <w:b w:val="0"/>
                <w:bCs w:val="0"/>
                <w:sz w:val="22"/>
                <w:szCs w:val="22"/>
              </w:rPr>
              <w:t>Lesson Activities:</w:t>
            </w:r>
          </w:p>
        </w:tc>
      </w:tr>
      <w:tr w:rsidR="00415467" w14:paraId="7A0EC7E2" w14:textId="77777777">
        <w:trPr>
          <w:trHeight w:val="288"/>
        </w:trPr>
        <w:tc>
          <w:tcPr>
            <w:tcW w:w="3225" w:type="dxa"/>
            <w:tcBorders>
              <w:top w:val="single" w:sz="4" w:space="0" w:color="000000"/>
              <w:left w:val="single" w:sz="4" w:space="0" w:color="000000"/>
              <w:bottom w:val="single" w:sz="4" w:space="0" w:color="000000"/>
              <w:right w:val="single" w:sz="4" w:space="0" w:color="000000"/>
            </w:tcBorders>
          </w:tcPr>
          <w:p w14:paraId="765D4341"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i/>
                <w:iCs/>
                <w:sz w:val="22"/>
                <w:szCs w:val="22"/>
              </w:rPr>
              <w:t>Introduction/Hook:</w:t>
            </w:r>
            <w:r>
              <w:rPr>
                <w:rFonts w:ascii="Arial" w:eastAsia="Arial" w:hAnsi="Arial" w:cs="Arial"/>
                <w:b w:val="0"/>
                <w:bCs w:val="0"/>
                <w:sz w:val="22"/>
                <w:szCs w:val="22"/>
              </w:rPr>
              <w:t xml:space="preserve"> </w:t>
            </w:r>
          </w:p>
          <w:p w14:paraId="72EA14D0"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15 min.</w:t>
            </w:r>
          </w:p>
          <w:p w14:paraId="192D67AD" w14:textId="77777777" w:rsidR="00415467" w:rsidRDefault="00415467">
            <w:pPr>
              <w:rPr>
                <w:rFonts w:ascii="Arial" w:eastAsia="Arial" w:hAnsi="Arial" w:cs="Arial"/>
              </w:rPr>
            </w:pPr>
          </w:p>
          <w:p w14:paraId="7DEF11EA" w14:textId="64805A3F" w:rsidR="00415467" w:rsidRDefault="00415467">
            <w:pPr>
              <w:rPr>
                <w:rFonts w:ascii="Arial" w:eastAsia="Arial" w:hAnsi="Arial" w:cs="Arial"/>
              </w:rPr>
            </w:pPr>
          </w:p>
        </w:tc>
        <w:tc>
          <w:tcPr>
            <w:tcW w:w="6930" w:type="dxa"/>
            <w:tcBorders>
              <w:top w:val="single" w:sz="4" w:space="0" w:color="000000"/>
              <w:left w:val="single" w:sz="4" w:space="0" w:color="000000"/>
              <w:bottom w:val="single" w:sz="4" w:space="0" w:color="000000"/>
              <w:right w:val="single" w:sz="4" w:space="0" w:color="000000"/>
            </w:tcBorders>
          </w:tcPr>
          <w:p w14:paraId="578F3571" w14:textId="77777777" w:rsidR="00415467" w:rsidRDefault="00415467">
            <w:pPr>
              <w:rPr>
                <w:rFonts w:ascii="Arial" w:eastAsia="Arial" w:hAnsi="Arial" w:cs="Arial"/>
              </w:rPr>
            </w:pPr>
          </w:p>
          <w:p w14:paraId="2C021E92" w14:textId="77777777" w:rsidR="00415467" w:rsidRDefault="007E35B3">
            <w:pPr>
              <w:numPr>
                <w:ilvl w:val="0"/>
                <w:numId w:val="48"/>
              </w:numPr>
              <w:rPr>
                <w:rFonts w:ascii="Arial" w:eastAsia="Arial" w:hAnsi="Arial" w:cs="Arial"/>
              </w:rPr>
            </w:pPr>
            <w:r>
              <w:rPr>
                <w:rFonts w:ascii="Arial" w:eastAsia="Arial" w:hAnsi="Arial" w:cs="Arial"/>
              </w:rPr>
              <w:t>Quick nature walk around the school yard to observe seasonal changes</w:t>
            </w:r>
          </w:p>
          <w:p w14:paraId="1DC1CEB7" w14:textId="77777777" w:rsidR="00415467" w:rsidRDefault="007E35B3">
            <w:pPr>
              <w:numPr>
                <w:ilvl w:val="0"/>
                <w:numId w:val="48"/>
              </w:numPr>
              <w:rPr>
                <w:rFonts w:ascii="Arial" w:eastAsia="Arial" w:hAnsi="Arial" w:cs="Arial"/>
              </w:rPr>
            </w:pPr>
            <w:r>
              <w:rPr>
                <w:rFonts w:ascii="Arial" w:eastAsia="Arial" w:hAnsi="Arial" w:cs="Arial"/>
              </w:rPr>
              <w:t xml:space="preserve">Ask questions such as: </w:t>
            </w:r>
          </w:p>
          <w:p w14:paraId="2F240505" w14:textId="77777777" w:rsidR="00415467" w:rsidRDefault="007E35B3">
            <w:pPr>
              <w:numPr>
                <w:ilvl w:val="1"/>
                <w:numId w:val="48"/>
              </w:numPr>
              <w:rPr>
                <w:rFonts w:ascii="Arial" w:eastAsia="Arial" w:hAnsi="Arial" w:cs="Arial"/>
              </w:rPr>
            </w:pPr>
            <w:r>
              <w:rPr>
                <w:rFonts w:ascii="Arial" w:eastAsia="Arial" w:hAnsi="Arial" w:cs="Arial"/>
              </w:rPr>
              <w:t xml:space="preserve">“What do you do in each season?” </w:t>
            </w:r>
          </w:p>
          <w:p w14:paraId="13E14FAF" w14:textId="77777777" w:rsidR="00415467" w:rsidRDefault="007E35B3">
            <w:pPr>
              <w:numPr>
                <w:ilvl w:val="1"/>
                <w:numId w:val="48"/>
              </w:numPr>
              <w:rPr>
                <w:rFonts w:ascii="Arial" w:eastAsia="Arial" w:hAnsi="Arial" w:cs="Arial"/>
              </w:rPr>
            </w:pPr>
            <w:r>
              <w:rPr>
                <w:rFonts w:ascii="Arial" w:eastAsia="Arial" w:hAnsi="Arial" w:cs="Arial"/>
              </w:rPr>
              <w:t xml:space="preserve">“How does nature change?” </w:t>
            </w:r>
          </w:p>
          <w:p w14:paraId="45BAAF43" w14:textId="77777777" w:rsidR="00415467" w:rsidRDefault="007E35B3">
            <w:pPr>
              <w:numPr>
                <w:ilvl w:val="1"/>
                <w:numId w:val="48"/>
              </w:numPr>
              <w:rPr>
                <w:rFonts w:ascii="Arial" w:eastAsia="Arial" w:hAnsi="Arial" w:cs="Arial"/>
              </w:rPr>
            </w:pPr>
            <w:r>
              <w:rPr>
                <w:rFonts w:ascii="Arial" w:eastAsia="Arial" w:hAnsi="Arial" w:cs="Arial"/>
              </w:rPr>
              <w:t>“What kind of animals are around during the different seasons?”</w:t>
            </w:r>
          </w:p>
          <w:p w14:paraId="25E26A25" w14:textId="77777777" w:rsidR="00415467" w:rsidRDefault="007E35B3">
            <w:pPr>
              <w:numPr>
                <w:ilvl w:val="1"/>
                <w:numId w:val="48"/>
              </w:numPr>
              <w:rPr>
                <w:rFonts w:ascii="Arial" w:eastAsia="Arial" w:hAnsi="Arial" w:cs="Arial"/>
              </w:rPr>
            </w:pPr>
            <w:r>
              <w:rPr>
                <w:rFonts w:ascii="Arial" w:eastAsia="Arial" w:hAnsi="Arial" w:cs="Arial"/>
              </w:rPr>
              <w:t>“What do you think the local Secwépemc People did in the winter for food?”</w:t>
            </w:r>
          </w:p>
        </w:tc>
      </w:tr>
      <w:tr w:rsidR="00415467" w14:paraId="61C75CBD" w14:textId="77777777">
        <w:trPr>
          <w:trHeight w:val="288"/>
        </w:trPr>
        <w:tc>
          <w:tcPr>
            <w:tcW w:w="3225" w:type="dxa"/>
            <w:tcBorders>
              <w:top w:val="single" w:sz="4" w:space="0" w:color="000000"/>
              <w:left w:val="single" w:sz="4" w:space="0" w:color="000000"/>
              <w:bottom w:val="single" w:sz="4" w:space="0" w:color="000000"/>
              <w:right w:val="single" w:sz="4" w:space="0" w:color="000000"/>
            </w:tcBorders>
          </w:tcPr>
          <w:p w14:paraId="24171D05"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i/>
                <w:iCs/>
                <w:sz w:val="22"/>
                <w:szCs w:val="22"/>
              </w:rPr>
              <w:t xml:space="preserve">Body: </w:t>
            </w:r>
            <w:r>
              <w:rPr>
                <w:rFonts w:ascii="Arial" w:eastAsia="Arial" w:hAnsi="Arial" w:cs="Arial"/>
                <w:b w:val="0"/>
                <w:bCs w:val="0"/>
                <w:sz w:val="22"/>
                <w:szCs w:val="22"/>
              </w:rPr>
              <w:t xml:space="preserve"> </w:t>
            </w:r>
          </w:p>
          <w:p w14:paraId="4DDDC124" w14:textId="77777777" w:rsidR="00415467" w:rsidRDefault="00415467">
            <w:pPr>
              <w:rPr>
                <w:rFonts w:ascii="Arial" w:eastAsia="Arial" w:hAnsi="Arial" w:cs="Arial"/>
              </w:rPr>
            </w:pPr>
          </w:p>
          <w:p w14:paraId="4F4754CC" w14:textId="76CD03B2" w:rsidR="00415467" w:rsidRDefault="009027E2">
            <w:pPr>
              <w:rPr>
                <w:rFonts w:ascii="Arial" w:eastAsia="Arial" w:hAnsi="Arial" w:cs="Arial"/>
              </w:rPr>
            </w:pPr>
            <w:r>
              <w:rPr>
                <w:rFonts w:ascii="Arial" w:eastAsia="Arial" w:hAnsi="Arial" w:cs="Arial"/>
              </w:rPr>
              <w:t xml:space="preserve">Read and </w:t>
            </w:r>
            <w:r w:rsidR="00FB69D9">
              <w:rPr>
                <w:rFonts w:ascii="Arial" w:eastAsia="Arial" w:hAnsi="Arial" w:cs="Arial"/>
              </w:rPr>
              <w:t>discussion</w:t>
            </w:r>
            <w:r>
              <w:rPr>
                <w:rFonts w:ascii="Arial" w:eastAsia="Arial" w:hAnsi="Arial" w:cs="Arial"/>
              </w:rPr>
              <w:t xml:space="preserve"> 15mins</w:t>
            </w:r>
          </w:p>
          <w:p w14:paraId="7E8D0453" w14:textId="77777777" w:rsidR="00415467" w:rsidRDefault="00415467">
            <w:pPr>
              <w:rPr>
                <w:rFonts w:ascii="Arial" w:eastAsia="Arial" w:hAnsi="Arial" w:cs="Arial"/>
              </w:rPr>
            </w:pPr>
          </w:p>
          <w:p w14:paraId="02EBEBC7" w14:textId="77777777" w:rsidR="00415467" w:rsidRDefault="00415467">
            <w:pPr>
              <w:rPr>
                <w:rFonts w:ascii="Arial" w:eastAsia="Arial" w:hAnsi="Arial" w:cs="Arial"/>
              </w:rPr>
            </w:pPr>
          </w:p>
          <w:p w14:paraId="2FC0DC14" w14:textId="77777777" w:rsidR="00415467" w:rsidRDefault="00415467">
            <w:pPr>
              <w:rPr>
                <w:rFonts w:ascii="Arial" w:eastAsia="Arial" w:hAnsi="Arial" w:cs="Arial"/>
              </w:rPr>
            </w:pPr>
          </w:p>
          <w:p w14:paraId="14C7BA3F" w14:textId="77777777" w:rsidR="00415467" w:rsidRDefault="00415467">
            <w:pPr>
              <w:rPr>
                <w:rFonts w:ascii="Arial" w:eastAsia="Arial" w:hAnsi="Arial" w:cs="Arial"/>
              </w:rPr>
            </w:pPr>
          </w:p>
          <w:p w14:paraId="4D40B83C" w14:textId="77777777" w:rsidR="00415467" w:rsidRDefault="00415467">
            <w:pPr>
              <w:rPr>
                <w:rFonts w:ascii="Arial" w:eastAsia="Arial" w:hAnsi="Arial" w:cs="Arial"/>
              </w:rPr>
            </w:pPr>
          </w:p>
          <w:p w14:paraId="46E8BC39" w14:textId="77777777" w:rsidR="00415467" w:rsidRDefault="00415467">
            <w:pPr>
              <w:rPr>
                <w:rFonts w:ascii="Arial" w:eastAsia="Arial" w:hAnsi="Arial" w:cs="Arial"/>
              </w:rPr>
            </w:pPr>
          </w:p>
          <w:p w14:paraId="6989BC28" w14:textId="77777777" w:rsidR="00415467" w:rsidRDefault="00415467">
            <w:pPr>
              <w:rPr>
                <w:rFonts w:ascii="Arial" w:eastAsia="Arial" w:hAnsi="Arial" w:cs="Arial"/>
              </w:rPr>
            </w:pPr>
          </w:p>
          <w:p w14:paraId="6404487C" w14:textId="77777777" w:rsidR="00415467" w:rsidRDefault="00415467">
            <w:pPr>
              <w:rPr>
                <w:rFonts w:ascii="Arial" w:eastAsia="Arial" w:hAnsi="Arial" w:cs="Arial"/>
              </w:rPr>
            </w:pPr>
          </w:p>
          <w:p w14:paraId="135DA3DA" w14:textId="77777777" w:rsidR="00415467" w:rsidRDefault="00415467">
            <w:pPr>
              <w:rPr>
                <w:rFonts w:ascii="Arial" w:eastAsia="Arial" w:hAnsi="Arial" w:cs="Arial"/>
              </w:rPr>
            </w:pPr>
          </w:p>
          <w:p w14:paraId="0A639DC4" w14:textId="77777777" w:rsidR="00415467" w:rsidRDefault="00415467">
            <w:pPr>
              <w:rPr>
                <w:rFonts w:ascii="Arial" w:eastAsia="Arial" w:hAnsi="Arial" w:cs="Arial"/>
              </w:rPr>
            </w:pPr>
          </w:p>
          <w:p w14:paraId="2AA82B31" w14:textId="77777777" w:rsidR="00415467" w:rsidRDefault="00415467">
            <w:pPr>
              <w:rPr>
                <w:rFonts w:ascii="Arial" w:eastAsia="Arial" w:hAnsi="Arial" w:cs="Arial"/>
              </w:rPr>
            </w:pPr>
          </w:p>
          <w:p w14:paraId="108DB91E" w14:textId="77777777" w:rsidR="00415467" w:rsidRDefault="00415467">
            <w:pPr>
              <w:rPr>
                <w:rFonts w:ascii="Arial" w:eastAsia="Arial" w:hAnsi="Arial" w:cs="Arial"/>
              </w:rPr>
            </w:pPr>
          </w:p>
          <w:p w14:paraId="28035DDC" w14:textId="77777777" w:rsidR="00415467" w:rsidRDefault="00415467">
            <w:pPr>
              <w:rPr>
                <w:rFonts w:ascii="Arial" w:eastAsia="Arial" w:hAnsi="Arial" w:cs="Arial"/>
              </w:rPr>
            </w:pPr>
          </w:p>
          <w:p w14:paraId="24348FF9" w14:textId="77777777" w:rsidR="00415467" w:rsidRDefault="00415467">
            <w:pPr>
              <w:rPr>
                <w:rFonts w:ascii="Arial" w:eastAsia="Arial" w:hAnsi="Arial" w:cs="Arial"/>
              </w:rPr>
            </w:pPr>
          </w:p>
          <w:p w14:paraId="0F840F23" w14:textId="77777777" w:rsidR="00415467" w:rsidRDefault="00415467">
            <w:pPr>
              <w:rPr>
                <w:rFonts w:ascii="Arial" w:eastAsia="Arial" w:hAnsi="Arial" w:cs="Arial"/>
              </w:rPr>
            </w:pPr>
          </w:p>
          <w:p w14:paraId="6D256FA0" w14:textId="77777777" w:rsidR="00857338" w:rsidRDefault="00857338">
            <w:pPr>
              <w:rPr>
                <w:rFonts w:ascii="Arial" w:eastAsia="Arial" w:hAnsi="Arial" w:cs="Arial"/>
                <w:i/>
                <w:iCs/>
              </w:rPr>
            </w:pPr>
          </w:p>
          <w:p w14:paraId="1732ACEC" w14:textId="77777777" w:rsidR="00857338" w:rsidRDefault="00857338">
            <w:pPr>
              <w:rPr>
                <w:rFonts w:ascii="Arial" w:eastAsia="Arial" w:hAnsi="Arial" w:cs="Arial"/>
                <w:i/>
                <w:iCs/>
              </w:rPr>
            </w:pPr>
          </w:p>
          <w:p w14:paraId="15039DB1" w14:textId="77777777" w:rsidR="00857338" w:rsidRDefault="00857338">
            <w:pPr>
              <w:rPr>
                <w:rFonts w:ascii="Arial" w:eastAsia="Arial" w:hAnsi="Arial" w:cs="Arial"/>
                <w:i/>
                <w:iCs/>
              </w:rPr>
            </w:pPr>
          </w:p>
          <w:p w14:paraId="1C00D70A" w14:textId="77777777" w:rsidR="00857338" w:rsidRDefault="00857338">
            <w:pPr>
              <w:rPr>
                <w:rFonts w:ascii="Arial" w:eastAsia="Arial" w:hAnsi="Arial" w:cs="Arial"/>
                <w:i/>
                <w:iCs/>
              </w:rPr>
            </w:pPr>
          </w:p>
          <w:p w14:paraId="12F24E86" w14:textId="77777777" w:rsidR="00857338" w:rsidRDefault="00857338">
            <w:pPr>
              <w:rPr>
                <w:rFonts w:ascii="Arial" w:eastAsia="Arial" w:hAnsi="Arial" w:cs="Arial"/>
                <w:i/>
                <w:iCs/>
              </w:rPr>
            </w:pPr>
          </w:p>
          <w:p w14:paraId="584576B9" w14:textId="3C2ABD3D" w:rsidR="00415467" w:rsidRDefault="007E35B3">
            <w:pPr>
              <w:rPr>
                <w:rFonts w:ascii="Arial" w:eastAsia="Arial" w:hAnsi="Arial" w:cs="Arial"/>
              </w:rPr>
            </w:pPr>
            <w:r>
              <w:rPr>
                <w:rFonts w:ascii="Arial" w:eastAsia="Arial" w:hAnsi="Arial" w:cs="Arial"/>
                <w:i/>
                <w:iCs/>
              </w:rPr>
              <w:t>Activit</w:t>
            </w:r>
            <w:r w:rsidR="000A5284">
              <w:rPr>
                <w:rFonts w:ascii="Arial" w:eastAsia="Arial" w:hAnsi="Arial" w:cs="Arial"/>
                <w:i/>
                <w:iCs/>
              </w:rPr>
              <w:t xml:space="preserve">y </w:t>
            </w:r>
            <w:r w:rsidR="007446B0">
              <w:rPr>
                <w:rFonts w:ascii="Arial" w:eastAsia="Arial" w:hAnsi="Arial" w:cs="Arial"/>
                <w:i/>
                <w:iCs/>
              </w:rPr>
              <w:t>15</w:t>
            </w:r>
            <w:r>
              <w:rPr>
                <w:rFonts w:ascii="Arial" w:eastAsia="Arial" w:hAnsi="Arial" w:cs="Arial"/>
                <w:i/>
                <w:iCs/>
              </w:rPr>
              <w:t xml:space="preserve"> min</w:t>
            </w:r>
            <w:r>
              <w:rPr>
                <w:rFonts w:ascii="Arial" w:eastAsia="Arial" w:hAnsi="Arial" w:cs="Arial"/>
              </w:rPr>
              <w:t xml:space="preserve"> </w:t>
            </w:r>
          </w:p>
          <w:p w14:paraId="4F906E1F" w14:textId="5133303F" w:rsidR="00415467" w:rsidRDefault="00415467" w:rsidP="00857338">
            <w:pPr>
              <w:rPr>
                <w:rFonts w:ascii="Arial" w:eastAsia="Arial" w:hAnsi="Arial" w:cs="Arial"/>
              </w:rPr>
            </w:pPr>
          </w:p>
        </w:tc>
        <w:tc>
          <w:tcPr>
            <w:tcW w:w="6930" w:type="dxa"/>
            <w:tcBorders>
              <w:top w:val="single" w:sz="4" w:space="0" w:color="000000"/>
              <w:left w:val="single" w:sz="4" w:space="0" w:color="000000"/>
              <w:bottom w:val="single" w:sz="4" w:space="0" w:color="000000"/>
              <w:right w:val="single" w:sz="4" w:space="0" w:color="000000"/>
            </w:tcBorders>
          </w:tcPr>
          <w:p w14:paraId="72DD6B95" w14:textId="77777777" w:rsidR="00415467" w:rsidRDefault="00415467">
            <w:pPr>
              <w:ind w:left="720"/>
              <w:rPr>
                <w:rFonts w:ascii="Arial" w:eastAsia="Arial" w:hAnsi="Arial" w:cs="Arial"/>
              </w:rPr>
            </w:pPr>
          </w:p>
          <w:p w14:paraId="3375288B" w14:textId="77777777" w:rsidR="00415467" w:rsidRDefault="007E35B3">
            <w:pPr>
              <w:numPr>
                <w:ilvl w:val="0"/>
                <w:numId w:val="25"/>
              </w:numPr>
              <w:rPr>
                <w:rFonts w:ascii="Arial" w:eastAsia="Arial" w:hAnsi="Arial" w:cs="Arial"/>
              </w:rPr>
            </w:pPr>
            <w:r>
              <w:rPr>
                <w:rFonts w:ascii="Arial" w:eastAsia="Arial" w:hAnsi="Arial" w:cs="Arial"/>
              </w:rPr>
              <w:t xml:space="preserve">Read the book: </w:t>
            </w:r>
            <w:r>
              <w:rPr>
                <w:rFonts w:ascii="Arial" w:eastAsia="Arial" w:hAnsi="Arial" w:cs="Arial"/>
                <w:color w:val="CC0000"/>
              </w:rPr>
              <w:t>A Dance Through the Seasons</w:t>
            </w:r>
            <w:r>
              <w:rPr>
                <w:rFonts w:ascii="Arial" w:eastAsia="Arial" w:hAnsi="Arial" w:cs="Arial"/>
              </w:rPr>
              <w:t xml:space="preserve"> by Leona       Prince</w:t>
            </w:r>
          </w:p>
          <w:p w14:paraId="30A12840" w14:textId="77777777" w:rsidR="00415467" w:rsidRDefault="007E35B3">
            <w:pPr>
              <w:numPr>
                <w:ilvl w:val="0"/>
                <w:numId w:val="25"/>
              </w:numPr>
              <w:rPr>
                <w:rFonts w:ascii="Arial" w:eastAsia="Arial" w:hAnsi="Arial" w:cs="Arial"/>
              </w:rPr>
            </w:pPr>
            <w:r>
              <w:rPr>
                <w:rFonts w:ascii="Arial" w:eastAsia="Arial" w:hAnsi="Arial" w:cs="Arial"/>
              </w:rPr>
              <w:t>Explain about “seasonal rounds” relating to the Secwépemc      People and how the seasons traditionally helped them to determine where they live using the “seasonal round poster”</w:t>
            </w:r>
          </w:p>
          <w:p w14:paraId="45F9F0F4" w14:textId="56E025E0" w:rsidR="00415467" w:rsidRPr="005F12D0" w:rsidRDefault="007E35B3" w:rsidP="005F12D0">
            <w:pPr>
              <w:pStyle w:val="ListParagraph"/>
              <w:numPr>
                <w:ilvl w:val="0"/>
                <w:numId w:val="25"/>
              </w:numPr>
              <w:rPr>
                <w:rFonts w:ascii="Arial" w:eastAsia="Arial" w:hAnsi="Arial" w:cs="Arial"/>
              </w:rPr>
            </w:pPr>
            <w:r w:rsidRPr="005F12D0">
              <w:rPr>
                <w:rFonts w:ascii="Arial" w:eastAsia="Arial" w:hAnsi="Arial" w:cs="Arial"/>
              </w:rPr>
              <w:t>Local Connection: Secwepemc Nation and explain what the name means and why: Secwépemc means “the spread-out people”</w:t>
            </w:r>
          </w:p>
          <w:p w14:paraId="209D9529" w14:textId="77777777" w:rsidR="00415467" w:rsidRDefault="00415467">
            <w:pPr>
              <w:ind w:left="720"/>
              <w:rPr>
                <w:rFonts w:ascii="Arial" w:eastAsia="Arial" w:hAnsi="Arial" w:cs="Arial"/>
              </w:rPr>
            </w:pPr>
          </w:p>
          <w:p w14:paraId="58701B89" w14:textId="62703BC4" w:rsidR="00415467" w:rsidRDefault="007E35B3">
            <w:pPr>
              <w:ind w:left="720"/>
              <w:rPr>
                <w:rFonts w:ascii="Arial" w:eastAsia="Arial" w:hAnsi="Arial" w:cs="Arial"/>
              </w:rPr>
            </w:pPr>
            <w:r>
              <w:rPr>
                <w:rFonts w:ascii="Arial" w:eastAsia="Arial" w:hAnsi="Arial" w:cs="Arial"/>
              </w:rPr>
              <w:t xml:space="preserve">Language connection: Introduce a few seasonal words in Secwepemctsín with </w:t>
            </w:r>
            <w:r w:rsidRPr="00425419">
              <w:rPr>
                <w:rFonts w:ascii="Arial" w:eastAsia="Arial" w:hAnsi="Arial" w:cs="Arial"/>
                <w:b/>
                <w:bCs/>
              </w:rPr>
              <w:t>pictures for a visual</w:t>
            </w:r>
            <w:r w:rsidR="00425419" w:rsidRPr="00425419">
              <w:rPr>
                <w:rFonts w:ascii="Arial" w:eastAsia="Arial" w:hAnsi="Arial" w:cs="Arial"/>
                <w:b/>
                <w:bCs/>
              </w:rPr>
              <w:t xml:space="preserve"> on template</w:t>
            </w:r>
            <w:r w:rsidR="0077095F">
              <w:rPr>
                <w:rFonts w:ascii="Arial" w:eastAsia="Arial" w:hAnsi="Arial" w:cs="Arial"/>
              </w:rPr>
              <w:t xml:space="preserve">. Teacher will say once and then students will </w:t>
            </w:r>
            <w:r w:rsidR="009C0EFB">
              <w:rPr>
                <w:rFonts w:ascii="Arial" w:eastAsia="Arial" w:hAnsi="Arial" w:cs="Arial"/>
              </w:rPr>
              <w:t>choral read.</w:t>
            </w:r>
          </w:p>
          <w:p w14:paraId="5FDD4836" w14:textId="77777777" w:rsidR="00415467" w:rsidRDefault="007E35B3">
            <w:pPr>
              <w:numPr>
                <w:ilvl w:val="1"/>
                <w:numId w:val="29"/>
              </w:numPr>
              <w:rPr>
                <w:rFonts w:ascii="Arial" w:eastAsia="Arial" w:hAnsi="Arial" w:cs="Arial"/>
              </w:rPr>
            </w:pPr>
            <w:r>
              <w:rPr>
                <w:rFonts w:ascii="Arial" w:eastAsia="Arial" w:hAnsi="Arial" w:cs="Arial"/>
                <w:i/>
                <w:iCs/>
              </w:rPr>
              <w:t>Bear – skwekwe̓p</w:t>
            </w:r>
          </w:p>
          <w:p w14:paraId="4728199B" w14:textId="77777777" w:rsidR="00415467" w:rsidRDefault="007E35B3">
            <w:pPr>
              <w:numPr>
                <w:ilvl w:val="1"/>
                <w:numId w:val="29"/>
              </w:numPr>
              <w:rPr>
                <w:rFonts w:ascii="Arial" w:eastAsia="Arial" w:hAnsi="Arial" w:cs="Arial"/>
              </w:rPr>
            </w:pPr>
            <w:r>
              <w:rPr>
                <w:rFonts w:ascii="Arial" w:eastAsia="Arial" w:hAnsi="Arial" w:cs="Arial"/>
                <w:i/>
                <w:iCs/>
              </w:rPr>
              <w:lastRenderedPageBreak/>
              <w:t>Salmon – sqlélten</w:t>
            </w:r>
          </w:p>
          <w:p w14:paraId="72F3BE84" w14:textId="77777777" w:rsidR="00415467" w:rsidRDefault="007E35B3">
            <w:pPr>
              <w:numPr>
                <w:ilvl w:val="1"/>
                <w:numId w:val="29"/>
              </w:numPr>
              <w:rPr>
                <w:rFonts w:ascii="Arial" w:eastAsia="Arial" w:hAnsi="Arial" w:cs="Arial"/>
                <w:i/>
                <w:iCs/>
              </w:rPr>
            </w:pPr>
            <w:r>
              <w:rPr>
                <w:rFonts w:ascii="Arial" w:eastAsia="Arial" w:hAnsi="Arial" w:cs="Arial"/>
                <w:i/>
                <w:iCs/>
              </w:rPr>
              <w:t>Land - tmicw</w:t>
            </w:r>
          </w:p>
          <w:p w14:paraId="0BE0C34B" w14:textId="77777777" w:rsidR="00415467" w:rsidRDefault="007E35B3">
            <w:pPr>
              <w:numPr>
                <w:ilvl w:val="1"/>
                <w:numId w:val="29"/>
              </w:numPr>
              <w:rPr>
                <w:rFonts w:ascii="Arial" w:eastAsia="Arial" w:hAnsi="Arial" w:cs="Arial"/>
              </w:rPr>
            </w:pPr>
            <w:r>
              <w:rPr>
                <w:rFonts w:ascii="Arial" w:eastAsia="Arial" w:hAnsi="Arial" w:cs="Arial"/>
                <w:i/>
                <w:iCs/>
              </w:rPr>
              <w:t>Fall – sllwélsten</w:t>
            </w:r>
          </w:p>
          <w:p w14:paraId="48B0D91B" w14:textId="77777777" w:rsidR="00415467" w:rsidRDefault="007E35B3">
            <w:pPr>
              <w:numPr>
                <w:ilvl w:val="1"/>
                <w:numId w:val="29"/>
              </w:numPr>
              <w:rPr>
                <w:rFonts w:ascii="Arial" w:eastAsia="Arial" w:hAnsi="Arial" w:cs="Arial"/>
                <w:i/>
                <w:iCs/>
              </w:rPr>
            </w:pPr>
            <w:r>
              <w:rPr>
                <w:rFonts w:ascii="Arial" w:eastAsia="Arial" w:hAnsi="Arial" w:cs="Arial"/>
                <w:i/>
                <w:iCs/>
              </w:rPr>
              <w:t>Winter - s7istk</w:t>
            </w:r>
          </w:p>
          <w:p w14:paraId="4385B7E0" w14:textId="77777777" w:rsidR="00415467" w:rsidRDefault="007E35B3">
            <w:pPr>
              <w:numPr>
                <w:ilvl w:val="1"/>
                <w:numId w:val="29"/>
              </w:numPr>
              <w:rPr>
                <w:rFonts w:ascii="Arial" w:eastAsia="Arial" w:hAnsi="Arial" w:cs="Arial"/>
                <w:i/>
                <w:iCs/>
              </w:rPr>
            </w:pPr>
            <w:r>
              <w:rPr>
                <w:rFonts w:ascii="Arial" w:eastAsia="Arial" w:hAnsi="Arial" w:cs="Arial"/>
                <w:i/>
                <w:iCs/>
              </w:rPr>
              <w:t>Spring - sqepts</w:t>
            </w:r>
          </w:p>
          <w:p w14:paraId="7BEBE8C2" w14:textId="32055CB9" w:rsidR="00415467" w:rsidRDefault="007E35B3">
            <w:pPr>
              <w:numPr>
                <w:ilvl w:val="1"/>
                <w:numId w:val="29"/>
              </w:numPr>
              <w:rPr>
                <w:rFonts w:ascii="Arial" w:eastAsia="Arial" w:hAnsi="Arial" w:cs="Arial"/>
                <w:i/>
                <w:iCs/>
              </w:rPr>
            </w:pPr>
            <w:r>
              <w:rPr>
                <w:rFonts w:ascii="Arial" w:eastAsia="Arial" w:hAnsi="Arial" w:cs="Arial"/>
                <w:i/>
                <w:iCs/>
              </w:rPr>
              <w:t xml:space="preserve">Summer </w:t>
            </w:r>
            <w:r w:rsidR="001207A0">
              <w:rPr>
                <w:rFonts w:ascii="Arial" w:eastAsia="Arial" w:hAnsi="Arial" w:cs="Arial"/>
                <w:i/>
                <w:iCs/>
              </w:rPr>
              <w:t>–</w:t>
            </w:r>
            <w:r>
              <w:rPr>
                <w:rFonts w:ascii="Arial" w:eastAsia="Arial" w:hAnsi="Arial" w:cs="Arial"/>
                <w:i/>
                <w:iCs/>
              </w:rPr>
              <w:t xml:space="preserve"> sexqélqelte</w:t>
            </w:r>
            <w:r w:rsidR="00CF6517">
              <w:rPr>
                <w:rFonts w:ascii="Arial" w:eastAsia="Arial" w:hAnsi="Arial" w:cs="Arial"/>
                <w:i/>
                <w:iCs/>
              </w:rPr>
              <w:t>mc</w:t>
            </w:r>
          </w:p>
          <w:p w14:paraId="6A6C321A" w14:textId="2767B5BC" w:rsidR="001207A0" w:rsidRDefault="001207A0">
            <w:pPr>
              <w:numPr>
                <w:ilvl w:val="1"/>
                <w:numId w:val="29"/>
              </w:numPr>
              <w:rPr>
                <w:rFonts w:ascii="Arial" w:eastAsia="Arial" w:hAnsi="Arial" w:cs="Arial"/>
                <w:i/>
                <w:iCs/>
              </w:rPr>
            </w:pPr>
            <w:r>
              <w:rPr>
                <w:rFonts w:ascii="Arial" w:eastAsia="Arial" w:hAnsi="Arial" w:cs="Arial"/>
              </w:rPr>
              <w:t>K̓wsaltktnéws ne Secwepemcúl’ecw: SD 83 meaning "we are all connected (people, animals, sky, land, and water) on Secwépemc land".</w:t>
            </w:r>
          </w:p>
          <w:p w14:paraId="244D5942" w14:textId="77777777" w:rsidR="00415467" w:rsidRDefault="00415467">
            <w:pPr>
              <w:rPr>
                <w:rFonts w:ascii="Arial" w:eastAsia="Arial" w:hAnsi="Arial" w:cs="Arial"/>
              </w:rPr>
            </w:pPr>
          </w:p>
          <w:p w14:paraId="511B5991" w14:textId="499B020D" w:rsidR="00415467" w:rsidRDefault="007E35B3">
            <w:pPr>
              <w:numPr>
                <w:ilvl w:val="0"/>
                <w:numId w:val="5"/>
              </w:numPr>
              <w:rPr>
                <w:rFonts w:ascii="Arial" w:eastAsia="Arial" w:hAnsi="Arial" w:cs="Arial"/>
              </w:rPr>
            </w:pPr>
            <w:r>
              <w:rPr>
                <w:rFonts w:ascii="Arial" w:eastAsia="Arial" w:hAnsi="Arial" w:cs="Arial"/>
              </w:rPr>
              <w:t>Students will be put into small groups of 3 and act out a season that will be picked randomly.</w:t>
            </w:r>
          </w:p>
          <w:p w14:paraId="2147FD26" w14:textId="77777777" w:rsidR="00415467" w:rsidRDefault="00415467">
            <w:pPr>
              <w:ind w:left="720"/>
              <w:rPr>
                <w:rFonts w:ascii="Arial" w:eastAsia="Arial" w:hAnsi="Arial" w:cs="Arial"/>
              </w:rPr>
            </w:pPr>
          </w:p>
        </w:tc>
      </w:tr>
      <w:tr w:rsidR="00415467" w14:paraId="29FCCA99" w14:textId="77777777">
        <w:trPr>
          <w:trHeight w:val="288"/>
        </w:trPr>
        <w:tc>
          <w:tcPr>
            <w:tcW w:w="3225" w:type="dxa"/>
            <w:tcBorders>
              <w:top w:val="single" w:sz="4" w:space="0" w:color="000000"/>
              <w:left w:val="single" w:sz="4" w:space="0" w:color="000000"/>
              <w:bottom w:val="single" w:sz="4" w:space="0" w:color="000000"/>
              <w:right w:val="single" w:sz="4" w:space="0" w:color="000000"/>
            </w:tcBorders>
          </w:tcPr>
          <w:p w14:paraId="383DB8DE" w14:textId="77777777" w:rsidR="00415467" w:rsidRDefault="007E35B3">
            <w:pPr>
              <w:pStyle w:val="Subtitle"/>
              <w:rPr>
                <w:rFonts w:ascii="Arial" w:eastAsia="Arial" w:hAnsi="Arial" w:cs="Arial"/>
                <w:b w:val="0"/>
                <w:bCs w:val="0"/>
                <w:i/>
                <w:iCs/>
                <w:sz w:val="22"/>
                <w:szCs w:val="22"/>
              </w:rPr>
            </w:pPr>
            <w:r>
              <w:rPr>
                <w:rFonts w:ascii="Arial" w:eastAsia="Arial" w:hAnsi="Arial" w:cs="Arial"/>
                <w:b w:val="0"/>
                <w:bCs w:val="0"/>
                <w:i/>
                <w:iCs/>
                <w:sz w:val="22"/>
                <w:szCs w:val="22"/>
              </w:rPr>
              <w:lastRenderedPageBreak/>
              <w:t>Closure:</w:t>
            </w:r>
          </w:p>
          <w:p w14:paraId="32EA004E" w14:textId="77777777" w:rsidR="00415467" w:rsidRDefault="007E35B3">
            <w:pPr>
              <w:rPr>
                <w:rFonts w:ascii="Arial" w:eastAsia="Arial" w:hAnsi="Arial" w:cs="Arial"/>
              </w:rPr>
            </w:pPr>
            <w:r>
              <w:rPr>
                <w:rFonts w:ascii="Arial" w:eastAsia="Arial" w:hAnsi="Arial" w:cs="Arial"/>
              </w:rPr>
              <w:t>5 min.</w:t>
            </w:r>
          </w:p>
        </w:tc>
        <w:tc>
          <w:tcPr>
            <w:tcW w:w="6930" w:type="dxa"/>
            <w:tcBorders>
              <w:top w:val="single" w:sz="4" w:space="0" w:color="000000"/>
              <w:left w:val="single" w:sz="4" w:space="0" w:color="000000"/>
              <w:bottom w:val="single" w:sz="4" w:space="0" w:color="000000"/>
              <w:right w:val="single" w:sz="4" w:space="0" w:color="000000"/>
            </w:tcBorders>
          </w:tcPr>
          <w:p w14:paraId="561A7A24" w14:textId="77777777" w:rsidR="00415467" w:rsidRDefault="00415467">
            <w:pPr>
              <w:rPr>
                <w:rFonts w:ascii="Arial" w:eastAsia="Arial" w:hAnsi="Arial" w:cs="Arial"/>
              </w:rPr>
            </w:pPr>
          </w:p>
          <w:p w14:paraId="50CC8DB2" w14:textId="77777777" w:rsidR="00415467" w:rsidRDefault="007E35B3">
            <w:pPr>
              <w:rPr>
                <w:rFonts w:ascii="Arial" w:eastAsia="Arial" w:hAnsi="Arial" w:cs="Arial"/>
              </w:rPr>
            </w:pPr>
            <w:r>
              <w:rPr>
                <w:rFonts w:ascii="Arial" w:eastAsia="Arial" w:hAnsi="Arial" w:cs="Arial"/>
              </w:rPr>
              <w:t>Follow-up Questions (examples):</w:t>
            </w:r>
          </w:p>
          <w:p w14:paraId="5264BE9A" w14:textId="77777777" w:rsidR="00415467" w:rsidRDefault="007E35B3">
            <w:pPr>
              <w:numPr>
                <w:ilvl w:val="0"/>
                <w:numId w:val="23"/>
              </w:numPr>
              <w:rPr>
                <w:rFonts w:ascii="Arial" w:eastAsia="Arial" w:hAnsi="Arial" w:cs="Arial"/>
              </w:rPr>
            </w:pPr>
            <w:r>
              <w:rPr>
                <w:rFonts w:ascii="Arial" w:eastAsia="Arial" w:hAnsi="Arial" w:cs="Arial"/>
              </w:rPr>
              <w:t>“How does each season help the next one?”</w:t>
            </w:r>
          </w:p>
          <w:p w14:paraId="7DF10B15" w14:textId="77777777" w:rsidR="00415467" w:rsidRDefault="007E35B3">
            <w:pPr>
              <w:numPr>
                <w:ilvl w:val="0"/>
                <w:numId w:val="23"/>
              </w:numPr>
              <w:rPr>
                <w:rFonts w:ascii="Arial" w:eastAsia="Arial" w:hAnsi="Arial" w:cs="Arial"/>
              </w:rPr>
            </w:pPr>
            <w:r>
              <w:rPr>
                <w:rFonts w:ascii="Arial" w:eastAsia="Arial" w:hAnsi="Arial" w:cs="Arial"/>
              </w:rPr>
              <w:t>“Why do Canada Geese fly in the sky in the fall?”</w:t>
            </w:r>
          </w:p>
          <w:p w14:paraId="23432F79" w14:textId="77777777" w:rsidR="00415467" w:rsidRDefault="007E35B3">
            <w:pPr>
              <w:numPr>
                <w:ilvl w:val="0"/>
                <w:numId w:val="23"/>
              </w:numPr>
              <w:rPr>
                <w:rFonts w:ascii="Arial" w:eastAsia="Arial" w:hAnsi="Arial" w:cs="Arial"/>
              </w:rPr>
            </w:pPr>
            <w:r>
              <w:rPr>
                <w:rFonts w:ascii="Arial" w:eastAsia="Arial" w:hAnsi="Arial" w:cs="Arial"/>
              </w:rPr>
              <w:t>Name the four seasons</w:t>
            </w:r>
          </w:p>
          <w:p w14:paraId="6380FEC2" w14:textId="77777777" w:rsidR="00415467" w:rsidRDefault="007E35B3">
            <w:pPr>
              <w:numPr>
                <w:ilvl w:val="0"/>
                <w:numId w:val="23"/>
              </w:numPr>
              <w:rPr>
                <w:rFonts w:ascii="Arial" w:eastAsia="Arial" w:hAnsi="Arial" w:cs="Arial"/>
              </w:rPr>
            </w:pPr>
            <w:r>
              <w:rPr>
                <w:rFonts w:ascii="Arial" w:eastAsia="Arial" w:hAnsi="Arial" w:cs="Arial"/>
              </w:rPr>
              <w:t>“How did the seasons influence how the local Secwépemc People migrated?”</w:t>
            </w:r>
          </w:p>
          <w:p w14:paraId="66BA5574" w14:textId="77777777" w:rsidR="00415467" w:rsidRDefault="007E35B3">
            <w:pPr>
              <w:numPr>
                <w:ilvl w:val="0"/>
                <w:numId w:val="23"/>
              </w:numPr>
              <w:rPr>
                <w:rFonts w:ascii="Arial" w:eastAsia="Arial" w:hAnsi="Arial" w:cs="Arial"/>
              </w:rPr>
            </w:pPr>
            <w:r>
              <w:rPr>
                <w:rFonts w:ascii="Arial" w:eastAsia="Arial" w:hAnsi="Arial" w:cs="Arial"/>
              </w:rPr>
              <w:t>Name a food source animal that migrated in the local Secwépemc territory</w:t>
            </w:r>
          </w:p>
          <w:p w14:paraId="156D4272" w14:textId="77777777" w:rsidR="00415467" w:rsidRDefault="007E35B3">
            <w:pPr>
              <w:numPr>
                <w:ilvl w:val="0"/>
                <w:numId w:val="23"/>
              </w:numPr>
              <w:rPr>
                <w:rFonts w:ascii="Arial" w:eastAsia="Arial" w:hAnsi="Arial" w:cs="Arial"/>
              </w:rPr>
            </w:pPr>
            <w:r>
              <w:rPr>
                <w:rFonts w:ascii="Arial" w:eastAsia="Arial" w:hAnsi="Arial" w:cs="Arial"/>
              </w:rPr>
              <w:t>What did the local Secwépemc People gather:</w:t>
            </w:r>
          </w:p>
          <w:p w14:paraId="1B9ADA32" w14:textId="77777777" w:rsidR="00415467" w:rsidRDefault="007E35B3">
            <w:pPr>
              <w:numPr>
                <w:ilvl w:val="1"/>
                <w:numId w:val="23"/>
              </w:numPr>
              <w:rPr>
                <w:rFonts w:ascii="Arial" w:eastAsia="Arial" w:hAnsi="Arial" w:cs="Arial"/>
              </w:rPr>
            </w:pPr>
            <w:r>
              <w:rPr>
                <w:rFonts w:ascii="Arial" w:eastAsia="Arial" w:hAnsi="Arial" w:cs="Arial"/>
              </w:rPr>
              <w:t>In fall?</w:t>
            </w:r>
          </w:p>
          <w:p w14:paraId="1EB16E48" w14:textId="77777777" w:rsidR="00415467" w:rsidRDefault="007E35B3">
            <w:pPr>
              <w:numPr>
                <w:ilvl w:val="1"/>
                <w:numId w:val="23"/>
              </w:numPr>
              <w:rPr>
                <w:rFonts w:ascii="Arial" w:eastAsia="Arial" w:hAnsi="Arial" w:cs="Arial"/>
              </w:rPr>
            </w:pPr>
            <w:r>
              <w:rPr>
                <w:rFonts w:ascii="Arial" w:eastAsia="Arial" w:hAnsi="Arial" w:cs="Arial"/>
              </w:rPr>
              <w:t>In winter?</w:t>
            </w:r>
          </w:p>
          <w:p w14:paraId="17E089E3" w14:textId="77777777" w:rsidR="00415467" w:rsidRDefault="007E35B3">
            <w:pPr>
              <w:numPr>
                <w:ilvl w:val="1"/>
                <w:numId w:val="23"/>
              </w:numPr>
              <w:rPr>
                <w:rFonts w:ascii="Arial" w:eastAsia="Arial" w:hAnsi="Arial" w:cs="Arial"/>
              </w:rPr>
            </w:pPr>
            <w:r>
              <w:rPr>
                <w:rFonts w:ascii="Arial" w:eastAsia="Arial" w:hAnsi="Arial" w:cs="Arial"/>
              </w:rPr>
              <w:t>In spring?</w:t>
            </w:r>
          </w:p>
          <w:p w14:paraId="1C16991E" w14:textId="77777777" w:rsidR="00415467" w:rsidRDefault="007E35B3">
            <w:pPr>
              <w:numPr>
                <w:ilvl w:val="1"/>
                <w:numId w:val="23"/>
              </w:numPr>
              <w:rPr>
                <w:rFonts w:ascii="Arial" w:eastAsia="Arial" w:hAnsi="Arial" w:cs="Arial"/>
              </w:rPr>
            </w:pPr>
            <w:r>
              <w:rPr>
                <w:rFonts w:ascii="Arial" w:eastAsia="Arial" w:hAnsi="Arial" w:cs="Arial"/>
              </w:rPr>
              <w:t>In summer?</w:t>
            </w:r>
          </w:p>
        </w:tc>
      </w:tr>
    </w:tbl>
    <w:p w14:paraId="61F519FC" w14:textId="77777777" w:rsidR="00415467" w:rsidRDefault="00415467">
      <w:pPr>
        <w:rPr>
          <w:rFonts w:ascii="Arial" w:eastAsia="Arial" w:hAnsi="Arial" w:cs="Arial"/>
        </w:rPr>
      </w:pPr>
    </w:p>
    <w:p w14:paraId="7A6ACB79" w14:textId="14107956" w:rsidR="00AD08A0" w:rsidRPr="000B6826" w:rsidRDefault="00AD08A0" w:rsidP="00AD08A0">
      <w:pPr>
        <w:pStyle w:val="Title"/>
        <w:rPr>
          <w:rFonts w:ascii="Arial" w:eastAsia="Arial" w:hAnsi="Arial" w:cs="Arial"/>
          <w:b w:val="0"/>
          <w:bCs w:val="0"/>
          <w:lang w:val="en-CA"/>
        </w:rPr>
      </w:pPr>
      <w:r w:rsidRPr="000B6826">
        <w:rPr>
          <w:rFonts w:ascii="Arial" w:eastAsia="Arial" w:hAnsi="Arial" w:cs="Arial"/>
          <w:b w:val="0"/>
          <w:bCs w:val="0"/>
          <w:lang w:val="en-CA"/>
        </w:rPr>
        <w:t xml:space="preserve">Lesson </w:t>
      </w:r>
      <w:r>
        <w:rPr>
          <w:rFonts w:ascii="Arial" w:eastAsia="Arial" w:hAnsi="Arial" w:cs="Arial"/>
          <w:b w:val="0"/>
          <w:bCs w:val="0"/>
          <w:lang w:val="en-CA"/>
        </w:rPr>
        <w:t>4</w:t>
      </w:r>
      <w:r w:rsidR="00AA4C98">
        <w:rPr>
          <w:rFonts w:ascii="Arial" w:eastAsia="Arial" w:hAnsi="Arial" w:cs="Arial"/>
          <w:b w:val="0"/>
          <w:bCs w:val="0"/>
          <w:lang w:val="en-CA"/>
        </w:rPr>
        <w:t xml:space="preserve"> </w:t>
      </w:r>
      <w:r w:rsidR="00D00BA4">
        <w:rPr>
          <w:rFonts w:ascii="Arial" w:eastAsia="Arial" w:hAnsi="Arial" w:cs="Arial"/>
          <w:b w:val="0"/>
          <w:bCs w:val="0"/>
          <w:lang w:val="en-CA"/>
        </w:rPr>
        <w:t>A</w:t>
      </w:r>
      <w:r w:rsidR="00AA4C98">
        <w:rPr>
          <w:rFonts w:ascii="Arial" w:eastAsia="Arial" w:hAnsi="Arial" w:cs="Arial"/>
          <w:b w:val="0"/>
          <w:bCs w:val="0"/>
          <w:lang w:val="en-CA"/>
        </w:rPr>
        <w:t xml:space="preserve">pril </w:t>
      </w:r>
      <w:r w:rsidR="00D34EE0">
        <w:rPr>
          <w:rFonts w:ascii="Arial" w:eastAsia="Arial" w:hAnsi="Arial" w:cs="Arial"/>
          <w:b w:val="0"/>
          <w:bCs w:val="0"/>
          <w:lang w:val="en-CA"/>
        </w:rPr>
        <w:t>7</w:t>
      </w:r>
      <w:r w:rsidR="00D34EE0" w:rsidRPr="00D34EE0">
        <w:rPr>
          <w:rFonts w:ascii="Arial" w:eastAsia="Arial" w:hAnsi="Arial" w:cs="Arial"/>
          <w:b w:val="0"/>
          <w:bCs w:val="0"/>
          <w:vertAlign w:val="superscript"/>
          <w:lang w:val="en-CA"/>
        </w:rPr>
        <w:t>th</w:t>
      </w:r>
      <w:r w:rsidR="00D34EE0">
        <w:rPr>
          <w:rFonts w:ascii="Arial" w:eastAsia="Arial" w:hAnsi="Arial" w:cs="Arial"/>
          <w:b w:val="0"/>
          <w:bCs w:val="0"/>
          <w:lang w:val="en-CA"/>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2122"/>
        <w:gridCol w:w="8079"/>
      </w:tblGrid>
      <w:tr w:rsidR="00AD08A0" w:rsidRPr="000B6826" w14:paraId="67151494" w14:textId="77777777" w:rsidTr="0027631A">
        <w:trPr>
          <w:trHeight w:val="288"/>
        </w:trPr>
        <w:tc>
          <w:tcPr>
            <w:tcW w:w="2122" w:type="dxa"/>
            <w:tcBorders>
              <w:top w:val="single" w:sz="4" w:space="0" w:color="000000"/>
              <w:left w:val="single" w:sz="4" w:space="0" w:color="000000"/>
              <w:bottom w:val="single" w:sz="4" w:space="0" w:color="000000"/>
              <w:right w:val="single" w:sz="4" w:space="0" w:color="000000"/>
            </w:tcBorders>
            <w:hideMark/>
          </w:tcPr>
          <w:p w14:paraId="6E0CEB0C" w14:textId="77777777" w:rsidR="00AD08A0" w:rsidRPr="000B6826" w:rsidRDefault="00AD08A0" w:rsidP="000050DE">
            <w:pPr>
              <w:pStyle w:val="Title"/>
              <w:rPr>
                <w:rFonts w:ascii="Arial" w:eastAsia="Arial" w:hAnsi="Arial" w:cs="Arial"/>
                <w:b w:val="0"/>
                <w:bCs w:val="0"/>
                <w:lang w:val="en-CA"/>
              </w:rPr>
            </w:pPr>
            <w:r w:rsidRPr="000B6826">
              <w:rPr>
                <w:rFonts w:ascii="Arial" w:eastAsia="Arial" w:hAnsi="Arial" w:cs="Arial"/>
                <w:b w:val="0"/>
                <w:bCs w:val="0"/>
                <w:lang w:val="en-CA"/>
              </w:rPr>
              <w:t>Name &amp;Time (Minutes Allotted):</w:t>
            </w:r>
          </w:p>
        </w:tc>
        <w:tc>
          <w:tcPr>
            <w:tcW w:w="8079" w:type="dxa"/>
            <w:tcBorders>
              <w:top w:val="single" w:sz="4" w:space="0" w:color="000000"/>
              <w:left w:val="single" w:sz="4" w:space="0" w:color="000000"/>
              <w:bottom w:val="single" w:sz="4" w:space="0" w:color="000000"/>
              <w:right w:val="single" w:sz="4" w:space="0" w:color="000000"/>
            </w:tcBorders>
            <w:hideMark/>
          </w:tcPr>
          <w:p w14:paraId="00A22293" w14:textId="02C6DE58" w:rsidR="00AD08A0" w:rsidRPr="000B6826" w:rsidRDefault="00FD75EF" w:rsidP="000050DE">
            <w:pPr>
              <w:pStyle w:val="Title"/>
              <w:rPr>
                <w:rFonts w:ascii="Arial" w:eastAsia="Arial" w:hAnsi="Arial" w:cs="Arial"/>
                <w:b w:val="0"/>
                <w:bCs w:val="0"/>
                <w:lang w:val="en-CA"/>
              </w:rPr>
            </w:pPr>
            <w:r>
              <w:rPr>
                <w:rFonts w:ascii="Arial" w:eastAsia="Arial" w:hAnsi="Arial" w:cs="Arial"/>
                <w:b w:val="0"/>
                <w:bCs w:val="0"/>
                <w:lang w:val="en-CA"/>
              </w:rPr>
              <w:t>What happen</w:t>
            </w:r>
            <w:r w:rsidR="003C59F3">
              <w:rPr>
                <w:rFonts w:ascii="Arial" w:eastAsia="Arial" w:hAnsi="Arial" w:cs="Arial"/>
                <w:b w:val="0"/>
                <w:bCs w:val="0"/>
                <w:lang w:val="en-CA"/>
              </w:rPr>
              <w:t>s in the seasonal rounds?</w:t>
            </w:r>
          </w:p>
        </w:tc>
      </w:tr>
      <w:tr w:rsidR="00AD08A0" w:rsidRPr="000B6826" w14:paraId="07DFF767" w14:textId="77777777" w:rsidTr="0027631A">
        <w:trPr>
          <w:trHeight w:val="503"/>
        </w:trPr>
        <w:tc>
          <w:tcPr>
            <w:tcW w:w="2122" w:type="dxa"/>
            <w:tcBorders>
              <w:top w:val="single" w:sz="4" w:space="0" w:color="000000"/>
              <w:left w:val="single" w:sz="4" w:space="0" w:color="000000"/>
              <w:bottom w:val="single" w:sz="4" w:space="0" w:color="000000"/>
              <w:right w:val="single" w:sz="4" w:space="0" w:color="000000"/>
            </w:tcBorders>
            <w:hideMark/>
          </w:tcPr>
          <w:p w14:paraId="2EC34DEE" w14:textId="77777777" w:rsidR="00AD08A0" w:rsidRPr="000B6826" w:rsidRDefault="00AD08A0" w:rsidP="000050DE">
            <w:pPr>
              <w:pStyle w:val="Title"/>
              <w:rPr>
                <w:rFonts w:ascii="Arial" w:eastAsia="Arial" w:hAnsi="Arial" w:cs="Arial"/>
                <w:b w:val="0"/>
                <w:bCs w:val="0"/>
                <w:lang w:val="en-CA"/>
              </w:rPr>
            </w:pPr>
            <w:r w:rsidRPr="000B6826">
              <w:rPr>
                <w:rFonts w:ascii="Arial" w:eastAsia="Arial" w:hAnsi="Arial" w:cs="Arial"/>
                <w:b w:val="0"/>
                <w:bCs w:val="0"/>
                <w:lang w:val="en-CA"/>
              </w:rPr>
              <w:t>Learning Standards: Curricular Competencies</w:t>
            </w:r>
          </w:p>
        </w:tc>
        <w:tc>
          <w:tcPr>
            <w:tcW w:w="8079" w:type="dxa"/>
            <w:tcBorders>
              <w:top w:val="single" w:sz="4" w:space="0" w:color="000000"/>
              <w:left w:val="single" w:sz="4" w:space="0" w:color="000000"/>
              <w:bottom w:val="single" w:sz="4" w:space="0" w:color="000000"/>
              <w:right w:val="single" w:sz="4" w:space="0" w:color="000000"/>
            </w:tcBorders>
            <w:hideMark/>
          </w:tcPr>
          <w:p w14:paraId="124440B6" w14:textId="77777777" w:rsidR="003B046D" w:rsidRDefault="00AC0339" w:rsidP="00AC0339">
            <w:pPr>
              <w:rPr>
                <w:rFonts w:ascii="Arial" w:eastAsia="Arial" w:hAnsi="Arial" w:cs="Arial"/>
                <w:b/>
                <w:bCs/>
                <w:lang w:val="en-CA"/>
              </w:rPr>
            </w:pPr>
            <w:r>
              <w:rPr>
                <w:rFonts w:ascii="Arial" w:eastAsia="Arial" w:hAnsi="Arial" w:cs="Arial"/>
                <w:b/>
                <w:bCs/>
                <w:lang w:val="en-CA"/>
              </w:rPr>
              <w:t xml:space="preserve">Art: </w:t>
            </w:r>
          </w:p>
          <w:p w14:paraId="5F129ED4" w14:textId="40D6FA11" w:rsidR="00AC0339" w:rsidRPr="003B046D" w:rsidRDefault="00AC0339" w:rsidP="003B046D">
            <w:pPr>
              <w:pStyle w:val="ListParagraph"/>
              <w:numPr>
                <w:ilvl w:val="0"/>
                <w:numId w:val="65"/>
              </w:numPr>
              <w:rPr>
                <w:b/>
                <w:bCs/>
              </w:rPr>
            </w:pPr>
            <w:r w:rsidRPr="003B046D">
              <w:rPr>
                <w:b/>
                <w:bCs/>
              </w:rPr>
              <w:t>Explore artistic expressions of themselves and community through creative processes</w:t>
            </w:r>
          </w:p>
          <w:p w14:paraId="61A37754" w14:textId="77777777" w:rsidR="003B046D" w:rsidRDefault="004C15D3" w:rsidP="004C15D3">
            <w:pPr>
              <w:tabs>
                <w:tab w:val="right" w:pos="9360"/>
              </w:tabs>
              <w:rPr>
                <w:b/>
                <w:bCs/>
              </w:rPr>
            </w:pPr>
            <w:r>
              <w:rPr>
                <w:rFonts w:ascii="Arial" w:eastAsia="Arial" w:hAnsi="Arial" w:cs="Arial"/>
                <w:b/>
                <w:bCs/>
              </w:rPr>
              <w:t>Socials:</w:t>
            </w:r>
            <w:r w:rsidRPr="00D471CC">
              <w:rPr>
                <w:b/>
                <w:bCs/>
              </w:rPr>
              <w:t xml:space="preserve"> </w:t>
            </w:r>
          </w:p>
          <w:p w14:paraId="18EB4C46" w14:textId="5F73341F" w:rsidR="004C15D3" w:rsidRPr="003B046D" w:rsidRDefault="004C15D3" w:rsidP="003B046D">
            <w:pPr>
              <w:pStyle w:val="ListParagraph"/>
              <w:numPr>
                <w:ilvl w:val="0"/>
                <w:numId w:val="65"/>
              </w:numPr>
              <w:tabs>
                <w:tab w:val="right" w:pos="9360"/>
              </w:tabs>
              <w:rPr>
                <w:b/>
                <w:bCs/>
              </w:rPr>
            </w:pPr>
            <w:r w:rsidRPr="003B046D">
              <w:rPr>
                <w:b/>
                <w:bCs/>
              </w:rPr>
              <w:t>Explore different perspectives on people, places, issues, or events in their lives (perspective)</w:t>
            </w:r>
          </w:p>
          <w:p w14:paraId="15D9D7D9" w14:textId="77777777" w:rsidR="004C15D3" w:rsidRPr="003B046D" w:rsidRDefault="004C15D3" w:rsidP="003B046D">
            <w:pPr>
              <w:pStyle w:val="ListParagraph"/>
              <w:numPr>
                <w:ilvl w:val="0"/>
                <w:numId w:val="65"/>
              </w:numPr>
              <w:shd w:val="clear" w:color="auto" w:fill="FFFFFF"/>
              <w:rPr>
                <w:rFonts w:ascii="Arial" w:eastAsia="Arial" w:hAnsi="Arial" w:cs="Arial"/>
              </w:rPr>
            </w:pPr>
            <w:r w:rsidRPr="003B046D">
              <w:rPr>
                <w:rFonts w:ascii="Arial" w:eastAsia="Arial" w:hAnsi="Arial" w:cs="Arial"/>
              </w:rPr>
              <w:t>Recognize causes and consequences of events, decisions, or developments in their lives (cause and consequence)</w:t>
            </w:r>
          </w:p>
          <w:p w14:paraId="5FF13CC4" w14:textId="77777777" w:rsidR="003B046D" w:rsidRDefault="00AD2BD6" w:rsidP="00AD2BD6">
            <w:pPr>
              <w:shd w:val="clear" w:color="auto" w:fill="FFFFFF"/>
              <w:rPr>
                <w:rFonts w:ascii="Arial" w:eastAsia="Arial" w:hAnsi="Arial" w:cs="Arial"/>
                <w:color w:val="3B3B3B"/>
              </w:rPr>
            </w:pPr>
            <w:r>
              <w:rPr>
                <w:rFonts w:ascii="Arial" w:eastAsia="Arial" w:hAnsi="Arial" w:cs="Arial"/>
                <w:b/>
                <w:bCs/>
              </w:rPr>
              <w:t>Science:</w:t>
            </w:r>
            <w:r>
              <w:rPr>
                <w:rFonts w:ascii="Arial" w:eastAsia="Arial" w:hAnsi="Arial" w:cs="Arial"/>
                <w:color w:val="3B3B3B"/>
              </w:rPr>
              <w:t xml:space="preserve"> </w:t>
            </w:r>
          </w:p>
          <w:p w14:paraId="77EEB709" w14:textId="5725CB33" w:rsidR="00AD2BD6" w:rsidRPr="003B046D" w:rsidRDefault="00AD2BD6" w:rsidP="003B046D">
            <w:pPr>
              <w:pStyle w:val="ListParagraph"/>
              <w:numPr>
                <w:ilvl w:val="0"/>
                <w:numId w:val="66"/>
              </w:numPr>
              <w:shd w:val="clear" w:color="auto" w:fill="FFFFFF"/>
              <w:rPr>
                <w:rFonts w:ascii="Arial" w:eastAsia="Arial" w:hAnsi="Arial" w:cs="Arial"/>
                <w:color w:val="3B3B3B"/>
              </w:rPr>
            </w:pPr>
            <w:r w:rsidRPr="003B046D">
              <w:rPr>
                <w:rFonts w:ascii="Arial" w:eastAsia="Arial" w:hAnsi="Arial" w:cs="Arial"/>
                <w:color w:val="3B3B3B"/>
              </w:rPr>
              <w:t>Ask questions about familiar objects and events</w:t>
            </w:r>
          </w:p>
          <w:p w14:paraId="023EEA42" w14:textId="77777777" w:rsidR="00AD2BD6" w:rsidRPr="003B046D" w:rsidRDefault="00AD2BD6" w:rsidP="003B046D">
            <w:pPr>
              <w:pStyle w:val="ListParagraph"/>
              <w:numPr>
                <w:ilvl w:val="0"/>
                <w:numId w:val="66"/>
              </w:numPr>
              <w:shd w:val="clear" w:color="auto" w:fill="FFFFFF"/>
              <w:rPr>
                <w:rFonts w:ascii="Arial" w:eastAsia="Arial" w:hAnsi="Arial" w:cs="Arial"/>
                <w:color w:val="3B3B3B"/>
              </w:rPr>
            </w:pPr>
            <w:r w:rsidRPr="003B046D">
              <w:rPr>
                <w:rFonts w:ascii="Arial" w:eastAsia="Arial" w:hAnsi="Arial" w:cs="Arial"/>
                <w:color w:val="3B3B3B"/>
              </w:rPr>
              <w:t>Experience and interpret the local environment</w:t>
            </w:r>
          </w:p>
          <w:p w14:paraId="502B8853" w14:textId="77777777" w:rsidR="003B046D" w:rsidRDefault="00880E4A" w:rsidP="00880E4A">
            <w:pPr>
              <w:rPr>
                <w:rFonts w:ascii="Arial" w:eastAsia="Arial" w:hAnsi="Arial" w:cs="Arial"/>
                <w:b/>
                <w:bCs/>
              </w:rPr>
            </w:pPr>
            <w:r>
              <w:rPr>
                <w:rFonts w:ascii="Arial" w:eastAsia="Arial" w:hAnsi="Arial" w:cs="Arial"/>
                <w:b/>
                <w:bCs/>
              </w:rPr>
              <w:t xml:space="preserve">ELA: </w:t>
            </w:r>
          </w:p>
          <w:p w14:paraId="23558E7D" w14:textId="0ABEAE25" w:rsidR="00880E4A" w:rsidRPr="003B046D" w:rsidRDefault="00880E4A" w:rsidP="003B046D">
            <w:pPr>
              <w:pStyle w:val="ListParagraph"/>
              <w:numPr>
                <w:ilvl w:val="0"/>
                <w:numId w:val="67"/>
              </w:numPr>
              <w:rPr>
                <w:b/>
                <w:bCs/>
              </w:rPr>
            </w:pPr>
            <w:r w:rsidRPr="003B046D">
              <w:rPr>
                <w:b/>
                <w:bCs/>
              </w:rPr>
              <w:t>Engage actively as listeners, viewers, and readers, as appropriate, to develop understanding of self, identity, and community</w:t>
            </w:r>
          </w:p>
          <w:p w14:paraId="24482123" w14:textId="3119AB8C" w:rsidR="00880E4A" w:rsidRPr="003B046D" w:rsidRDefault="00880E4A" w:rsidP="003B046D">
            <w:pPr>
              <w:pStyle w:val="ListParagraph"/>
              <w:numPr>
                <w:ilvl w:val="0"/>
                <w:numId w:val="67"/>
              </w:numPr>
              <w:rPr>
                <w:b/>
                <w:bCs/>
              </w:rPr>
            </w:pPr>
            <w:r w:rsidRPr="003B046D">
              <w:rPr>
                <w:b/>
                <w:bCs/>
              </w:rPr>
              <w:t>Show awareness of how story in First Peoples cultures connects people to family and community</w:t>
            </w:r>
          </w:p>
          <w:p w14:paraId="15917270" w14:textId="7E2BF961" w:rsidR="00AD08A0" w:rsidRPr="00AC0339" w:rsidRDefault="00AD08A0" w:rsidP="000050DE">
            <w:pPr>
              <w:pStyle w:val="Title"/>
              <w:rPr>
                <w:rFonts w:ascii="Arial" w:eastAsia="Arial" w:hAnsi="Arial" w:cs="Arial"/>
                <w:b w:val="0"/>
                <w:bCs w:val="0"/>
              </w:rPr>
            </w:pPr>
          </w:p>
        </w:tc>
      </w:tr>
      <w:tr w:rsidR="00AD08A0" w:rsidRPr="000B6826" w14:paraId="0C8B990F" w14:textId="77777777" w:rsidTr="0027631A">
        <w:trPr>
          <w:trHeight w:val="251"/>
        </w:trPr>
        <w:tc>
          <w:tcPr>
            <w:tcW w:w="2122" w:type="dxa"/>
            <w:tcBorders>
              <w:top w:val="single" w:sz="4" w:space="0" w:color="000000"/>
              <w:left w:val="single" w:sz="4" w:space="0" w:color="000000"/>
              <w:bottom w:val="single" w:sz="4" w:space="0" w:color="000000"/>
              <w:right w:val="single" w:sz="4" w:space="0" w:color="000000"/>
            </w:tcBorders>
            <w:hideMark/>
          </w:tcPr>
          <w:p w14:paraId="3622CD30" w14:textId="77777777" w:rsidR="00AD08A0" w:rsidRPr="000B6826" w:rsidRDefault="00AD08A0" w:rsidP="000050DE">
            <w:pPr>
              <w:pStyle w:val="Title"/>
              <w:rPr>
                <w:rFonts w:ascii="Arial" w:eastAsia="Arial" w:hAnsi="Arial" w:cs="Arial"/>
                <w:b w:val="0"/>
                <w:bCs w:val="0"/>
                <w:lang w:val="en-CA"/>
              </w:rPr>
            </w:pPr>
            <w:r w:rsidRPr="000B6826">
              <w:rPr>
                <w:rFonts w:ascii="Arial" w:eastAsia="Arial" w:hAnsi="Arial" w:cs="Arial"/>
                <w:b w:val="0"/>
                <w:bCs w:val="0"/>
                <w:lang w:val="en-CA"/>
              </w:rPr>
              <w:t>Learning Standards: Content</w:t>
            </w:r>
          </w:p>
        </w:tc>
        <w:tc>
          <w:tcPr>
            <w:tcW w:w="8079" w:type="dxa"/>
            <w:tcBorders>
              <w:top w:val="single" w:sz="4" w:space="0" w:color="000000"/>
              <w:left w:val="single" w:sz="4" w:space="0" w:color="000000"/>
              <w:bottom w:val="single" w:sz="4" w:space="0" w:color="000000"/>
              <w:right w:val="single" w:sz="4" w:space="0" w:color="000000"/>
            </w:tcBorders>
            <w:hideMark/>
          </w:tcPr>
          <w:p w14:paraId="755B66C3" w14:textId="77777777" w:rsidR="00AD08A0" w:rsidRDefault="00351ADE" w:rsidP="000050DE">
            <w:pPr>
              <w:pStyle w:val="Title"/>
              <w:rPr>
                <w:rFonts w:ascii="Arial" w:eastAsia="Arial" w:hAnsi="Arial" w:cs="Arial"/>
                <w:b w:val="0"/>
                <w:bCs w:val="0"/>
              </w:rPr>
            </w:pPr>
            <w:r w:rsidRPr="00351ADE">
              <w:rPr>
                <w:rFonts w:ascii="Arial" w:eastAsia="Arial" w:hAnsi="Arial" w:cs="Arial"/>
                <w:b w:val="0"/>
                <w:bCs w:val="0"/>
              </w:rPr>
              <w:t>elements in the arts</w:t>
            </w:r>
          </w:p>
          <w:p w14:paraId="21689821" w14:textId="77777777" w:rsidR="00307297" w:rsidRDefault="00307297" w:rsidP="00307297">
            <w:pPr>
              <w:rPr>
                <w:lang w:val="en-CA"/>
              </w:rPr>
            </w:pPr>
            <w:hyperlink r:id="rId36" w:history="1">
              <w:r w:rsidRPr="00307297">
                <w:rPr>
                  <w:rStyle w:val="Hyperlink"/>
                </w:rPr>
                <w:t>roles, rights, and responsibilities in the local community</w:t>
              </w:r>
            </w:hyperlink>
          </w:p>
          <w:p w14:paraId="39A34F40" w14:textId="77777777" w:rsidR="006E323A" w:rsidRDefault="006E323A" w:rsidP="00307297">
            <w:r w:rsidRPr="006E323A">
              <w:t>the knowledge of First Peoples</w:t>
            </w:r>
          </w:p>
          <w:p w14:paraId="3C79E9A1" w14:textId="77777777" w:rsidR="0049760D" w:rsidRPr="0049760D" w:rsidRDefault="0049760D" w:rsidP="0049760D">
            <w:pPr>
              <w:rPr>
                <w:lang w:val="en-CA"/>
              </w:rPr>
            </w:pPr>
            <w:r w:rsidRPr="0049760D">
              <w:rPr>
                <w:lang w:val="en-CA"/>
              </w:rPr>
              <w:t>Story/text</w:t>
            </w:r>
          </w:p>
          <w:p w14:paraId="262F81F0" w14:textId="77777777" w:rsidR="0049760D" w:rsidRPr="0049760D" w:rsidRDefault="0049760D" w:rsidP="0049760D">
            <w:pPr>
              <w:rPr>
                <w:lang w:val="en-CA"/>
              </w:rPr>
            </w:pPr>
            <w:r w:rsidRPr="0049760D">
              <w:rPr>
                <w:lang w:val="en-CA"/>
              </w:rPr>
              <w:t>Strategies and processes</w:t>
            </w:r>
          </w:p>
          <w:p w14:paraId="702668B3" w14:textId="0F6268C9" w:rsidR="0049760D" w:rsidRPr="00307297" w:rsidRDefault="0049760D" w:rsidP="00307297">
            <w:pPr>
              <w:rPr>
                <w:lang w:val="en-CA"/>
              </w:rPr>
            </w:pPr>
          </w:p>
        </w:tc>
      </w:tr>
      <w:tr w:rsidR="00AD08A0" w:rsidRPr="000B6826" w14:paraId="58B619A7" w14:textId="77777777" w:rsidTr="0027631A">
        <w:trPr>
          <w:trHeight w:val="260"/>
        </w:trPr>
        <w:tc>
          <w:tcPr>
            <w:tcW w:w="2122" w:type="dxa"/>
            <w:tcBorders>
              <w:top w:val="single" w:sz="4" w:space="0" w:color="000000"/>
              <w:left w:val="single" w:sz="4" w:space="0" w:color="000000"/>
              <w:bottom w:val="single" w:sz="4" w:space="0" w:color="000000"/>
              <w:right w:val="single" w:sz="4" w:space="0" w:color="000000"/>
            </w:tcBorders>
            <w:hideMark/>
          </w:tcPr>
          <w:p w14:paraId="627B9C01" w14:textId="77777777" w:rsidR="00AD08A0" w:rsidRPr="000B6826" w:rsidRDefault="00AD08A0" w:rsidP="000050DE">
            <w:pPr>
              <w:pStyle w:val="Title"/>
              <w:rPr>
                <w:rFonts w:ascii="Arial" w:eastAsia="Arial" w:hAnsi="Arial" w:cs="Arial"/>
                <w:b w:val="0"/>
                <w:bCs w:val="0"/>
                <w:lang w:val="en-CA"/>
              </w:rPr>
            </w:pPr>
            <w:r w:rsidRPr="000B6826">
              <w:rPr>
                <w:rFonts w:ascii="Arial" w:eastAsia="Arial" w:hAnsi="Arial" w:cs="Arial"/>
                <w:b w:val="0"/>
                <w:bCs w:val="0"/>
                <w:lang w:val="en-CA"/>
              </w:rPr>
              <w:t>Instructional Objectives</w:t>
            </w:r>
          </w:p>
        </w:tc>
        <w:tc>
          <w:tcPr>
            <w:tcW w:w="8079" w:type="dxa"/>
            <w:tcBorders>
              <w:top w:val="single" w:sz="4" w:space="0" w:color="000000"/>
              <w:left w:val="single" w:sz="4" w:space="0" w:color="000000"/>
              <w:bottom w:val="single" w:sz="4" w:space="0" w:color="000000"/>
              <w:right w:val="single" w:sz="4" w:space="0" w:color="000000"/>
            </w:tcBorders>
            <w:hideMark/>
          </w:tcPr>
          <w:p w14:paraId="3B1CBE1C" w14:textId="1C2CFA5A" w:rsidR="00AD08A0" w:rsidRPr="000B6826" w:rsidRDefault="00494DF0" w:rsidP="000050DE">
            <w:pPr>
              <w:pStyle w:val="Title"/>
              <w:rPr>
                <w:rFonts w:ascii="Arial" w:eastAsia="Arial" w:hAnsi="Arial" w:cs="Arial"/>
                <w:b w:val="0"/>
                <w:bCs w:val="0"/>
                <w:lang w:val="en-CA"/>
              </w:rPr>
            </w:pPr>
            <w:r>
              <w:rPr>
                <w:rFonts w:ascii="Arial" w:eastAsia="Arial" w:hAnsi="Arial" w:cs="Arial"/>
                <w:b w:val="0"/>
                <w:bCs w:val="0"/>
                <w:lang w:val="en-CA"/>
              </w:rPr>
              <w:t xml:space="preserve">SWBAT </w:t>
            </w:r>
            <w:r w:rsidR="00102B50">
              <w:rPr>
                <w:rFonts w:ascii="Arial" w:eastAsia="Arial" w:hAnsi="Arial" w:cs="Arial"/>
                <w:b w:val="0"/>
                <w:bCs w:val="0"/>
                <w:lang w:val="en-CA"/>
              </w:rPr>
              <w:t>interpret the needs and effects of the seasonal round</w:t>
            </w:r>
          </w:p>
        </w:tc>
      </w:tr>
      <w:tr w:rsidR="00AD08A0" w:rsidRPr="000B6826" w14:paraId="1CAEE258" w14:textId="77777777" w:rsidTr="0027631A">
        <w:trPr>
          <w:trHeight w:val="288"/>
        </w:trPr>
        <w:tc>
          <w:tcPr>
            <w:tcW w:w="2122" w:type="dxa"/>
            <w:tcBorders>
              <w:top w:val="single" w:sz="4" w:space="0" w:color="000000"/>
              <w:left w:val="single" w:sz="4" w:space="0" w:color="000000"/>
              <w:bottom w:val="single" w:sz="4" w:space="0" w:color="000000"/>
              <w:right w:val="single" w:sz="4" w:space="0" w:color="000000"/>
            </w:tcBorders>
            <w:hideMark/>
          </w:tcPr>
          <w:p w14:paraId="5D030192" w14:textId="77777777" w:rsidR="00AD08A0" w:rsidRPr="000B6826" w:rsidRDefault="00AD08A0" w:rsidP="000050DE">
            <w:pPr>
              <w:pStyle w:val="Title"/>
              <w:rPr>
                <w:rFonts w:ascii="Arial" w:eastAsia="Arial" w:hAnsi="Arial" w:cs="Arial"/>
                <w:b w:val="0"/>
                <w:bCs w:val="0"/>
                <w:lang w:val="en-CA"/>
              </w:rPr>
            </w:pPr>
            <w:r w:rsidRPr="000B6826">
              <w:rPr>
                <w:rFonts w:ascii="Arial" w:eastAsia="Arial" w:hAnsi="Arial" w:cs="Arial"/>
                <w:b w:val="0"/>
                <w:bCs w:val="0"/>
                <w:lang w:val="en-CA"/>
              </w:rPr>
              <w:lastRenderedPageBreak/>
              <w:t>Assessment:</w:t>
            </w:r>
          </w:p>
        </w:tc>
        <w:tc>
          <w:tcPr>
            <w:tcW w:w="8079" w:type="dxa"/>
            <w:tcBorders>
              <w:top w:val="single" w:sz="4" w:space="0" w:color="000000"/>
              <w:left w:val="single" w:sz="4" w:space="0" w:color="000000"/>
              <w:bottom w:val="single" w:sz="4" w:space="0" w:color="000000"/>
              <w:right w:val="single" w:sz="4" w:space="0" w:color="000000"/>
            </w:tcBorders>
            <w:hideMark/>
          </w:tcPr>
          <w:p w14:paraId="57041B01" w14:textId="77777777" w:rsidR="00AD08A0" w:rsidRDefault="00A24623" w:rsidP="000050DE">
            <w:pPr>
              <w:pStyle w:val="Title"/>
              <w:rPr>
                <w:rFonts w:ascii="Arial" w:eastAsia="Arial" w:hAnsi="Arial" w:cs="Arial"/>
                <w:b w:val="0"/>
                <w:bCs w:val="0"/>
                <w:lang w:val="en-CA"/>
              </w:rPr>
            </w:pPr>
            <w:r>
              <w:rPr>
                <w:rFonts w:ascii="Arial" w:eastAsia="Arial" w:hAnsi="Arial" w:cs="Arial"/>
                <w:b w:val="0"/>
                <w:bCs w:val="0"/>
                <w:lang w:val="en-CA"/>
              </w:rPr>
              <w:t>Product of seasonal round calendar</w:t>
            </w:r>
          </w:p>
          <w:p w14:paraId="57601913" w14:textId="5F44D663" w:rsidR="00A24623" w:rsidRPr="00A24623" w:rsidRDefault="00A24623" w:rsidP="00A24623">
            <w:pPr>
              <w:rPr>
                <w:lang w:val="en-CA"/>
              </w:rPr>
            </w:pPr>
            <w:r>
              <w:rPr>
                <w:lang w:val="en-CA"/>
              </w:rPr>
              <w:t>Observation and conversation when designing and presenting clothing</w:t>
            </w:r>
          </w:p>
        </w:tc>
      </w:tr>
      <w:tr w:rsidR="00AD08A0" w:rsidRPr="000B6826" w14:paraId="0E10CA4C" w14:textId="77777777" w:rsidTr="0027631A">
        <w:trPr>
          <w:trHeight w:val="288"/>
        </w:trPr>
        <w:tc>
          <w:tcPr>
            <w:tcW w:w="2122" w:type="dxa"/>
            <w:tcBorders>
              <w:top w:val="single" w:sz="4" w:space="0" w:color="000000"/>
              <w:left w:val="single" w:sz="4" w:space="0" w:color="000000"/>
              <w:bottom w:val="single" w:sz="4" w:space="0" w:color="000000"/>
              <w:right w:val="single" w:sz="4" w:space="0" w:color="000000"/>
            </w:tcBorders>
            <w:hideMark/>
          </w:tcPr>
          <w:p w14:paraId="7C2E07C8" w14:textId="77777777" w:rsidR="00AD08A0" w:rsidRPr="000B6826" w:rsidRDefault="00AD08A0" w:rsidP="000050DE">
            <w:pPr>
              <w:pStyle w:val="Title"/>
              <w:rPr>
                <w:rFonts w:ascii="Arial" w:eastAsia="Arial" w:hAnsi="Arial" w:cs="Arial"/>
                <w:b w:val="0"/>
                <w:bCs w:val="0"/>
                <w:lang w:val="en-CA"/>
              </w:rPr>
            </w:pPr>
            <w:r w:rsidRPr="000B6826">
              <w:rPr>
                <w:rFonts w:ascii="Arial" w:eastAsia="Arial" w:hAnsi="Arial" w:cs="Arial"/>
                <w:b w:val="0"/>
                <w:bCs w:val="0"/>
                <w:lang w:val="en-CA"/>
              </w:rPr>
              <w:t>Teaching Strategies:</w:t>
            </w:r>
          </w:p>
        </w:tc>
        <w:tc>
          <w:tcPr>
            <w:tcW w:w="8079" w:type="dxa"/>
            <w:tcBorders>
              <w:top w:val="single" w:sz="4" w:space="0" w:color="000000"/>
              <w:left w:val="single" w:sz="4" w:space="0" w:color="000000"/>
              <w:bottom w:val="single" w:sz="4" w:space="0" w:color="000000"/>
              <w:right w:val="single" w:sz="4" w:space="0" w:color="000000"/>
            </w:tcBorders>
            <w:hideMark/>
          </w:tcPr>
          <w:p w14:paraId="50609400" w14:textId="2A400A7B" w:rsidR="00AD08A0" w:rsidRDefault="00A24623" w:rsidP="000050DE">
            <w:pPr>
              <w:pStyle w:val="Title"/>
              <w:rPr>
                <w:rFonts w:ascii="Arial" w:eastAsia="Arial" w:hAnsi="Arial" w:cs="Arial"/>
                <w:b w:val="0"/>
                <w:bCs w:val="0"/>
                <w:lang w:val="en-CA"/>
              </w:rPr>
            </w:pPr>
            <w:r>
              <w:rPr>
                <w:rFonts w:ascii="Arial" w:eastAsia="Arial" w:hAnsi="Arial" w:cs="Arial"/>
                <w:b w:val="0"/>
                <w:bCs w:val="0"/>
                <w:lang w:val="en-CA"/>
              </w:rPr>
              <w:t>Movement</w:t>
            </w:r>
          </w:p>
          <w:p w14:paraId="4F2568FA" w14:textId="522E3221" w:rsidR="00A24623" w:rsidRDefault="00662105" w:rsidP="00A24623">
            <w:pPr>
              <w:rPr>
                <w:lang w:val="en-CA"/>
              </w:rPr>
            </w:pPr>
            <w:r>
              <w:rPr>
                <w:lang w:val="en-CA"/>
              </w:rPr>
              <w:t>Reminder of expectations and classroom procedures</w:t>
            </w:r>
          </w:p>
          <w:p w14:paraId="2B73DC7E" w14:textId="77777777" w:rsidR="00662105" w:rsidRDefault="00662105" w:rsidP="00A24623">
            <w:pPr>
              <w:rPr>
                <w:lang w:val="en-CA"/>
              </w:rPr>
            </w:pPr>
            <w:r>
              <w:rPr>
                <w:lang w:val="en-CA"/>
              </w:rPr>
              <w:t xml:space="preserve">Direct teaching with </w:t>
            </w:r>
            <w:r w:rsidR="00A534DF">
              <w:rPr>
                <w:lang w:val="en-CA"/>
              </w:rPr>
              <w:t xml:space="preserve">drawing to do in sync </w:t>
            </w:r>
          </w:p>
          <w:p w14:paraId="0CED7E3E" w14:textId="46927874" w:rsidR="00A534DF" w:rsidRPr="00A24623" w:rsidRDefault="00A534DF" w:rsidP="00A24623">
            <w:pPr>
              <w:rPr>
                <w:lang w:val="en-CA"/>
              </w:rPr>
            </w:pPr>
            <w:r>
              <w:rPr>
                <w:lang w:val="en-CA"/>
              </w:rPr>
              <w:t xml:space="preserve">Working in groups </w:t>
            </w:r>
          </w:p>
        </w:tc>
      </w:tr>
      <w:tr w:rsidR="00AD08A0" w:rsidRPr="000B6826" w14:paraId="56AB60A2" w14:textId="77777777" w:rsidTr="0027631A">
        <w:trPr>
          <w:trHeight w:val="288"/>
        </w:trPr>
        <w:tc>
          <w:tcPr>
            <w:tcW w:w="2122" w:type="dxa"/>
            <w:tcBorders>
              <w:top w:val="single" w:sz="4" w:space="0" w:color="000000"/>
              <w:left w:val="single" w:sz="4" w:space="0" w:color="000000"/>
              <w:bottom w:val="single" w:sz="4" w:space="0" w:color="000000"/>
              <w:right w:val="single" w:sz="4" w:space="0" w:color="000000"/>
            </w:tcBorders>
            <w:hideMark/>
          </w:tcPr>
          <w:p w14:paraId="352D7ACF" w14:textId="77777777" w:rsidR="00AD08A0" w:rsidRPr="000B6826" w:rsidRDefault="00AD08A0" w:rsidP="000050DE">
            <w:pPr>
              <w:pStyle w:val="Title"/>
              <w:rPr>
                <w:rFonts w:ascii="Arial" w:eastAsia="Arial" w:hAnsi="Arial" w:cs="Arial"/>
                <w:b w:val="0"/>
                <w:bCs w:val="0"/>
                <w:lang w:val="en-CA"/>
              </w:rPr>
            </w:pPr>
            <w:r w:rsidRPr="000B6826">
              <w:rPr>
                <w:rFonts w:ascii="Arial" w:eastAsia="Arial" w:hAnsi="Arial" w:cs="Arial"/>
                <w:b w:val="0"/>
                <w:bCs w:val="0"/>
                <w:lang w:val="en-CA"/>
              </w:rPr>
              <w:t>Materials:</w:t>
            </w:r>
          </w:p>
        </w:tc>
        <w:tc>
          <w:tcPr>
            <w:tcW w:w="8079" w:type="dxa"/>
            <w:tcBorders>
              <w:top w:val="single" w:sz="4" w:space="0" w:color="000000"/>
              <w:left w:val="single" w:sz="4" w:space="0" w:color="000000"/>
              <w:bottom w:val="single" w:sz="4" w:space="0" w:color="000000"/>
              <w:right w:val="single" w:sz="4" w:space="0" w:color="000000"/>
            </w:tcBorders>
            <w:hideMark/>
          </w:tcPr>
          <w:p w14:paraId="38CDA87E" w14:textId="77777777" w:rsidR="00D632F4" w:rsidRDefault="00D632F4" w:rsidP="00D632F4">
            <w:pPr>
              <w:numPr>
                <w:ilvl w:val="0"/>
                <w:numId w:val="35"/>
              </w:numPr>
              <w:rPr>
                <w:rFonts w:ascii="Arial" w:eastAsia="Arial" w:hAnsi="Arial" w:cs="Arial"/>
                <w:b/>
                <w:bCs/>
                <w:lang w:val="en-CA"/>
              </w:rPr>
            </w:pPr>
            <w:r>
              <w:rPr>
                <w:rFonts w:ascii="Arial" w:eastAsia="Arial" w:hAnsi="Arial" w:cs="Arial"/>
                <w:b/>
                <w:bCs/>
                <w:lang w:val="en-CA"/>
              </w:rPr>
              <w:t xml:space="preserve">Seasonal round calendar p.11 </w:t>
            </w:r>
            <w:hyperlink r:id="rId37" w:history="1">
              <w:r w:rsidRPr="00705A0F">
                <w:rPr>
                  <w:rStyle w:val="Hyperlink"/>
                  <w:rFonts w:ascii="Arial" w:eastAsia="Arial" w:hAnsi="Arial" w:cs="Arial"/>
                  <w:b/>
                  <w:bCs/>
                </w:rPr>
                <w:t>SeasonalRound_BLM.pdf</w:t>
              </w:r>
            </w:hyperlink>
          </w:p>
          <w:p w14:paraId="080A0BEB" w14:textId="371EEF43" w:rsidR="00D03B15" w:rsidRDefault="00D632F4" w:rsidP="00D632F4">
            <w:pPr>
              <w:pStyle w:val="Title"/>
              <w:numPr>
                <w:ilvl w:val="0"/>
                <w:numId w:val="35"/>
              </w:numPr>
              <w:rPr>
                <w:rFonts w:ascii="Arial" w:eastAsia="Arial" w:hAnsi="Arial" w:cs="Arial"/>
                <w:b w:val="0"/>
                <w:bCs w:val="0"/>
              </w:rPr>
            </w:pPr>
            <w:r w:rsidRPr="00D03B15">
              <w:rPr>
                <w:rFonts w:ascii="Arial" w:eastAsia="Arial" w:hAnsi="Arial" w:cs="Arial"/>
                <w:b w:val="0"/>
                <w:bCs w:val="0"/>
              </w:rPr>
              <w:t>Butcher</w:t>
            </w:r>
            <w:r w:rsidR="00D03B15" w:rsidRPr="00D03B15">
              <w:rPr>
                <w:rFonts w:ascii="Arial" w:eastAsia="Arial" w:hAnsi="Arial" w:cs="Arial"/>
                <w:b w:val="0"/>
                <w:bCs w:val="0"/>
              </w:rPr>
              <w:t xml:space="preserve"> paper or large paper shopping bags </w:t>
            </w:r>
          </w:p>
          <w:p w14:paraId="0979A64D" w14:textId="72D81412" w:rsidR="00D632F4" w:rsidRDefault="00D03B15" w:rsidP="00D632F4">
            <w:pPr>
              <w:pStyle w:val="Title"/>
              <w:numPr>
                <w:ilvl w:val="0"/>
                <w:numId w:val="35"/>
              </w:numPr>
              <w:rPr>
                <w:rFonts w:ascii="Arial" w:eastAsia="Arial" w:hAnsi="Arial" w:cs="Arial"/>
                <w:b w:val="0"/>
                <w:bCs w:val="0"/>
              </w:rPr>
            </w:pPr>
            <w:r w:rsidRPr="00D03B15">
              <w:rPr>
                <w:rFonts w:ascii="Arial" w:eastAsia="Arial" w:hAnsi="Arial" w:cs="Arial"/>
                <w:b w:val="0"/>
                <w:bCs w:val="0"/>
              </w:rPr>
              <w:t xml:space="preserve">scissors </w:t>
            </w:r>
          </w:p>
          <w:p w14:paraId="2CCD2FB1" w14:textId="5899AA6A" w:rsidR="00AD08A0" w:rsidRPr="00013E07" w:rsidRDefault="00D03B15" w:rsidP="00013E07">
            <w:pPr>
              <w:pStyle w:val="Title"/>
              <w:numPr>
                <w:ilvl w:val="0"/>
                <w:numId w:val="35"/>
              </w:numPr>
              <w:rPr>
                <w:rFonts w:ascii="Arial" w:eastAsia="Arial" w:hAnsi="Arial" w:cs="Arial"/>
                <w:b w:val="0"/>
                <w:bCs w:val="0"/>
              </w:rPr>
            </w:pPr>
            <w:r w:rsidRPr="00D03B15">
              <w:rPr>
                <w:rFonts w:ascii="Arial" w:eastAsia="Arial" w:hAnsi="Arial" w:cs="Arial"/>
                <w:b w:val="0"/>
                <w:bCs w:val="0"/>
              </w:rPr>
              <w:t xml:space="preserve">paint or crayons </w:t>
            </w:r>
          </w:p>
        </w:tc>
      </w:tr>
      <w:tr w:rsidR="00AD08A0" w:rsidRPr="000B6826" w14:paraId="2C5F5D26" w14:textId="77777777" w:rsidTr="000050DE">
        <w:trPr>
          <w:trHeight w:val="288"/>
        </w:trPr>
        <w:tc>
          <w:tcPr>
            <w:tcW w:w="10201" w:type="dxa"/>
            <w:gridSpan w:val="2"/>
            <w:tcBorders>
              <w:top w:val="single" w:sz="4" w:space="0" w:color="000000"/>
              <w:left w:val="single" w:sz="4" w:space="0" w:color="000000"/>
              <w:bottom w:val="single" w:sz="4" w:space="0" w:color="000000"/>
              <w:right w:val="single" w:sz="4" w:space="0" w:color="000000"/>
            </w:tcBorders>
            <w:hideMark/>
          </w:tcPr>
          <w:p w14:paraId="07A6FDB2" w14:textId="77777777" w:rsidR="00AD08A0" w:rsidRPr="000B6826" w:rsidRDefault="00AD08A0" w:rsidP="000050DE">
            <w:pPr>
              <w:pStyle w:val="Title"/>
              <w:rPr>
                <w:rFonts w:ascii="Arial" w:eastAsia="Arial" w:hAnsi="Arial" w:cs="Arial"/>
                <w:b w:val="0"/>
                <w:bCs w:val="0"/>
                <w:lang w:val="en-CA"/>
              </w:rPr>
            </w:pPr>
            <w:r w:rsidRPr="000B6826">
              <w:rPr>
                <w:rFonts w:ascii="Arial" w:eastAsia="Arial" w:hAnsi="Arial" w:cs="Arial"/>
                <w:b w:val="0"/>
                <w:bCs w:val="0"/>
                <w:lang w:val="en-CA"/>
              </w:rPr>
              <w:t>Lesson Activities:</w:t>
            </w:r>
          </w:p>
        </w:tc>
      </w:tr>
      <w:tr w:rsidR="00AD08A0" w:rsidRPr="000B6826" w14:paraId="0E716F72" w14:textId="77777777" w:rsidTr="0027631A">
        <w:trPr>
          <w:trHeight w:val="288"/>
        </w:trPr>
        <w:tc>
          <w:tcPr>
            <w:tcW w:w="2122" w:type="dxa"/>
            <w:tcBorders>
              <w:top w:val="single" w:sz="4" w:space="0" w:color="000000"/>
              <w:left w:val="single" w:sz="4" w:space="0" w:color="000000"/>
              <w:bottom w:val="single" w:sz="4" w:space="0" w:color="000000"/>
              <w:right w:val="single" w:sz="4" w:space="0" w:color="000000"/>
            </w:tcBorders>
            <w:hideMark/>
          </w:tcPr>
          <w:p w14:paraId="050F5B4B" w14:textId="77777777" w:rsidR="00AD08A0" w:rsidRDefault="00AD08A0" w:rsidP="000050DE">
            <w:pPr>
              <w:pStyle w:val="Title"/>
              <w:rPr>
                <w:rFonts w:ascii="Arial" w:eastAsia="Arial" w:hAnsi="Arial" w:cs="Arial"/>
                <w:b w:val="0"/>
                <w:bCs w:val="0"/>
                <w:lang w:val="en-CA"/>
              </w:rPr>
            </w:pPr>
            <w:r w:rsidRPr="000B6826">
              <w:rPr>
                <w:rFonts w:ascii="Arial" w:eastAsia="Arial" w:hAnsi="Arial" w:cs="Arial"/>
                <w:b w:val="0"/>
                <w:bCs w:val="0"/>
                <w:lang w:val="en-CA"/>
              </w:rPr>
              <w:t>Introduction/Hook:</w:t>
            </w:r>
          </w:p>
          <w:p w14:paraId="61853938" w14:textId="5B8E2545" w:rsidR="00A534DF" w:rsidRPr="00A534DF" w:rsidRDefault="00A534DF" w:rsidP="00A534DF">
            <w:pPr>
              <w:rPr>
                <w:lang w:val="en-CA"/>
              </w:rPr>
            </w:pPr>
            <w:r>
              <w:rPr>
                <w:lang w:val="en-CA"/>
              </w:rPr>
              <w:t>5mins</w:t>
            </w:r>
          </w:p>
        </w:tc>
        <w:tc>
          <w:tcPr>
            <w:tcW w:w="8079" w:type="dxa"/>
            <w:tcBorders>
              <w:top w:val="single" w:sz="4" w:space="0" w:color="000000"/>
              <w:left w:val="single" w:sz="4" w:space="0" w:color="000000"/>
              <w:bottom w:val="single" w:sz="4" w:space="0" w:color="000000"/>
              <w:right w:val="single" w:sz="4" w:space="0" w:color="000000"/>
            </w:tcBorders>
            <w:hideMark/>
          </w:tcPr>
          <w:p w14:paraId="62459388" w14:textId="7C33BAA7" w:rsidR="00AC2534" w:rsidRDefault="00AC2534" w:rsidP="000050DE">
            <w:pPr>
              <w:pStyle w:val="Title"/>
              <w:rPr>
                <w:rFonts w:ascii="Arial" w:eastAsia="Arial" w:hAnsi="Arial" w:cs="Arial"/>
                <w:lang w:val="en-CA"/>
              </w:rPr>
            </w:pPr>
            <w:hyperlink r:id="rId38" w:history="1">
              <w:r w:rsidRPr="0011415D">
                <w:rPr>
                  <w:rStyle w:val="Hyperlink"/>
                  <w:rFonts w:ascii="Arial" w:eastAsia="Arial" w:hAnsi="Arial" w:cs="Arial"/>
                  <w:b w:val="0"/>
                  <w:bCs w:val="0"/>
                </w:rPr>
                <w:t>Time-Lapse Video - See One Year in One Minute</w:t>
              </w:r>
            </w:hyperlink>
          </w:p>
          <w:p w14:paraId="7F9CF5ED" w14:textId="01D4F848" w:rsidR="00AD08A0" w:rsidRDefault="00CB5C83" w:rsidP="000050DE">
            <w:pPr>
              <w:pStyle w:val="Title"/>
              <w:rPr>
                <w:rFonts w:ascii="Arial" w:eastAsia="Arial" w:hAnsi="Arial" w:cs="Arial"/>
                <w:lang w:val="en-CA"/>
              </w:rPr>
            </w:pPr>
            <w:r w:rsidRPr="0027631A">
              <w:rPr>
                <w:rFonts w:ascii="Arial" w:eastAsia="Arial" w:hAnsi="Arial" w:cs="Arial"/>
                <w:lang w:val="en-CA"/>
              </w:rPr>
              <w:t>A tree’s Feelings</w:t>
            </w:r>
            <w:r w:rsidR="0027631A">
              <w:rPr>
                <w:rFonts w:ascii="Arial" w:eastAsia="Arial" w:hAnsi="Arial" w:cs="Arial"/>
                <w:lang w:val="en-CA"/>
              </w:rPr>
              <w:t xml:space="preserve">: </w:t>
            </w:r>
          </w:p>
          <w:p w14:paraId="3F275EC0" w14:textId="6E0BD995" w:rsidR="0080629A" w:rsidRDefault="0080629A" w:rsidP="0080629A">
            <w:r w:rsidRPr="0080629A">
              <w:t xml:space="preserve">Dramatize how a tree would “feel.” Students will be using large and small muscle movements </w:t>
            </w:r>
            <w:r w:rsidR="00D437E4">
              <w:t xml:space="preserve">(mouths are quiet) </w:t>
            </w:r>
            <w:r w:rsidRPr="0080629A">
              <w:t xml:space="preserve">to move like a tree under the following conditions: </w:t>
            </w:r>
          </w:p>
          <w:p w14:paraId="7067354D" w14:textId="77777777" w:rsidR="0080629A" w:rsidRDefault="0080629A" w:rsidP="0080629A">
            <w:r w:rsidRPr="0080629A">
              <w:t xml:space="preserve">• a gentle spring breeze </w:t>
            </w:r>
          </w:p>
          <w:p w14:paraId="10E085EF" w14:textId="77777777" w:rsidR="0080629A" w:rsidRDefault="0080629A" w:rsidP="0080629A">
            <w:r w:rsidRPr="0080629A">
              <w:t xml:space="preserve">• a violent autumn windstorm </w:t>
            </w:r>
          </w:p>
          <w:p w14:paraId="6B28EF65" w14:textId="77777777" w:rsidR="0080629A" w:rsidRDefault="0080629A" w:rsidP="0080629A">
            <w:r w:rsidRPr="0080629A">
              <w:t xml:space="preserve">• pelting rain </w:t>
            </w:r>
          </w:p>
          <w:p w14:paraId="4B8920B4" w14:textId="77777777" w:rsidR="0080629A" w:rsidRDefault="0080629A" w:rsidP="0080629A">
            <w:r w:rsidRPr="0080629A">
              <w:t xml:space="preserve">• a summer forest fire </w:t>
            </w:r>
          </w:p>
          <w:p w14:paraId="4CD613DB" w14:textId="77777777" w:rsidR="0080629A" w:rsidRDefault="0080629A" w:rsidP="0080629A">
            <w:r w:rsidRPr="0080629A">
              <w:t xml:space="preserve">• having bare limbs in the winter </w:t>
            </w:r>
          </w:p>
          <w:p w14:paraId="44074E94" w14:textId="77777777" w:rsidR="00D437E4" w:rsidRDefault="0080629A" w:rsidP="0080629A">
            <w:r w:rsidRPr="0080629A">
              <w:t xml:space="preserve">• a squirrel running up its trunk </w:t>
            </w:r>
          </w:p>
          <w:p w14:paraId="2B7606C2" w14:textId="77777777" w:rsidR="00D437E4" w:rsidRDefault="0080629A" w:rsidP="0080629A">
            <w:r w:rsidRPr="0080629A">
              <w:t xml:space="preserve">• a bird nesting in its branches </w:t>
            </w:r>
          </w:p>
          <w:p w14:paraId="69B19DEE" w14:textId="77777777" w:rsidR="00D437E4" w:rsidRDefault="0080629A" w:rsidP="0080629A">
            <w:r w:rsidRPr="0080629A">
              <w:t xml:space="preserve">• a person climbing it </w:t>
            </w:r>
          </w:p>
          <w:p w14:paraId="4EF0FEF2" w14:textId="69EDFA8B" w:rsidR="0080629A" w:rsidRPr="0080629A" w:rsidRDefault="0080629A" w:rsidP="0080629A">
            <w:pPr>
              <w:rPr>
                <w:lang w:val="en-CA"/>
              </w:rPr>
            </w:pPr>
            <w:r w:rsidRPr="0080629A">
              <w:t>• someone cutting it dow</w:t>
            </w:r>
            <w:r>
              <w:t>n</w:t>
            </w:r>
          </w:p>
        </w:tc>
      </w:tr>
      <w:tr w:rsidR="00AD08A0" w:rsidRPr="000B6826" w14:paraId="04ACA3D5" w14:textId="77777777" w:rsidTr="0027631A">
        <w:trPr>
          <w:trHeight w:val="288"/>
        </w:trPr>
        <w:tc>
          <w:tcPr>
            <w:tcW w:w="2122" w:type="dxa"/>
            <w:tcBorders>
              <w:top w:val="single" w:sz="4" w:space="0" w:color="000000"/>
              <w:left w:val="single" w:sz="4" w:space="0" w:color="000000"/>
              <w:bottom w:val="single" w:sz="4" w:space="0" w:color="000000"/>
              <w:right w:val="single" w:sz="4" w:space="0" w:color="000000"/>
            </w:tcBorders>
            <w:hideMark/>
          </w:tcPr>
          <w:p w14:paraId="30CD209D" w14:textId="30EAAB0B" w:rsidR="00AD08A0" w:rsidRPr="000B6826" w:rsidRDefault="00AD08A0" w:rsidP="000050DE">
            <w:pPr>
              <w:pStyle w:val="Title"/>
              <w:rPr>
                <w:rFonts w:ascii="Arial" w:eastAsia="Arial" w:hAnsi="Arial" w:cs="Arial"/>
                <w:b w:val="0"/>
                <w:bCs w:val="0"/>
                <w:lang w:val="en-CA"/>
              </w:rPr>
            </w:pPr>
            <w:r w:rsidRPr="000B6826">
              <w:rPr>
                <w:rFonts w:ascii="Arial" w:eastAsia="Arial" w:hAnsi="Arial" w:cs="Arial"/>
                <w:b w:val="0"/>
                <w:bCs w:val="0"/>
                <w:lang w:val="en-CA"/>
              </w:rPr>
              <w:t>Body:</w:t>
            </w:r>
            <w:r w:rsidR="007E6838">
              <w:rPr>
                <w:rFonts w:ascii="Arial" w:eastAsia="Arial" w:hAnsi="Arial" w:cs="Arial"/>
                <w:b w:val="0"/>
                <w:bCs w:val="0"/>
                <w:lang w:val="en-CA"/>
              </w:rPr>
              <w:t xml:space="preserve"> 30 mins</w:t>
            </w:r>
          </w:p>
        </w:tc>
        <w:tc>
          <w:tcPr>
            <w:tcW w:w="8079" w:type="dxa"/>
            <w:tcBorders>
              <w:top w:val="single" w:sz="4" w:space="0" w:color="000000"/>
              <w:left w:val="single" w:sz="4" w:space="0" w:color="000000"/>
              <w:bottom w:val="single" w:sz="4" w:space="0" w:color="000000"/>
              <w:right w:val="single" w:sz="4" w:space="0" w:color="000000"/>
            </w:tcBorders>
            <w:hideMark/>
          </w:tcPr>
          <w:p w14:paraId="4868E35A" w14:textId="1812913E" w:rsidR="00AD08A0" w:rsidRDefault="003C59F3" w:rsidP="000050DE">
            <w:pPr>
              <w:pStyle w:val="Title"/>
              <w:rPr>
                <w:rFonts w:ascii="Arial" w:eastAsia="Arial" w:hAnsi="Arial" w:cs="Arial"/>
                <w:b w:val="0"/>
                <w:bCs w:val="0"/>
                <w:lang w:val="en-CA"/>
              </w:rPr>
            </w:pPr>
            <w:r w:rsidRPr="003C59F3">
              <w:rPr>
                <w:rFonts w:ascii="Arial" w:eastAsia="Arial" w:hAnsi="Arial" w:cs="Arial"/>
                <w:lang w:val="en-CA"/>
              </w:rPr>
              <w:t>Direct teaching</w:t>
            </w:r>
            <w:r w:rsidR="007E6838">
              <w:rPr>
                <w:rFonts w:ascii="Arial" w:eastAsia="Arial" w:hAnsi="Arial" w:cs="Arial"/>
                <w:lang w:val="en-CA"/>
              </w:rPr>
              <w:t xml:space="preserve"> 15 mins</w:t>
            </w:r>
            <w:r w:rsidRPr="003C59F3">
              <w:rPr>
                <w:rFonts w:ascii="Arial" w:eastAsia="Arial" w:hAnsi="Arial" w:cs="Arial"/>
                <w:lang w:val="en-CA"/>
              </w:rPr>
              <w:t>:</w:t>
            </w:r>
            <w:r>
              <w:rPr>
                <w:rFonts w:ascii="Arial" w:eastAsia="Arial" w:hAnsi="Arial" w:cs="Arial"/>
                <w:lang w:val="en-CA"/>
              </w:rPr>
              <w:t xml:space="preserve"> </w:t>
            </w:r>
            <w:r w:rsidRPr="003C59F3">
              <w:rPr>
                <w:rFonts w:ascii="Arial" w:eastAsia="Arial" w:hAnsi="Arial" w:cs="Arial"/>
                <w:b w:val="0"/>
                <w:bCs w:val="0"/>
                <w:lang w:val="en-CA"/>
              </w:rPr>
              <w:t>ha</w:t>
            </w:r>
            <w:r w:rsidR="00E26FF0">
              <w:rPr>
                <w:rFonts w:ascii="Arial" w:eastAsia="Arial" w:hAnsi="Arial" w:cs="Arial"/>
                <w:b w:val="0"/>
                <w:bCs w:val="0"/>
                <w:lang w:val="en-CA"/>
              </w:rPr>
              <w:t>n</w:t>
            </w:r>
            <w:r w:rsidRPr="003C59F3">
              <w:rPr>
                <w:rFonts w:ascii="Arial" w:eastAsia="Arial" w:hAnsi="Arial" w:cs="Arial"/>
                <w:b w:val="0"/>
                <w:bCs w:val="0"/>
                <w:lang w:val="en-CA"/>
              </w:rPr>
              <w:t>d out calendar and students listen and draw/colour</w:t>
            </w:r>
            <w:r w:rsidR="00CA010B">
              <w:rPr>
                <w:rFonts w:ascii="Arial" w:eastAsia="Arial" w:hAnsi="Arial" w:cs="Arial"/>
                <w:b w:val="0"/>
                <w:bCs w:val="0"/>
                <w:lang w:val="en-CA"/>
              </w:rPr>
              <w:t>. Pause during seasons if students need more time</w:t>
            </w:r>
          </w:p>
          <w:p w14:paraId="0A97CD05" w14:textId="57A7201D" w:rsidR="00A2582E" w:rsidRDefault="00A2582E" w:rsidP="00A2582E">
            <w:r w:rsidRPr="00A2582E">
              <w:rPr>
                <w:b/>
                <w:bCs/>
              </w:rPr>
              <w:t>Spring</w:t>
            </w:r>
            <w:r w:rsidRPr="00A2582E">
              <w:t xml:space="preserve"> For First Nations, spring was a time of birth and renewal. The land was freed from winter, snow disappeared, and river, lake and sea ice gradually melted. In spring, various First Nations communities were able to hunt birds like geese and ducks, and large game animals, such as caribou, that migrated from southern locations to more northern environments to bear their young. These annual animal and fowl migrations provided vital food supplies. As plants, trees and herbs began to renew themselves after the winter cold, many First Nations harvested and gathered roots, new leaves, plants and bark for food and medicine. Many First Nations still do so today. </w:t>
            </w:r>
          </w:p>
          <w:p w14:paraId="708B6666" w14:textId="77777777" w:rsidR="005C1981" w:rsidRDefault="00A2582E" w:rsidP="00A2582E">
            <w:r w:rsidRPr="008F2DA5">
              <w:rPr>
                <w:b/>
                <w:bCs/>
              </w:rPr>
              <w:t>Summer</w:t>
            </w:r>
            <w:r w:rsidRPr="00A2582E">
              <w:t xml:space="preserve"> the seasons Summer was an important season for hunting and gathering food. First Nations harvested wild grasses, along with various berries, edible roots and herbs. For First Nations, the summer was a time of considerable activity. Many communities hunted large game animals for food, and as important sources of domestic and economic products. Hides produced clothing and footwear, ropes and babiche (lacing) for snowshoes. Animal horns were made into spoons and hand tools. Hair from animal skin served as stuffing in dolls, and balls for games. Sinew was used to make strings and lashes. First Nations used bones for scrapers, knives, spoons and ladles. They used hooves for ceremonies and dances. Many communities had a variety of techniques to catch large quantities of freshwater fish during the summer. Using nets, elaborate weirs and spears, First Nations caught quantities of fish that they usually dried in the sun for future consumption. One technique was to use a torch suspended from the bow of a canoe to attract fish and then spear them. Summer was also a time for collecting and harvesting. First Nations gathered and stored tree bark, tree roots, wild berries, nuts, fruit, edible plants and roots, herbs, mosses, shells, feathers and down. They also collected fungi and some ingredients for medicines and cures. Summer was also the time for </w:t>
            </w:r>
            <w:r w:rsidRPr="00A2582E">
              <w:lastRenderedPageBreak/>
              <w:t>games, entertainment and social gatherings. Many of these activities continue today</w:t>
            </w:r>
            <w:r w:rsidR="005C1981" w:rsidRPr="005C1981">
              <w:t xml:space="preserve"> </w:t>
            </w:r>
          </w:p>
          <w:p w14:paraId="57A52E01" w14:textId="77777777" w:rsidR="00745BEB" w:rsidRDefault="005C1981" w:rsidP="00A2582E">
            <w:r w:rsidRPr="00745BEB">
              <w:rPr>
                <w:b/>
                <w:bCs/>
              </w:rPr>
              <w:t>Autumn</w:t>
            </w:r>
            <w:r w:rsidRPr="005C1981">
              <w:t xml:space="preserve"> Economic pursuits continued into the fall. Many First Nations moved to traditional sites and constructed dwellings to withstand the increasingly cold winds. They also still collected foodstuffs at this time. As days grew shorter, hunting and fishing activities waned and caches of dried meat and fish became more and more important. Many First Nations stored food in earth cellars that were either deep enough to resist freezing or sufficiently insulated to protect the food from the freezing cold. </w:t>
            </w:r>
          </w:p>
          <w:p w14:paraId="06E75961" w14:textId="10BDAD11" w:rsidR="00A2582E" w:rsidRPr="00A2582E" w:rsidRDefault="005C1981" w:rsidP="00A2582E">
            <w:pPr>
              <w:rPr>
                <w:lang w:val="en-CA"/>
              </w:rPr>
            </w:pPr>
            <w:r w:rsidRPr="00745BEB">
              <w:rPr>
                <w:b/>
                <w:bCs/>
              </w:rPr>
              <w:t>Winter</w:t>
            </w:r>
            <w:r w:rsidRPr="005C1981">
              <w:t xml:space="preserve"> Snow is and was an integral part of life for First Nations. First Nations people developed techniques for travelling on snow and using snow in many different ways. Snowshoes, toboggans and sleds were effective methods for snow travel invented and developed by First Nations and Inuit. Some First Nations constructed temporary Quinzees by piling snow into a large mound, allowing it to set and then scooping out a chamber big enough for one or several people. These structures provided insulation against extreme outdoor temperatures. Cold temperatures, heavy snowfalls and blizzards in the East, the Prairies and in the North, and long periods of uninterrupted heavy rains on the West Coast, threatened the survival of many First Nations families and communities. Long periods of darkness confined people to their dwellings, and increased the need for heating fuel. High-calorie foods were vital to ensure people produced enough body heat to withstand the cold winter temperatures. Despite winter’s hardships, this was also the time for some forms of socializing and entertainment. This was the time for stories. the seasons Of course, fresh food could still be found during the winter months. Some First Nations hunters used snowshoes to hunt large game animals such as caribou, deer and moose. Certain First Nations caught fish using nets or artificial lures that were lowered into the water through holes in the ice. In some parts of the country First Nations hunted winter birds such as ptarmigan, grouse and large owls, and smaller animals such as rabbits, beaver and lynx</w:t>
            </w:r>
          </w:p>
          <w:p w14:paraId="1969861B" w14:textId="77777777" w:rsidR="003C59F3" w:rsidRDefault="003C59F3" w:rsidP="003C59F3">
            <w:pPr>
              <w:rPr>
                <w:lang w:val="en-CA"/>
              </w:rPr>
            </w:pPr>
          </w:p>
          <w:p w14:paraId="3EACDE80" w14:textId="319B6CC3" w:rsidR="00B16659" w:rsidRDefault="00B16659" w:rsidP="00B16659">
            <w:pPr>
              <w:rPr>
                <w:lang w:val="en-CA"/>
              </w:rPr>
            </w:pPr>
            <w:r w:rsidRPr="00B16659">
              <w:rPr>
                <w:b/>
                <w:bCs/>
                <w:lang w:val="en-CA"/>
              </w:rPr>
              <w:t>Activity</w:t>
            </w:r>
            <w:r w:rsidR="007E6838">
              <w:rPr>
                <w:b/>
                <w:bCs/>
                <w:lang w:val="en-CA"/>
              </w:rPr>
              <w:t>15 mins</w:t>
            </w:r>
            <w:r>
              <w:rPr>
                <w:lang w:val="en-CA"/>
              </w:rPr>
              <w:t>:</w:t>
            </w:r>
            <w:r w:rsidRPr="00B16659">
              <w:t xml:space="preserve"> </w:t>
            </w:r>
            <w:r w:rsidRPr="00B16659">
              <w:rPr>
                <w:lang w:val="en-CA"/>
              </w:rPr>
              <w:t>Clothing — what we wear in</w:t>
            </w:r>
            <w:r>
              <w:rPr>
                <w:lang w:val="en-CA"/>
              </w:rPr>
              <w:t xml:space="preserve"> </w:t>
            </w:r>
            <w:r w:rsidRPr="00B16659">
              <w:rPr>
                <w:lang w:val="en-CA"/>
              </w:rPr>
              <w:t>different seasons</w:t>
            </w:r>
          </w:p>
          <w:p w14:paraId="28882F49" w14:textId="6B7F4AB4" w:rsidR="00D33FAE" w:rsidRDefault="00D33FAE" w:rsidP="00B16659">
            <w:r w:rsidRPr="00D33FAE">
              <w:t>Many different kinds of animals were used to make the clothing worn by First Nations people: moose, deer, buffalo, elk, caribou and bear were often used. Rabbit fur, goose and duck down often provided insulation for clothing. Some First Nations used beaver hair and wolf hair as fringes in parkas and gloves to prevent freezing caused by moisture evaporation in extreme temperatures. In most cases, animal skins or hides used for clothing were scraped clean of hair and then tanned. Once tanned, the skins were transformed into leather from which clothing was produced. For winter outer wear, skins were not tanned but were treated and made into garments with the fur side turned in, for additional warmth and insulation.</w:t>
            </w:r>
          </w:p>
          <w:p w14:paraId="64BA58A4" w14:textId="77777777" w:rsidR="00EC2241" w:rsidRDefault="00EC2241" w:rsidP="00EC2241">
            <w:pPr>
              <w:pStyle w:val="ListParagraph"/>
              <w:numPr>
                <w:ilvl w:val="0"/>
                <w:numId w:val="62"/>
              </w:numPr>
              <w:rPr>
                <w:lang w:val="en-CA"/>
              </w:rPr>
            </w:pPr>
            <w:r w:rsidRPr="00EC2241">
              <w:rPr>
                <w:lang w:val="en-CA"/>
              </w:rPr>
              <w:t>Ask the children what types of clothes they wear during the different seasons; for example, raincoat</w:t>
            </w:r>
            <w:r>
              <w:rPr>
                <w:lang w:val="en-CA"/>
              </w:rPr>
              <w:t xml:space="preserve"> </w:t>
            </w:r>
            <w:r w:rsidRPr="00EC2241">
              <w:rPr>
                <w:lang w:val="en-CA"/>
              </w:rPr>
              <w:t xml:space="preserve">in the spring, shorts in the summer, parka in the winter. Now </w:t>
            </w:r>
          </w:p>
          <w:p w14:paraId="1B3E3BC7" w14:textId="77777777" w:rsidR="00AD08A0" w:rsidRPr="00846AA4" w:rsidRDefault="00846AA4" w:rsidP="00EC2241">
            <w:pPr>
              <w:pStyle w:val="ListParagraph"/>
              <w:numPr>
                <w:ilvl w:val="0"/>
                <w:numId w:val="62"/>
              </w:numPr>
              <w:rPr>
                <w:rFonts w:ascii="Arial" w:eastAsia="Arial" w:hAnsi="Arial" w:cs="Arial"/>
                <w:b/>
                <w:bCs/>
                <w:lang w:val="en-CA"/>
              </w:rPr>
            </w:pPr>
            <w:r>
              <w:rPr>
                <w:lang w:val="en-CA"/>
              </w:rPr>
              <w:t xml:space="preserve">Ask what their clothes are made out of and </w:t>
            </w:r>
            <w:r w:rsidRPr="00846AA4">
              <w:t>Ask them where they get their clothes.</w:t>
            </w:r>
          </w:p>
          <w:p w14:paraId="0D0D945F" w14:textId="77777777" w:rsidR="0096590A" w:rsidRPr="0096590A" w:rsidRDefault="002965EE" w:rsidP="00EC2241">
            <w:pPr>
              <w:pStyle w:val="ListParagraph"/>
              <w:numPr>
                <w:ilvl w:val="0"/>
                <w:numId w:val="62"/>
              </w:numPr>
              <w:rPr>
                <w:rFonts w:ascii="Arial" w:eastAsia="Arial" w:hAnsi="Arial" w:cs="Arial"/>
                <w:lang w:val="en-CA"/>
              </w:rPr>
            </w:pPr>
            <w:r w:rsidRPr="002965EE">
              <w:rPr>
                <w:rFonts w:ascii="Arial" w:eastAsia="Arial" w:hAnsi="Arial" w:cs="Arial"/>
              </w:rPr>
              <w:t xml:space="preserve">Divide the children into groups (if you have enough paper, each student can make his or her own coat). </w:t>
            </w:r>
          </w:p>
          <w:p w14:paraId="07457787" w14:textId="77777777" w:rsidR="00846AA4" w:rsidRPr="00CC2CD1" w:rsidRDefault="002965EE" w:rsidP="00EC2241">
            <w:pPr>
              <w:pStyle w:val="ListParagraph"/>
              <w:numPr>
                <w:ilvl w:val="0"/>
                <w:numId w:val="62"/>
              </w:numPr>
              <w:rPr>
                <w:rFonts w:ascii="Arial" w:eastAsia="Arial" w:hAnsi="Arial" w:cs="Arial"/>
                <w:lang w:val="en-CA"/>
              </w:rPr>
            </w:pPr>
            <w:r w:rsidRPr="002965EE">
              <w:rPr>
                <w:rFonts w:ascii="Arial" w:eastAsia="Arial" w:hAnsi="Arial" w:cs="Arial"/>
              </w:rPr>
              <w:t>Have each group design a simple coat from the paper</w:t>
            </w:r>
          </w:p>
          <w:p w14:paraId="7AE6D5FF" w14:textId="720B3FD2" w:rsidR="00CC2CD1" w:rsidRPr="002965EE" w:rsidRDefault="00CC2CD1" w:rsidP="00EC2241">
            <w:pPr>
              <w:pStyle w:val="ListParagraph"/>
              <w:numPr>
                <w:ilvl w:val="0"/>
                <w:numId w:val="62"/>
              </w:numPr>
              <w:rPr>
                <w:rFonts w:ascii="Arial" w:eastAsia="Arial" w:hAnsi="Arial" w:cs="Arial"/>
                <w:lang w:val="en-CA"/>
              </w:rPr>
            </w:pPr>
            <w:r>
              <w:rPr>
                <w:rFonts w:ascii="Arial" w:eastAsia="Arial" w:hAnsi="Arial" w:cs="Arial"/>
              </w:rPr>
              <w:t>Cut and colour</w:t>
            </w:r>
          </w:p>
        </w:tc>
      </w:tr>
      <w:tr w:rsidR="00AD08A0" w:rsidRPr="000B6826" w14:paraId="7C59B547" w14:textId="77777777" w:rsidTr="0027631A">
        <w:trPr>
          <w:trHeight w:val="288"/>
        </w:trPr>
        <w:tc>
          <w:tcPr>
            <w:tcW w:w="2122" w:type="dxa"/>
            <w:tcBorders>
              <w:top w:val="single" w:sz="4" w:space="0" w:color="000000"/>
              <w:left w:val="single" w:sz="4" w:space="0" w:color="000000"/>
              <w:bottom w:val="single" w:sz="4" w:space="0" w:color="000000"/>
              <w:right w:val="single" w:sz="4" w:space="0" w:color="000000"/>
            </w:tcBorders>
            <w:hideMark/>
          </w:tcPr>
          <w:p w14:paraId="6E15D028" w14:textId="6B6770BC" w:rsidR="00AD08A0" w:rsidRPr="000B6826" w:rsidRDefault="00AD08A0" w:rsidP="000050DE">
            <w:pPr>
              <w:pStyle w:val="Title"/>
              <w:rPr>
                <w:rFonts w:ascii="Arial" w:eastAsia="Arial" w:hAnsi="Arial" w:cs="Arial"/>
                <w:b w:val="0"/>
                <w:bCs w:val="0"/>
                <w:lang w:val="en-CA"/>
              </w:rPr>
            </w:pPr>
            <w:r w:rsidRPr="000B6826">
              <w:rPr>
                <w:rFonts w:ascii="Arial" w:eastAsia="Arial" w:hAnsi="Arial" w:cs="Arial"/>
                <w:b w:val="0"/>
                <w:bCs w:val="0"/>
                <w:lang w:val="en-CA"/>
              </w:rPr>
              <w:lastRenderedPageBreak/>
              <w:t>Closure:</w:t>
            </w:r>
            <w:r w:rsidR="007E6838">
              <w:rPr>
                <w:rFonts w:ascii="Arial" w:eastAsia="Arial" w:hAnsi="Arial" w:cs="Arial"/>
                <w:b w:val="0"/>
                <w:bCs w:val="0"/>
                <w:lang w:val="en-CA"/>
              </w:rPr>
              <w:t xml:space="preserve"> 10mins</w:t>
            </w:r>
          </w:p>
        </w:tc>
        <w:tc>
          <w:tcPr>
            <w:tcW w:w="8079" w:type="dxa"/>
            <w:tcBorders>
              <w:top w:val="single" w:sz="4" w:space="0" w:color="000000"/>
              <w:left w:val="single" w:sz="4" w:space="0" w:color="000000"/>
              <w:bottom w:val="single" w:sz="4" w:space="0" w:color="000000"/>
              <w:right w:val="single" w:sz="4" w:space="0" w:color="000000"/>
            </w:tcBorders>
            <w:hideMark/>
          </w:tcPr>
          <w:p w14:paraId="55DF8E0F" w14:textId="76240773" w:rsidR="00AD08A0" w:rsidRPr="000B6826" w:rsidRDefault="00CC2CD1" w:rsidP="000050DE">
            <w:pPr>
              <w:pStyle w:val="Title"/>
              <w:rPr>
                <w:rFonts w:ascii="Arial" w:eastAsia="Arial" w:hAnsi="Arial" w:cs="Arial"/>
                <w:b w:val="0"/>
                <w:bCs w:val="0"/>
                <w:lang w:val="en-CA"/>
              </w:rPr>
            </w:pPr>
            <w:r>
              <w:rPr>
                <w:rFonts w:ascii="Arial" w:eastAsia="Arial" w:hAnsi="Arial" w:cs="Arial"/>
                <w:b w:val="0"/>
                <w:bCs w:val="0"/>
                <w:lang w:val="en-CA"/>
              </w:rPr>
              <w:t>Show your coat</w:t>
            </w:r>
            <w:r w:rsidR="00647354">
              <w:rPr>
                <w:rFonts w:ascii="Arial" w:eastAsia="Arial" w:hAnsi="Arial" w:cs="Arial"/>
                <w:b w:val="0"/>
                <w:bCs w:val="0"/>
                <w:lang w:val="en-CA"/>
              </w:rPr>
              <w:t xml:space="preserve"> and explain what it is and </w:t>
            </w:r>
            <w:r w:rsidR="006E07A1">
              <w:rPr>
                <w:rFonts w:ascii="Arial" w:eastAsia="Arial" w:hAnsi="Arial" w:cs="Arial"/>
                <w:b w:val="0"/>
                <w:bCs w:val="0"/>
                <w:lang w:val="en-CA"/>
              </w:rPr>
              <w:t>when it is used</w:t>
            </w:r>
            <w:r w:rsidR="00E1336C">
              <w:rPr>
                <w:rFonts w:ascii="Arial" w:eastAsia="Arial" w:hAnsi="Arial" w:cs="Arial"/>
                <w:b w:val="0"/>
                <w:bCs w:val="0"/>
                <w:lang w:val="en-CA"/>
              </w:rPr>
              <w:t>.</w:t>
            </w:r>
          </w:p>
        </w:tc>
      </w:tr>
    </w:tbl>
    <w:p w14:paraId="188C7136" w14:textId="77777777" w:rsidR="00AD08A0" w:rsidRDefault="00AD08A0" w:rsidP="00AD08A0">
      <w:pPr>
        <w:pStyle w:val="Title"/>
        <w:rPr>
          <w:rFonts w:ascii="Arial" w:eastAsia="Arial" w:hAnsi="Arial" w:cs="Arial"/>
          <w:b w:val="0"/>
          <w:bCs w:val="0"/>
          <w:sz w:val="22"/>
          <w:szCs w:val="22"/>
        </w:rPr>
      </w:pPr>
    </w:p>
    <w:p w14:paraId="5FE51F0A" w14:textId="77777777" w:rsidR="002F61CC" w:rsidRDefault="002F61CC" w:rsidP="002F61CC"/>
    <w:p w14:paraId="4B597B6E" w14:textId="77777777" w:rsidR="009F7FD4" w:rsidRDefault="009F7FD4" w:rsidP="002F61CC"/>
    <w:p w14:paraId="55274DEB" w14:textId="77777777" w:rsidR="002F61CC" w:rsidRDefault="002F61CC">
      <w:pPr>
        <w:pStyle w:val="Title"/>
        <w:rPr>
          <w:rFonts w:ascii="Arial" w:eastAsia="Arial" w:hAnsi="Arial" w:cs="Arial"/>
          <w:color w:val="A64D79"/>
          <w:sz w:val="22"/>
          <w:szCs w:val="22"/>
        </w:rPr>
      </w:pPr>
    </w:p>
    <w:p w14:paraId="12F2C08D" w14:textId="7DF83B32" w:rsidR="00415467" w:rsidRDefault="007E35B3">
      <w:pPr>
        <w:pStyle w:val="Title"/>
        <w:rPr>
          <w:rFonts w:ascii="Arial" w:eastAsia="Arial" w:hAnsi="Arial" w:cs="Arial"/>
          <w:color w:val="A64D79"/>
          <w:sz w:val="22"/>
          <w:szCs w:val="22"/>
        </w:rPr>
      </w:pPr>
      <w:r>
        <w:rPr>
          <w:rFonts w:ascii="Arial" w:eastAsia="Arial" w:hAnsi="Arial" w:cs="Arial"/>
          <w:color w:val="A64D79"/>
          <w:sz w:val="22"/>
          <w:szCs w:val="22"/>
        </w:rPr>
        <w:lastRenderedPageBreak/>
        <w:t xml:space="preserve">Lesson </w:t>
      </w:r>
      <w:r w:rsidR="00AD08A0">
        <w:rPr>
          <w:rFonts w:ascii="Arial" w:eastAsia="Arial" w:hAnsi="Arial" w:cs="Arial"/>
          <w:color w:val="A64D79"/>
          <w:sz w:val="22"/>
          <w:szCs w:val="22"/>
        </w:rPr>
        <w:t>5</w:t>
      </w:r>
      <w:r w:rsidR="009D3C4B">
        <w:rPr>
          <w:rFonts w:ascii="Arial" w:eastAsia="Arial" w:hAnsi="Arial" w:cs="Arial"/>
          <w:color w:val="A64D79"/>
          <w:sz w:val="22"/>
          <w:szCs w:val="22"/>
        </w:rPr>
        <w:t xml:space="preserve"> April</w:t>
      </w:r>
      <w:r w:rsidR="00EB7040">
        <w:rPr>
          <w:rFonts w:ascii="Arial" w:eastAsia="Arial" w:hAnsi="Arial" w:cs="Arial"/>
          <w:color w:val="A64D79"/>
          <w:sz w:val="22"/>
          <w:szCs w:val="22"/>
        </w:rPr>
        <w:t xml:space="preserve"> </w:t>
      </w:r>
      <w:r w:rsidR="005539D0">
        <w:rPr>
          <w:rFonts w:ascii="Arial" w:eastAsia="Arial" w:hAnsi="Arial" w:cs="Arial"/>
          <w:color w:val="A64D79"/>
          <w:sz w:val="22"/>
          <w:szCs w:val="22"/>
        </w:rPr>
        <w:t>9</w:t>
      </w:r>
      <w:r w:rsidR="005539D0" w:rsidRPr="005539D0">
        <w:rPr>
          <w:rFonts w:ascii="Arial" w:eastAsia="Arial" w:hAnsi="Arial" w:cs="Arial"/>
          <w:color w:val="A64D79"/>
          <w:sz w:val="22"/>
          <w:szCs w:val="22"/>
          <w:vertAlign w:val="superscript"/>
        </w:rPr>
        <w:t>th</w:t>
      </w:r>
      <w:r w:rsidR="005539D0">
        <w:rPr>
          <w:rFonts w:ascii="Arial" w:eastAsia="Arial" w:hAnsi="Arial" w:cs="Arial"/>
          <w:color w:val="A64D79"/>
          <w:sz w:val="22"/>
          <w:szCs w:val="22"/>
        </w:rPr>
        <w:t xml:space="preserve"> </w:t>
      </w:r>
    </w:p>
    <w:tbl>
      <w:tblPr>
        <w:tblStyle w:val="ad"/>
        <w:tblW w:w="10170" w:type="dxa"/>
        <w:tblInd w:w="-5" w:type="dxa"/>
        <w:tblLayout w:type="fixed"/>
        <w:tblLook w:val="0400" w:firstRow="0" w:lastRow="0" w:firstColumn="0" w:lastColumn="0" w:noHBand="0" w:noVBand="1"/>
      </w:tblPr>
      <w:tblGrid>
        <w:gridCol w:w="3240"/>
        <w:gridCol w:w="6930"/>
      </w:tblGrid>
      <w:tr w:rsidR="00415467" w14:paraId="6B3845DB" w14:textId="77777777">
        <w:trPr>
          <w:trHeight w:val="288"/>
        </w:trPr>
        <w:tc>
          <w:tcPr>
            <w:tcW w:w="3240" w:type="dxa"/>
            <w:tcBorders>
              <w:top w:val="single" w:sz="4" w:space="0" w:color="000000"/>
              <w:left w:val="single" w:sz="4" w:space="0" w:color="000000"/>
              <w:bottom w:val="single" w:sz="4" w:space="0" w:color="000000"/>
              <w:right w:val="single" w:sz="4" w:space="0" w:color="000000"/>
            </w:tcBorders>
          </w:tcPr>
          <w:p w14:paraId="05D19933"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Name &amp;Time (Minutes Allotted):</w:t>
            </w:r>
          </w:p>
        </w:tc>
        <w:tc>
          <w:tcPr>
            <w:tcW w:w="6930" w:type="dxa"/>
            <w:tcBorders>
              <w:top w:val="single" w:sz="4" w:space="0" w:color="000000"/>
              <w:left w:val="single" w:sz="4" w:space="0" w:color="000000"/>
              <w:bottom w:val="single" w:sz="4" w:space="0" w:color="000000"/>
              <w:right w:val="single" w:sz="4" w:space="0" w:color="000000"/>
            </w:tcBorders>
          </w:tcPr>
          <w:p w14:paraId="54EEE0F0" w14:textId="59323664" w:rsidR="00415467" w:rsidRDefault="007E35B3">
            <w:pPr>
              <w:rPr>
                <w:rFonts w:ascii="Arial" w:eastAsia="Arial" w:hAnsi="Arial" w:cs="Arial"/>
              </w:rPr>
            </w:pPr>
            <w:r>
              <w:rPr>
                <w:rFonts w:ascii="Arial" w:eastAsia="Arial" w:hAnsi="Arial" w:cs="Arial"/>
              </w:rPr>
              <w:t xml:space="preserve"> </w:t>
            </w:r>
            <w:r w:rsidR="0028320C">
              <w:rPr>
                <w:rFonts w:ascii="Arial" w:eastAsia="Arial" w:hAnsi="Arial" w:cs="Arial"/>
              </w:rPr>
              <w:t xml:space="preserve">Elder - </w:t>
            </w:r>
            <w:r>
              <w:rPr>
                <w:rFonts w:ascii="Arial" w:eastAsia="Arial" w:hAnsi="Arial" w:cs="Arial"/>
                <w:b/>
                <w:bCs/>
                <w:color w:val="A64D79"/>
              </w:rPr>
              <w:t xml:space="preserve">Fall Preparation </w:t>
            </w:r>
            <w:r>
              <w:rPr>
                <w:rFonts w:ascii="Arial" w:eastAsia="Arial" w:hAnsi="Arial" w:cs="Arial"/>
                <w:b/>
                <w:bCs/>
                <w:i/>
                <w:iCs/>
                <w:color w:val="A64D79"/>
              </w:rPr>
              <w:t>– sllwélsten</w:t>
            </w:r>
            <w:r>
              <w:rPr>
                <w:rFonts w:ascii="Arial" w:eastAsia="Arial" w:hAnsi="Arial" w:cs="Arial"/>
                <w:i/>
                <w:iCs/>
              </w:rPr>
              <w:t xml:space="preserve">       </w:t>
            </w:r>
            <w:r w:rsidR="0037296B">
              <w:rPr>
                <w:rFonts w:ascii="Arial" w:eastAsia="Arial" w:hAnsi="Arial" w:cs="Arial"/>
              </w:rPr>
              <w:t>45mins</w:t>
            </w:r>
          </w:p>
        </w:tc>
      </w:tr>
      <w:tr w:rsidR="00415467" w14:paraId="3B4051E1" w14:textId="77777777">
        <w:trPr>
          <w:trHeight w:val="503"/>
        </w:trPr>
        <w:tc>
          <w:tcPr>
            <w:tcW w:w="3240" w:type="dxa"/>
            <w:tcBorders>
              <w:top w:val="single" w:sz="4" w:space="0" w:color="000000"/>
              <w:left w:val="single" w:sz="4" w:space="0" w:color="000000"/>
              <w:bottom w:val="single" w:sz="4" w:space="0" w:color="000000"/>
              <w:right w:val="single" w:sz="4" w:space="0" w:color="000000"/>
            </w:tcBorders>
          </w:tcPr>
          <w:p w14:paraId="68DCC743"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Learning Standards: Curricular Competencies</w:t>
            </w:r>
          </w:p>
        </w:tc>
        <w:tc>
          <w:tcPr>
            <w:tcW w:w="6930" w:type="dxa"/>
            <w:tcBorders>
              <w:top w:val="single" w:sz="4" w:space="0" w:color="000000"/>
              <w:left w:val="single" w:sz="4" w:space="0" w:color="000000"/>
              <w:bottom w:val="single" w:sz="4" w:space="0" w:color="000000"/>
              <w:right w:val="single" w:sz="4" w:space="0" w:color="000000"/>
            </w:tcBorders>
          </w:tcPr>
          <w:p w14:paraId="2637C11C" w14:textId="77777777" w:rsidR="00415467" w:rsidRDefault="007E35B3">
            <w:pPr>
              <w:numPr>
                <w:ilvl w:val="0"/>
                <w:numId w:val="22"/>
              </w:numPr>
              <w:shd w:val="clear" w:color="auto" w:fill="FFFFFF"/>
              <w:rPr>
                <w:rFonts w:ascii="Arial" w:eastAsia="Arial" w:hAnsi="Arial" w:cs="Arial"/>
              </w:rPr>
            </w:pPr>
            <w:r>
              <w:rPr>
                <w:rFonts w:ascii="Arial" w:eastAsia="Arial" w:hAnsi="Arial" w:cs="Arial"/>
              </w:rPr>
              <w:t>Explore different perspectives on people, places, issues, or events in their lives (perspective)</w:t>
            </w:r>
          </w:p>
          <w:p w14:paraId="43F80725" w14:textId="77777777" w:rsidR="00415467" w:rsidRDefault="007E35B3">
            <w:pPr>
              <w:numPr>
                <w:ilvl w:val="0"/>
                <w:numId w:val="22"/>
              </w:numPr>
              <w:shd w:val="clear" w:color="auto" w:fill="FFFFFF"/>
              <w:rPr>
                <w:rFonts w:ascii="Arial" w:eastAsia="Arial" w:hAnsi="Arial" w:cs="Arial"/>
              </w:rPr>
            </w:pPr>
            <w:r>
              <w:rPr>
                <w:rFonts w:ascii="Arial" w:eastAsia="Arial" w:hAnsi="Arial" w:cs="Arial"/>
              </w:rPr>
              <w:t>Identify caring behaviours among classmates and within families</w:t>
            </w:r>
          </w:p>
          <w:p w14:paraId="1D36E438" w14:textId="77777777" w:rsidR="00415467" w:rsidRDefault="007E35B3">
            <w:pPr>
              <w:numPr>
                <w:ilvl w:val="0"/>
                <w:numId w:val="22"/>
              </w:numPr>
              <w:shd w:val="clear" w:color="auto" w:fill="FFFFFF"/>
              <w:rPr>
                <w:rFonts w:ascii="Arial" w:eastAsia="Arial" w:hAnsi="Arial" w:cs="Arial"/>
              </w:rPr>
            </w:pPr>
            <w:r>
              <w:rPr>
                <w:rFonts w:ascii="Arial" w:eastAsia="Arial" w:hAnsi="Arial" w:cs="Arial"/>
              </w:rPr>
              <w:t>Identify and describe practices that promote mental well-being</w:t>
            </w:r>
          </w:p>
          <w:p w14:paraId="2C51BC5D" w14:textId="77777777" w:rsidR="00415467" w:rsidRDefault="007E35B3">
            <w:pPr>
              <w:numPr>
                <w:ilvl w:val="0"/>
                <w:numId w:val="22"/>
              </w:numPr>
              <w:shd w:val="clear" w:color="auto" w:fill="FFFFFF"/>
              <w:rPr>
                <w:rFonts w:ascii="Arial" w:eastAsia="Arial" w:hAnsi="Arial" w:cs="Arial"/>
              </w:rPr>
            </w:pPr>
            <w:r>
              <w:rPr>
                <w:rFonts w:ascii="Arial" w:eastAsia="Arial" w:hAnsi="Arial" w:cs="Arial"/>
              </w:rPr>
              <w:t>Engage actively as listeners, viewers, and readers, as appropriate, to develop understanding of self, identity, and community</w:t>
            </w:r>
          </w:p>
          <w:p w14:paraId="56B3FF12" w14:textId="77777777" w:rsidR="00415467" w:rsidRDefault="007E35B3">
            <w:pPr>
              <w:numPr>
                <w:ilvl w:val="0"/>
                <w:numId w:val="22"/>
              </w:numPr>
              <w:shd w:val="clear" w:color="auto" w:fill="FFFFFF"/>
              <w:rPr>
                <w:rFonts w:ascii="Arial" w:eastAsia="Arial" w:hAnsi="Arial" w:cs="Arial"/>
              </w:rPr>
            </w:pPr>
            <w:r>
              <w:rPr>
                <w:rFonts w:ascii="Arial" w:eastAsia="Arial" w:hAnsi="Arial" w:cs="Arial"/>
              </w:rPr>
              <w:t>Show awareness of how story in First Peoples cultures connects people to family and community</w:t>
            </w:r>
          </w:p>
          <w:p w14:paraId="2ABC5AB2" w14:textId="77777777" w:rsidR="00415467" w:rsidRDefault="007E35B3">
            <w:pPr>
              <w:numPr>
                <w:ilvl w:val="0"/>
                <w:numId w:val="22"/>
              </w:numPr>
              <w:shd w:val="clear" w:color="auto" w:fill="FFFFFF"/>
              <w:rPr>
                <w:rFonts w:ascii="Arial" w:eastAsia="Arial" w:hAnsi="Arial" w:cs="Arial"/>
              </w:rPr>
            </w:pPr>
            <w:r>
              <w:rPr>
                <w:rFonts w:ascii="Arial" w:eastAsia="Arial" w:hAnsi="Arial" w:cs="Arial"/>
                <w:color w:val="3B3B3B"/>
              </w:rPr>
              <w:t>Observe objects and events in familiar contexts</w:t>
            </w:r>
          </w:p>
          <w:p w14:paraId="67FBA044" w14:textId="77777777" w:rsidR="00415467" w:rsidRDefault="007E35B3">
            <w:pPr>
              <w:numPr>
                <w:ilvl w:val="0"/>
                <w:numId w:val="22"/>
              </w:numPr>
              <w:shd w:val="clear" w:color="auto" w:fill="FFFFFF"/>
              <w:spacing w:after="160"/>
              <w:rPr>
                <w:rFonts w:ascii="Arial" w:eastAsia="Arial" w:hAnsi="Arial" w:cs="Arial"/>
              </w:rPr>
            </w:pPr>
            <w:r>
              <w:rPr>
                <w:rFonts w:ascii="Arial" w:eastAsia="Arial" w:hAnsi="Arial" w:cs="Arial"/>
                <w:color w:val="3B3B3B"/>
              </w:rPr>
              <w:t>Recognize First Peoples stories (including oral and written narratives), songs, and art, as ways to share knowledge</w:t>
            </w:r>
          </w:p>
        </w:tc>
      </w:tr>
      <w:tr w:rsidR="00415467" w14:paraId="394C7DF4" w14:textId="77777777">
        <w:trPr>
          <w:trHeight w:val="251"/>
        </w:trPr>
        <w:tc>
          <w:tcPr>
            <w:tcW w:w="3240" w:type="dxa"/>
            <w:tcBorders>
              <w:top w:val="single" w:sz="4" w:space="0" w:color="000000"/>
              <w:left w:val="single" w:sz="4" w:space="0" w:color="000000"/>
              <w:bottom w:val="single" w:sz="4" w:space="0" w:color="000000"/>
              <w:right w:val="single" w:sz="4" w:space="0" w:color="000000"/>
            </w:tcBorders>
          </w:tcPr>
          <w:p w14:paraId="2D920446"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Learning Standards: Content</w:t>
            </w:r>
          </w:p>
        </w:tc>
        <w:tc>
          <w:tcPr>
            <w:tcW w:w="6930" w:type="dxa"/>
            <w:tcBorders>
              <w:top w:val="single" w:sz="4" w:space="0" w:color="000000"/>
              <w:left w:val="single" w:sz="4" w:space="0" w:color="000000"/>
              <w:bottom w:val="single" w:sz="4" w:space="0" w:color="000000"/>
              <w:right w:val="single" w:sz="4" w:space="0" w:color="000000"/>
            </w:tcBorders>
          </w:tcPr>
          <w:p w14:paraId="77BC22C4" w14:textId="77777777" w:rsidR="00415467" w:rsidRDefault="007E35B3">
            <w:pPr>
              <w:numPr>
                <w:ilvl w:val="0"/>
                <w:numId w:val="11"/>
              </w:numPr>
              <w:rPr>
                <w:rFonts w:ascii="Arial" w:eastAsia="Arial" w:hAnsi="Arial" w:cs="Arial"/>
              </w:rPr>
            </w:pPr>
            <w:r>
              <w:rPr>
                <w:rFonts w:ascii="Arial" w:eastAsia="Arial" w:hAnsi="Arial" w:cs="Arial"/>
              </w:rPr>
              <w:t>Relationships between a community and its environment</w:t>
            </w:r>
          </w:p>
          <w:p w14:paraId="078EA3E8" w14:textId="77777777" w:rsidR="00415467" w:rsidRDefault="007E35B3">
            <w:pPr>
              <w:numPr>
                <w:ilvl w:val="0"/>
                <w:numId w:val="11"/>
              </w:numPr>
              <w:rPr>
                <w:rFonts w:ascii="Arial" w:eastAsia="Arial" w:hAnsi="Arial" w:cs="Arial"/>
              </w:rPr>
            </w:pPr>
            <w:r>
              <w:rPr>
                <w:rFonts w:ascii="Arial" w:eastAsia="Arial" w:hAnsi="Arial" w:cs="Arial"/>
              </w:rPr>
              <w:t>Caring behaviours in groups and families</w:t>
            </w:r>
          </w:p>
          <w:p w14:paraId="6EB0F823" w14:textId="77777777" w:rsidR="00415467" w:rsidRDefault="007E35B3">
            <w:pPr>
              <w:numPr>
                <w:ilvl w:val="0"/>
                <w:numId w:val="11"/>
              </w:numPr>
              <w:rPr>
                <w:rFonts w:ascii="Arial" w:eastAsia="Arial" w:hAnsi="Arial" w:cs="Arial"/>
              </w:rPr>
            </w:pPr>
            <w:r>
              <w:rPr>
                <w:rFonts w:ascii="Arial" w:eastAsia="Arial" w:hAnsi="Arial" w:cs="Arial"/>
              </w:rPr>
              <w:t>Local First Peoples knowledge of the local landscape, plants and animals</w:t>
            </w:r>
          </w:p>
          <w:p w14:paraId="162C3727" w14:textId="77777777" w:rsidR="00415467" w:rsidRDefault="007E35B3">
            <w:pPr>
              <w:numPr>
                <w:ilvl w:val="0"/>
                <w:numId w:val="11"/>
              </w:numPr>
              <w:rPr>
                <w:rFonts w:ascii="Arial" w:eastAsia="Arial" w:hAnsi="Arial" w:cs="Arial"/>
              </w:rPr>
            </w:pPr>
            <w:r>
              <w:rPr>
                <w:rFonts w:ascii="Arial" w:eastAsia="Arial" w:hAnsi="Arial" w:cs="Arial"/>
              </w:rPr>
              <w:t>Local First Peoples understanding and use of seasonal rounds</w:t>
            </w:r>
          </w:p>
        </w:tc>
      </w:tr>
      <w:tr w:rsidR="00415467" w14:paraId="1C070C51" w14:textId="77777777">
        <w:trPr>
          <w:trHeight w:val="260"/>
        </w:trPr>
        <w:tc>
          <w:tcPr>
            <w:tcW w:w="3240" w:type="dxa"/>
            <w:tcBorders>
              <w:top w:val="single" w:sz="4" w:space="0" w:color="000000"/>
              <w:left w:val="single" w:sz="4" w:space="0" w:color="000000"/>
              <w:bottom w:val="single" w:sz="4" w:space="0" w:color="000000"/>
              <w:right w:val="single" w:sz="4" w:space="0" w:color="000000"/>
            </w:tcBorders>
          </w:tcPr>
          <w:p w14:paraId="4688C89D"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Instructional Objectives:</w:t>
            </w:r>
          </w:p>
          <w:p w14:paraId="08851A1D" w14:textId="77777777" w:rsidR="00415467" w:rsidRDefault="00415467">
            <w:pPr>
              <w:rPr>
                <w:rFonts w:ascii="Arial" w:eastAsia="Arial" w:hAnsi="Arial" w:cs="Arial"/>
                <w:u w:val="single"/>
              </w:rPr>
            </w:pPr>
          </w:p>
        </w:tc>
        <w:tc>
          <w:tcPr>
            <w:tcW w:w="6930" w:type="dxa"/>
            <w:tcBorders>
              <w:top w:val="single" w:sz="4" w:space="0" w:color="000000"/>
              <w:left w:val="single" w:sz="4" w:space="0" w:color="000000"/>
              <w:bottom w:val="single" w:sz="4" w:space="0" w:color="000000"/>
              <w:right w:val="single" w:sz="4" w:space="0" w:color="000000"/>
            </w:tcBorders>
          </w:tcPr>
          <w:p w14:paraId="75476D4D" w14:textId="18F99A2A" w:rsidR="00415467" w:rsidRDefault="000D3EDB">
            <w:pPr>
              <w:numPr>
                <w:ilvl w:val="0"/>
                <w:numId w:val="7"/>
              </w:numPr>
              <w:rPr>
                <w:rFonts w:ascii="Arial" w:eastAsia="Arial" w:hAnsi="Arial" w:cs="Arial"/>
              </w:rPr>
            </w:pPr>
            <w:r>
              <w:rPr>
                <w:rFonts w:ascii="Arial" w:eastAsia="Arial" w:hAnsi="Arial" w:cs="Arial"/>
              </w:rPr>
              <w:t>I can r</w:t>
            </w:r>
            <w:r w:rsidR="007E35B3">
              <w:rPr>
                <w:rFonts w:ascii="Arial" w:eastAsia="Arial" w:hAnsi="Arial" w:cs="Arial"/>
              </w:rPr>
              <w:t>ecognize what happens in nature in the fall</w:t>
            </w:r>
          </w:p>
          <w:p w14:paraId="36E576B0" w14:textId="27B368EC" w:rsidR="00415467" w:rsidRPr="0005263F" w:rsidRDefault="000D3EDB" w:rsidP="0005263F">
            <w:pPr>
              <w:numPr>
                <w:ilvl w:val="0"/>
                <w:numId w:val="7"/>
              </w:numPr>
              <w:rPr>
                <w:rFonts w:ascii="Arial" w:eastAsia="Arial" w:hAnsi="Arial" w:cs="Arial"/>
              </w:rPr>
            </w:pPr>
            <w:r>
              <w:rPr>
                <w:rFonts w:ascii="Arial" w:eastAsia="Arial" w:hAnsi="Arial" w:cs="Arial"/>
              </w:rPr>
              <w:t>I can i</w:t>
            </w:r>
            <w:r w:rsidR="007E35B3">
              <w:rPr>
                <w:rFonts w:ascii="Arial" w:eastAsia="Arial" w:hAnsi="Arial" w:cs="Arial"/>
              </w:rPr>
              <w:t>dentify Indigenous ways of knowing and being within their relations/respect for the environment and community</w:t>
            </w:r>
          </w:p>
        </w:tc>
      </w:tr>
      <w:tr w:rsidR="00415467" w14:paraId="3D001071" w14:textId="77777777">
        <w:trPr>
          <w:trHeight w:val="288"/>
        </w:trPr>
        <w:tc>
          <w:tcPr>
            <w:tcW w:w="3240" w:type="dxa"/>
            <w:tcBorders>
              <w:top w:val="single" w:sz="4" w:space="0" w:color="000000"/>
              <w:left w:val="single" w:sz="4" w:space="0" w:color="000000"/>
              <w:bottom w:val="single" w:sz="4" w:space="0" w:color="000000"/>
              <w:right w:val="single" w:sz="4" w:space="0" w:color="000000"/>
            </w:tcBorders>
          </w:tcPr>
          <w:p w14:paraId="557032C0"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Assessment:</w:t>
            </w:r>
          </w:p>
          <w:p w14:paraId="4C57D9D9" w14:textId="77777777" w:rsidR="00415467" w:rsidRDefault="00415467">
            <w:pPr>
              <w:rPr>
                <w:rFonts w:ascii="Arial" w:eastAsia="Arial" w:hAnsi="Arial" w:cs="Arial"/>
                <w:u w:val="single"/>
              </w:rPr>
            </w:pPr>
          </w:p>
        </w:tc>
        <w:tc>
          <w:tcPr>
            <w:tcW w:w="6930" w:type="dxa"/>
            <w:tcBorders>
              <w:top w:val="single" w:sz="4" w:space="0" w:color="000000"/>
              <w:left w:val="single" w:sz="4" w:space="0" w:color="000000"/>
              <w:bottom w:val="single" w:sz="4" w:space="0" w:color="000000"/>
              <w:right w:val="single" w:sz="4" w:space="0" w:color="000000"/>
            </w:tcBorders>
          </w:tcPr>
          <w:p w14:paraId="614D3B76" w14:textId="77777777" w:rsidR="00415467" w:rsidRDefault="007E35B3">
            <w:pPr>
              <w:rPr>
                <w:rFonts w:ascii="Arial" w:eastAsia="Arial" w:hAnsi="Arial" w:cs="Arial"/>
              </w:rPr>
            </w:pPr>
            <w:r>
              <w:rPr>
                <w:rFonts w:ascii="Arial" w:eastAsia="Arial" w:hAnsi="Arial" w:cs="Arial"/>
              </w:rPr>
              <w:t>Assessment will be through observation and conversation</w:t>
            </w:r>
          </w:p>
          <w:p w14:paraId="6AEF11B4" w14:textId="77777777" w:rsidR="00415467" w:rsidRDefault="007E35B3">
            <w:pPr>
              <w:numPr>
                <w:ilvl w:val="0"/>
                <w:numId w:val="12"/>
              </w:numPr>
              <w:rPr>
                <w:rFonts w:ascii="Arial" w:eastAsia="Arial" w:hAnsi="Arial" w:cs="Arial"/>
              </w:rPr>
            </w:pPr>
            <w:r>
              <w:rPr>
                <w:rFonts w:ascii="Arial" w:eastAsia="Arial" w:hAnsi="Arial" w:cs="Arial"/>
              </w:rPr>
              <w:t>Students will communicate things they notice in the fall</w:t>
            </w:r>
          </w:p>
          <w:p w14:paraId="0AD23320" w14:textId="764BAB39" w:rsidR="00415467" w:rsidRPr="00F123F1" w:rsidRDefault="007E35B3" w:rsidP="00F123F1">
            <w:pPr>
              <w:numPr>
                <w:ilvl w:val="0"/>
                <w:numId w:val="12"/>
              </w:numPr>
              <w:rPr>
                <w:rFonts w:ascii="Arial" w:eastAsia="Arial" w:hAnsi="Arial" w:cs="Arial"/>
              </w:rPr>
            </w:pPr>
            <w:r>
              <w:rPr>
                <w:rFonts w:ascii="Arial" w:eastAsia="Arial" w:hAnsi="Arial" w:cs="Arial"/>
              </w:rPr>
              <w:t>Students will show respect and gratitude for the Elder</w:t>
            </w:r>
          </w:p>
        </w:tc>
      </w:tr>
      <w:tr w:rsidR="00415467" w14:paraId="37526AE1" w14:textId="77777777">
        <w:trPr>
          <w:trHeight w:val="288"/>
        </w:trPr>
        <w:tc>
          <w:tcPr>
            <w:tcW w:w="3240" w:type="dxa"/>
            <w:tcBorders>
              <w:top w:val="single" w:sz="4" w:space="0" w:color="000000"/>
              <w:left w:val="single" w:sz="4" w:space="0" w:color="000000"/>
              <w:bottom w:val="single" w:sz="4" w:space="0" w:color="000000"/>
              <w:right w:val="single" w:sz="4" w:space="0" w:color="000000"/>
            </w:tcBorders>
          </w:tcPr>
          <w:p w14:paraId="46839345"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Teaching Strategies:</w:t>
            </w:r>
          </w:p>
        </w:tc>
        <w:tc>
          <w:tcPr>
            <w:tcW w:w="6930" w:type="dxa"/>
            <w:tcBorders>
              <w:top w:val="single" w:sz="4" w:space="0" w:color="000000"/>
              <w:left w:val="single" w:sz="4" w:space="0" w:color="000000"/>
              <w:bottom w:val="single" w:sz="4" w:space="0" w:color="000000"/>
              <w:right w:val="single" w:sz="4" w:space="0" w:color="000000"/>
            </w:tcBorders>
          </w:tcPr>
          <w:p w14:paraId="627A5619" w14:textId="77777777" w:rsidR="00415467" w:rsidRDefault="007E35B3">
            <w:pPr>
              <w:numPr>
                <w:ilvl w:val="0"/>
                <w:numId w:val="39"/>
              </w:numPr>
              <w:rPr>
                <w:rFonts w:ascii="Arial" w:eastAsia="Arial" w:hAnsi="Arial" w:cs="Arial"/>
              </w:rPr>
            </w:pPr>
            <w:r>
              <w:rPr>
                <w:rFonts w:ascii="Arial" w:eastAsia="Arial" w:hAnsi="Arial" w:cs="Arial"/>
              </w:rPr>
              <w:t>Use of Indigenous teaching and learning strategies: Sharing circle</w:t>
            </w:r>
          </w:p>
          <w:p w14:paraId="0A45EAEE" w14:textId="77777777" w:rsidR="00415467" w:rsidRDefault="007E35B3">
            <w:pPr>
              <w:numPr>
                <w:ilvl w:val="0"/>
                <w:numId w:val="39"/>
              </w:numPr>
              <w:rPr>
                <w:rFonts w:ascii="Arial" w:eastAsia="Arial" w:hAnsi="Arial" w:cs="Arial"/>
              </w:rPr>
            </w:pPr>
            <w:r>
              <w:rPr>
                <w:rFonts w:ascii="Arial" w:eastAsia="Arial" w:hAnsi="Arial" w:cs="Arial"/>
              </w:rPr>
              <w:t>Remind students of classroom procedures and expectations especially with respect to the elder</w:t>
            </w:r>
          </w:p>
        </w:tc>
      </w:tr>
      <w:tr w:rsidR="00415467" w14:paraId="583B4BE6" w14:textId="77777777">
        <w:trPr>
          <w:trHeight w:val="288"/>
        </w:trPr>
        <w:tc>
          <w:tcPr>
            <w:tcW w:w="3240" w:type="dxa"/>
            <w:tcBorders>
              <w:top w:val="single" w:sz="4" w:space="0" w:color="000000"/>
              <w:left w:val="single" w:sz="4" w:space="0" w:color="000000"/>
              <w:bottom w:val="single" w:sz="4" w:space="0" w:color="000000"/>
              <w:right w:val="single" w:sz="4" w:space="0" w:color="000000"/>
            </w:tcBorders>
          </w:tcPr>
          <w:p w14:paraId="6FDAF8FA"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Materials:</w:t>
            </w:r>
          </w:p>
        </w:tc>
        <w:tc>
          <w:tcPr>
            <w:tcW w:w="6930" w:type="dxa"/>
            <w:tcBorders>
              <w:top w:val="single" w:sz="4" w:space="0" w:color="000000"/>
              <w:left w:val="single" w:sz="4" w:space="0" w:color="000000"/>
              <w:bottom w:val="single" w:sz="4" w:space="0" w:color="000000"/>
              <w:right w:val="single" w:sz="4" w:space="0" w:color="000000"/>
            </w:tcBorders>
          </w:tcPr>
          <w:p w14:paraId="4DA90D2D" w14:textId="77777777" w:rsidR="00415467" w:rsidRDefault="007E35B3">
            <w:pPr>
              <w:numPr>
                <w:ilvl w:val="0"/>
                <w:numId w:val="2"/>
              </w:numPr>
              <w:rPr>
                <w:rFonts w:ascii="Arial" w:eastAsia="Arial" w:hAnsi="Arial" w:cs="Arial"/>
              </w:rPr>
            </w:pPr>
            <w:r>
              <w:rPr>
                <w:rFonts w:ascii="Arial" w:eastAsia="Arial" w:hAnsi="Arial" w:cs="Arial"/>
              </w:rPr>
              <w:t>Drink, snacks, and a comfortable chair for the Elder</w:t>
            </w:r>
          </w:p>
          <w:p w14:paraId="696B662A" w14:textId="605633B4" w:rsidR="00415467" w:rsidRDefault="00415467" w:rsidP="00D26319">
            <w:pPr>
              <w:ind w:left="360"/>
              <w:rPr>
                <w:rFonts w:ascii="Arial" w:eastAsia="Arial" w:hAnsi="Arial" w:cs="Arial"/>
              </w:rPr>
            </w:pPr>
          </w:p>
        </w:tc>
      </w:tr>
      <w:tr w:rsidR="00415467" w14:paraId="02BB0A51" w14:textId="77777777">
        <w:trPr>
          <w:trHeight w:val="288"/>
        </w:trPr>
        <w:tc>
          <w:tcPr>
            <w:tcW w:w="10170" w:type="dxa"/>
            <w:gridSpan w:val="2"/>
            <w:tcBorders>
              <w:top w:val="single" w:sz="4" w:space="0" w:color="000000"/>
              <w:left w:val="single" w:sz="4" w:space="0" w:color="000000"/>
              <w:bottom w:val="single" w:sz="4" w:space="0" w:color="000000"/>
              <w:right w:val="single" w:sz="4" w:space="0" w:color="000000"/>
            </w:tcBorders>
          </w:tcPr>
          <w:p w14:paraId="75DB8CF2" w14:textId="77777777" w:rsidR="00415467" w:rsidRDefault="007E35B3">
            <w:pPr>
              <w:pStyle w:val="Title"/>
              <w:rPr>
                <w:rFonts w:ascii="Arial" w:eastAsia="Arial" w:hAnsi="Arial" w:cs="Arial"/>
                <w:b w:val="0"/>
                <w:bCs w:val="0"/>
                <w:sz w:val="22"/>
                <w:szCs w:val="22"/>
              </w:rPr>
            </w:pPr>
            <w:r>
              <w:rPr>
                <w:rFonts w:ascii="Arial" w:eastAsia="Arial" w:hAnsi="Arial" w:cs="Arial"/>
                <w:b w:val="0"/>
                <w:bCs w:val="0"/>
                <w:sz w:val="22"/>
                <w:szCs w:val="22"/>
              </w:rPr>
              <w:t>Lesson Activities:</w:t>
            </w:r>
          </w:p>
        </w:tc>
      </w:tr>
      <w:tr w:rsidR="00415467" w14:paraId="1DB54C7B" w14:textId="77777777">
        <w:trPr>
          <w:trHeight w:val="288"/>
        </w:trPr>
        <w:tc>
          <w:tcPr>
            <w:tcW w:w="3240" w:type="dxa"/>
            <w:tcBorders>
              <w:top w:val="single" w:sz="4" w:space="0" w:color="000000"/>
              <w:left w:val="single" w:sz="4" w:space="0" w:color="000000"/>
              <w:bottom w:val="single" w:sz="4" w:space="0" w:color="000000"/>
              <w:right w:val="single" w:sz="4" w:space="0" w:color="000000"/>
            </w:tcBorders>
          </w:tcPr>
          <w:p w14:paraId="5C877634" w14:textId="77777777" w:rsidR="00415467" w:rsidRDefault="007E35B3">
            <w:pPr>
              <w:pStyle w:val="Subtitle"/>
              <w:rPr>
                <w:rFonts w:ascii="Arial" w:eastAsia="Arial" w:hAnsi="Arial" w:cs="Arial"/>
                <w:b w:val="0"/>
                <w:bCs w:val="0"/>
                <w:i/>
                <w:iCs/>
                <w:sz w:val="22"/>
                <w:szCs w:val="22"/>
              </w:rPr>
            </w:pPr>
            <w:r>
              <w:rPr>
                <w:rFonts w:ascii="Arial" w:eastAsia="Arial" w:hAnsi="Arial" w:cs="Arial"/>
                <w:b w:val="0"/>
                <w:bCs w:val="0"/>
                <w:i/>
                <w:iCs/>
                <w:sz w:val="22"/>
                <w:szCs w:val="22"/>
              </w:rPr>
              <w:t>Introduction/Hook:</w:t>
            </w:r>
          </w:p>
          <w:p w14:paraId="53CE8C3F" w14:textId="77777777" w:rsidR="00415467" w:rsidRDefault="007E35B3">
            <w:pPr>
              <w:rPr>
                <w:rFonts w:ascii="Arial" w:eastAsia="Arial" w:hAnsi="Arial" w:cs="Arial"/>
              </w:rPr>
            </w:pPr>
            <w:r>
              <w:rPr>
                <w:rFonts w:ascii="Arial" w:eastAsia="Arial" w:hAnsi="Arial" w:cs="Arial"/>
              </w:rPr>
              <w:t>10 min.</w:t>
            </w:r>
          </w:p>
        </w:tc>
        <w:tc>
          <w:tcPr>
            <w:tcW w:w="6930" w:type="dxa"/>
            <w:tcBorders>
              <w:top w:val="single" w:sz="4" w:space="0" w:color="000000"/>
              <w:left w:val="single" w:sz="4" w:space="0" w:color="000000"/>
              <w:bottom w:val="single" w:sz="4" w:space="0" w:color="000000"/>
              <w:right w:val="single" w:sz="4" w:space="0" w:color="000000"/>
            </w:tcBorders>
          </w:tcPr>
          <w:p w14:paraId="35E7382F" w14:textId="77777777" w:rsidR="00415467" w:rsidRDefault="007E35B3">
            <w:pPr>
              <w:numPr>
                <w:ilvl w:val="0"/>
                <w:numId w:val="37"/>
              </w:numPr>
              <w:rPr>
                <w:rFonts w:ascii="Arial" w:eastAsia="Arial" w:hAnsi="Arial" w:cs="Arial"/>
              </w:rPr>
            </w:pPr>
            <w:r>
              <w:rPr>
                <w:rFonts w:ascii="Arial" w:eastAsia="Arial" w:hAnsi="Arial" w:cs="Arial"/>
              </w:rPr>
              <w:t>Show two pics, one of another season and one of Fall</w:t>
            </w:r>
            <w:r>
              <w:rPr>
                <w:rFonts w:ascii="Arial" w:eastAsia="Arial" w:hAnsi="Arial" w:cs="Arial"/>
                <w:i/>
                <w:iCs/>
              </w:rPr>
              <w:t>– sllwélsten</w:t>
            </w:r>
            <w:r>
              <w:rPr>
                <w:rFonts w:ascii="Arial" w:eastAsia="Arial" w:hAnsi="Arial" w:cs="Arial"/>
              </w:rPr>
              <w:t>.</w:t>
            </w:r>
          </w:p>
          <w:p w14:paraId="0263411D" w14:textId="77777777" w:rsidR="00415467" w:rsidRDefault="007E35B3">
            <w:pPr>
              <w:numPr>
                <w:ilvl w:val="0"/>
                <w:numId w:val="37"/>
              </w:numPr>
              <w:rPr>
                <w:rFonts w:ascii="Arial" w:eastAsia="Arial" w:hAnsi="Arial" w:cs="Arial"/>
              </w:rPr>
            </w:pPr>
            <w:r>
              <w:rPr>
                <w:rFonts w:ascii="Arial" w:eastAsia="Arial" w:hAnsi="Arial" w:cs="Arial"/>
              </w:rPr>
              <w:t>Ask “ What do you notice? Do you think one might show fall? What kinds of things do you see and do in fall?</w:t>
            </w:r>
          </w:p>
          <w:p w14:paraId="34C5A770" w14:textId="32F68A71" w:rsidR="00415467" w:rsidRDefault="007E35B3">
            <w:pPr>
              <w:numPr>
                <w:ilvl w:val="0"/>
                <w:numId w:val="37"/>
              </w:numPr>
              <w:rPr>
                <w:rFonts w:ascii="Arial" w:eastAsia="Arial" w:hAnsi="Arial" w:cs="Arial"/>
              </w:rPr>
            </w:pPr>
            <w:r>
              <w:rPr>
                <w:rFonts w:ascii="Arial" w:eastAsia="Arial" w:hAnsi="Arial" w:cs="Arial"/>
              </w:rPr>
              <w:t>For fall, the Secwepemc people use the word sllw</w:t>
            </w:r>
            <w:r>
              <w:rPr>
                <w:rFonts w:ascii="Arial" w:eastAsia="Arial" w:hAnsi="Arial" w:cs="Arial"/>
                <w:i/>
                <w:iCs/>
              </w:rPr>
              <w:t>élsten</w:t>
            </w:r>
            <w:r>
              <w:rPr>
                <w:rFonts w:ascii="Arial" w:eastAsia="Arial" w:hAnsi="Arial" w:cs="Arial"/>
              </w:rPr>
              <w:t>: the time when the salmon return, and families gather food to prepare for the winter, smell the leaves decomposing, feel the cold ai</w:t>
            </w:r>
            <w:r w:rsidR="0028320C">
              <w:rPr>
                <w:rFonts w:ascii="Arial" w:eastAsia="Arial" w:hAnsi="Arial" w:cs="Arial"/>
              </w:rPr>
              <w:t xml:space="preserve">r. Welcome the </w:t>
            </w:r>
            <w:r w:rsidR="00C92FEA">
              <w:rPr>
                <w:rFonts w:ascii="Arial" w:eastAsia="Arial" w:hAnsi="Arial" w:cs="Arial"/>
              </w:rPr>
              <w:t>Knowledge keeper Camm</w:t>
            </w:r>
          </w:p>
        </w:tc>
      </w:tr>
      <w:tr w:rsidR="00415467" w14:paraId="5C9BEB99" w14:textId="77777777">
        <w:trPr>
          <w:trHeight w:val="288"/>
        </w:trPr>
        <w:tc>
          <w:tcPr>
            <w:tcW w:w="3240" w:type="dxa"/>
            <w:tcBorders>
              <w:top w:val="single" w:sz="4" w:space="0" w:color="000000"/>
              <w:left w:val="single" w:sz="4" w:space="0" w:color="000000"/>
              <w:bottom w:val="single" w:sz="4" w:space="0" w:color="000000"/>
              <w:right w:val="single" w:sz="4" w:space="0" w:color="000000"/>
            </w:tcBorders>
          </w:tcPr>
          <w:p w14:paraId="4F43DE87" w14:textId="77777777" w:rsidR="00415467" w:rsidRDefault="007E35B3">
            <w:pPr>
              <w:pStyle w:val="Subtitle"/>
              <w:rPr>
                <w:rFonts w:ascii="Arial" w:eastAsia="Arial" w:hAnsi="Arial" w:cs="Arial"/>
                <w:b w:val="0"/>
                <w:bCs w:val="0"/>
                <w:i/>
                <w:iCs/>
                <w:sz w:val="22"/>
                <w:szCs w:val="22"/>
              </w:rPr>
            </w:pPr>
            <w:r>
              <w:rPr>
                <w:rFonts w:ascii="Arial" w:eastAsia="Arial" w:hAnsi="Arial" w:cs="Arial"/>
                <w:b w:val="0"/>
                <w:bCs w:val="0"/>
                <w:i/>
                <w:iCs/>
                <w:sz w:val="22"/>
                <w:szCs w:val="22"/>
              </w:rPr>
              <w:t xml:space="preserve">Body: </w:t>
            </w:r>
          </w:p>
          <w:p w14:paraId="79BCC4B2" w14:textId="77777777" w:rsidR="00415467" w:rsidRDefault="007E35B3">
            <w:pPr>
              <w:pStyle w:val="Subtitle"/>
              <w:rPr>
                <w:rFonts w:ascii="Arial" w:eastAsia="Arial" w:hAnsi="Arial" w:cs="Arial"/>
                <w:b w:val="0"/>
                <w:bCs w:val="0"/>
                <w:sz w:val="22"/>
                <w:szCs w:val="22"/>
              </w:rPr>
            </w:pPr>
            <w:r>
              <w:rPr>
                <w:rFonts w:ascii="Arial" w:eastAsia="Arial" w:hAnsi="Arial" w:cs="Arial"/>
                <w:b w:val="0"/>
                <w:bCs w:val="0"/>
                <w:sz w:val="22"/>
                <w:szCs w:val="22"/>
              </w:rPr>
              <w:t>1. a) 30 min.</w:t>
            </w:r>
          </w:p>
          <w:p w14:paraId="59D2D0D5" w14:textId="77777777" w:rsidR="00415467" w:rsidRDefault="00415467">
            <w:pPr>
              <w:rPr>
                <w:rFonts w:ascii="Arial" w:eastAsia="Arial" w:hAnsi="Arial" w:cs="Arial"/>
              </w:rPr>
            </w:pPr>
          </w:p>
          <w:p w14:paraId="218F7D41" w14:textId="6596973B" w:rsidR="00415467" w:rsidRDefault="007E35B3">
            <w:pPr>
              <w:rPr>
                <w:rFonts w:ascii="Arial" w:eastAsia="Arial" w:hAnsi="Arial" w:cs="Arial"/>
              </w:rPr>
            </w:pPr>
            <w:r>
              <w:rPr>
                <w:rFonts w:ascii="Arial" w:eastAsia="Arial" w:hAnsi="Arial" w:cs="Arial"/>
              </w:rPr>
              <w:t xml:space="preserve">   </w:t>
            </w:r>
          </w:p>
        </w:tc>
        <w:tc>
          <w:tcPr>
            <w:tcW w:w="6930" w:type="dxa"/>
            <w:tcBorders>
              <w:top w:val="single" w:sz="4" w:space="0" w:color="000000"/>
              <w:left w:val="single" w:sz="4" w:space="0" w:color="000000"/>
              <w:bottom w:val="single" w:sz="4" w:space="0" w:color="000000"/>
              <w:right w:val="single" w:sz="4" w:space="0" w:color="000000"/>
            </w:tcBorders>
          </w:tcPr>
          <w:p w14:paraId="07E7A46F" w14:textId="2E54B4A6" w:rsidR="00415467" w:rsidRPr="00BE1EA4" w:rsidRDefault="007E35B3" w:rsidP="003754BF">
            <w:pPr>
              <w:ind w:left="720"/>
            </w:pPr>
            <w:r>
              <w:rPr>
                <w:rFonts w:ascii="Arial" w:eastAsia="Arial" w:hAnsi="Arial" w:cs="Arial"/>
              </w:rPr>
              <w:t xml:space="preserve">Have </w:t>
            </w:r>
            <w:r w:rsidR="00C8686B">
              <w:rPr>
                <w:rFonts w:ascii="Arial" w:eastAsia="Arial" w:hAnsi="Arial" w:cs="Arial"/>
              </w:rPr>
              <w:t>KK</w:t>
            </w:r>
            <w:r>
              <w:rPr>
                <w:rFonts w:ascii="Arial" w:eastAsia="Arial" w:hAnsi="Arial" w:cs="Arial"/>
              </w:rPr>
              <w:t xml:space="preserve"> come in to talk about the fall</w:t>
            </w:r>
            <w:r>
              <w:rPr>
                <w:rFonts w:ascii="Arial" w:eastAsia="Arial" w:hAnsi="Arial" w:cs="Arial"/>
                <w:i/>
                <w:iCs/>
              </w:rPr>
              <w:t xml:space="preserve">– sllwélsten </w:t>
            </w:r>
            <w:r>
              <w:rPr>
                <w:rFonts w:ascii="Arial" w:eastAsia="Arial" w:hAnsi="Arial" w:cs="Arial"/>
              </w:rPr>
              <w:t xml:space="preserve"> rounds and Indigenous relations/respect for the environment and community.</w:t>
            </w:r>
          </w:p>
        </w:tc>
      </w:tr>
      <w:tr w:rsidR="00415467" w14:paraId="5952398B" w14:textId="77777777">
        <w:trPr>
          <w:trHeight w:val="288"/>
        </w:trPr>
        <w:tc>
          <w:tcPr>
            <w:tcW w:w="3240" w:type="dxa"/>
            <w:tcBorders>
              <w:top w:val="single" w:sz="4" w:space="0" w:color="000000"/>
              <w:left w:val="single" w:sz="4" w:space="0" w:color="000000"/>
              <w:bottom w:val="single" w:sz="4" w:space="0" w:color="000000"/>
              <w:right w:val="single" w:sz="4" w:space="0" w:color="000000"/>
            </w:tcBorders>
          </w:tcPr>
          <w:p w14:paraId="64AA2C0A" w14:textId="77777777" w:rsidR="00415467" w:rsidRDefault="007E35B3">
            <w:pPr>
              <w:pStyle w:val="Subtitle"/>
              <w:rPr>
                <w:rFonts w:ascii="Arial" w:eastAsia="Arial" w:hAnsi="Arial" w:cs="Arial"/>
                <w:b w:val="0"/>
                <w:bCs w:val="0"/>
                <w:i/>
                <w:iCs/>
                <w:sz w:val="22"/>
                <w:szCs w:val="22"/>
              </w:rPr>
            </w:pPr>
            <w:r>
              <w:rPr>
                <w:rFonts w:ascii="Arial" w:eastAsia="Arial" w:hAnsi="Arial" w:cs="Arial"/>
                <w:b w:val="0"/>
                <w:bCs w:val="0"/>
                <w:i/>
                <w:iCs/>
                <w:sz w:val="22"/>
                <w:szCs w:val="22"/>
              </w:rPr>
              <w:t>Closure:</w:t>
            </w:r>
          </w:p>
          <w:p w14:paraId="6F686534" w14:textId="77777777" w:rsidR="00415467" w:rsidRDefault="007E35B3">
            <w:pPr>
              <w:rPr>
                <w:rFonts w:ascii="Arial" w:eastAsia="Arial" w:hAnsi="Arial" w:cs="Arial"/>
              </w:rPr>
            </w:pPr>
            <w:r>
              <w:rPr>
                <w:rFonts w:ascii="Arial" w:eastAsia="Arial" w:hAnsi="Arial" w:cs="Arial"/>
              </w:rPr>
              <w:t>10 min.</w:t>
            </w:r>
          </w:p>
        </w:tc>
        <w:tc>
          <w:tcPr>
            <w:tcW w:w="6930" w:type="dxa"/>
            <w:tcBorders>
              <w:top w:val="single" w:sz="4" w:space="0" w:color="000000"/>
              <w:left w:val="single" w:sz="4" w:space="0" w:color="000000"/>
              <w:bottom w:val="single" w:sz="4" w:space="0" w:color="000000"/>
              <w:right w:val="single" w:sz="4" w:space="0" w:color="000000"/>
            </w:tcBorders>
          </w:tcPr>
          <w:p w14:paraId="6DE3DAEA" w14:textId="2E58E096" w:rsidR="00415467" w:rsidRPr="00C14F01" w:rsidRDefault="00556A4D" w:rsidP="00C14F01">
            <w:pPr>
              <w:numPr>
                <w:ilvl w:val="0"/>
                <w:numId w:val="36"/>
              </w:numPr>
              <w:rPr>
                <w:rFonts w:ascii="Arial" w:eastAsia="Arial" w:hAnsi="Arial" w:cs="Arial"/>
              </w:rPr>
            </w:pPr>
            <w:r>
              <w:rPr>
                <w:rFonts w:ascii="Arial" w:eastAsia="Arial" w:hAnsi="Arial" w:cs="Arial"/>
              </w:rPr>
              <w:t xml:space="preserve">Sharing </w:t>
            </w:r>
            <w:r w:rsidR="007E35B3">
              <w:rPr>
                <w:rFonts w:ascii="Arial" w:eastAsia="Arial" w:hAnsi="Arial" w:cs="Arial"/>
              </w:rPr>
              <w:t>Circle</w:t>
            </w:r>
            <w:r w:rsidR="00BE1EA4">
              <w:rPr>
                <w:rFonts w:ascii="Arial" w:eastAsia="Arial" w:hAnsi="Arial" w:cs="Arial"/>
              </w:rPr>
              <w:t xml:space="preserve"> </w:t>
            </w:r>
            <w:r w:rsidR="00801E5F">
              <w:rPr>
                <w:rFonts w:ascii="Arial" w:eastAsia="Arial" w:hAnsi="Arial" w:cs="Arial"/>
              </w:rPr>
              <w:t>talk</w:t>
            </w:r>
            <w:r w:rsidR="007E35B3">
              <w:rPr>
                <w:rFonts w:ascii="Arial" w:eastAsia="Arial" w:hAnsi="Arial" w:cs="Arial"/>
              </w:rPr>
              <w:t xml:space="preserve"> about </w:t>
            </w:r>
            <w:r w:rsidR="00181CCB">
              <w:rPr>
                <w:rFonts w:ascii="Arial" w:eastAsia="Arial" w:hAnsi="Arial" w:cs="Arial"/>
              </w:rPr>
              <w:t xml:space="preserve">what happens in the fall and </w:t>
            </w:r>
            <w:r w:rsidR="007E35B3">
              <w:rPr>
                <w:rFonts w:ascii="Arial" w:eastAsia="Arial" w:hAnsi="Arial" w:cs="Arial"/>
              </w:rPr>
              <w:t xml:space="preserve">how helping and sharing </w:t>
            </w:r>
            <w:r w:rsidR="00801E5F">
              <w:rPr>
                <w:rFonts w:ascii="Arial" w:eastAsia="Arial" w:hAnsi="Arial" w:cs="Arial"/>
              </w:rPr>
              <w:t xml:space="preserve">help </w:t>
            </w:r>
            <w:r w:rsidR="007E35B3">
              <w:rPr>
                <w:rFonts w:ascii="Arial" w:eastAsia="Arial" w:hAnsi="Arial" w:cs="Arial"/>
              </w:rPr>
              <w:t>build community</w:t>
            </w:r>
            <w:r w:rsidR="00B31671">
              <w:rPr>
                <w:rFonts w:ascii="Arial" w:eastAsia="Arial" w:hAnsi="Arial" w:cs="Arial"/>
              </w:rPr>
              <w:t>.</w:t>
            </w:r>
          </w:p>
        </w:tc>
      </w:tr>
    </w:tbl>
    <w:p w14:paraId="4276711F" w14:textId="77777777" w:rsidR="00415467" w:rsidRDefault="00415467">
      <w:pPr>
        <w:rPr>
          <w:rFonts w:ascii="Arial" w:eastAsia="Arial" w:hAnsi="Arial" w:cs="Arial"/>
        </w:rPr>
      </w:pPr>
    </w:p>
    <w:p w14:paraId="69A77B2A" w14:textId="3F15F436" w:rsidR="007576D7" w:rsidRPr="000B6826" w:rsidRDefault="007576D7" w:rsidP="007576D7">
      <w:pPr>
        <w:pStyle w:val="Title"/>
        <w:rPr>
          <w:rFonts w:ascii="Arial" w:eastAsia="Arial" w:hAnsi="Arial" w:cs="Arial"/>
          <w:b w:val="0"/>
          <w:bCs w:val="0"/>
          <w:lang w:val="en-CA"/>
        </w:rPr>
      </w:pPr>
      <w:r w:rsidRPr="000B6826">
        <w:rPr>
          <w:rFonts w:ascii="Arial" w:eastAsia="Arial" w:hAnsi="Arial" w:cs="Arial"/>
          <w:b w:val="0"/>
          <w:bCs w:val="0"/>
          <w:lang w:val="en-CA"/>
        </w:rPr>
        <w:t xml:space="preserve">Lesson </w:t>
      </w:r>
      <w:r w:rsidR="00AD08A0">
        <w:rPr>
          <w:rFonts w:ascii="Arial" w:eastAsia="Arial" w:hAnsi="Arial" w:cs="Arial"/>
          <w:b w:val="0"/>
          <w:bCs w:val="0"/>
          <w:lang w:val="en-CA"/>
        </w:rPr>
        <w:t>6</w:t>
      </w:r>
      <w:r>
        <w:rPr>
          <w:rFonts w:ascii="Arial" w:eastAsia="Arial" w:hAnsi="Arial" w:cs="Arial"/>
          <w:b w:val="0"/>
          <w:bCs w:val="0"/>
          <w:lang w:val="en-CA"/>
        </w:rPr>
        <w:t xml:space="preserve"> – Fall preparation </w:t>
      </w:r>
    </w:p>
    <w:tbl>
      <w:tblPr>
        <w:tblW w:w="0" w:type="auto"/>
        <w:tblCellMar>
          <w:top w:w="15" w:type="dxa"/>
          <w:left w:w="15" w:type="dxa"/>
          <w:bottom w:w="15" w:type="dxa"/>
          <w:right w:w="15" w:type="dxa"/>
        </w:tblCellMar>
        <w:tblLook w:val="04A0" w:firstRow="1" w:lastRow="0" w:firstColumn="1" w:lastColumn="0" w:noHBand="0" w:noVBand="1"/>
      </w:tblPr>
      <w:tblGrid>
        <w:gridCol w:w="3256"/>
        <w:gridCol w:w="6945"/>
      </w:tblGrid>
      <w:tr w:rsidR="007576D7" w:rsidRPr="000B6826" w14:paraId="653912C9" w14:textId="77777777" w:rsidTr="000050DE">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592CDB70" w14:textId="77777777" w:rsidR="007576D7" w:rsidRPr="000B6826" w:rsidRDefault="007576D7" w:rsidP="000050DE">
            <w:pPr>
              <w:pStyle w:val="Title"/>
              <w:rPr>
                <w:rFonts w:ascii="Arial" w:eastAsia="Arial" w:hAnsi="Arial" w:cs="Arial"/>
                <w:b w:val="0"/>
                <w:bCs w:val="0"/>
                <w:lang w:val="en-CA"/>
              </w:rPr>
            </w:pPr>
            <w:r w:rsidRPr="000B6826">
              <w:rPr>
                <w:rFonts w:ascii="Arial" w:eastAsia="Arial" w:hAnsi="Arial" w:cs="Arial"/>
                <w:b w:val="0"/>
                <w:bCs w:val="0"/>
                <w:lang w:val="en-CA"/>
              </w:rPr>
              <w:t>Name &amp;Time (Minutes Allotted):</w:t>
            </w:r>
          </w:p>
        </w:tc>
        <w:tc>
          <w:tcPr>
            <w:tcW w:w="6945" w:type="dxa"/>
            <w:tcBorders>
              <w:top w:val="single" w:sz="4" w:space="0" w:color="000000"/>
              <w:left w:val="single" w:sz="4" w:space="0" w:color="000000"/>
              <w:bottom w:val="single" w:sz="4" w:space="0" w:color="000000"/>
              <w:right w:val="single" w:sz="4" w:space="0" w:color="000000"/>
            </w:tcBorders>
            <w:hideMark/>
          </w:tcPr>
          <w:p w14:paraId="28EB4815" w14:textId="5FEFF6EF" w:rsidR="007576D7" w:rsidRPr="000B6826" w:rsidRDefault="00483A54" w:rsidP="000050DE">
            <w:pPr>
              <w:pStyle w:val="Title"/>
              <w:rPr>
                <w:rFonts w:ascii="Arial" w:eastAsia="Arial" w:hAnsi="Arial" w:cs="Arial"/>
                <w:b w:val="0"/>
                <w:bCs w:val="0"/>
                <w:lang w:val="en-CA"/>
              </w:rPr>
            </w:pPr>
            <w:r>
              <w:rPr>
                <w:rFonts w:ascii="Arial" w:eastAsia="Arial" w:hAnsi="Arial" w:cs="Arial"/>
                <w:b w:val="0"/>
                <w:bCs w:val="0"/>
                <w:lang w:val="en-CA"/>
              </w:rPr>
              <w:t>Change and preparation</w:t>
            </w:r>
          </w:p>
        </w:tc>
      </w:tr>
      <w:tr w:rsidR="007576D7" w:rsidRPr="000B6826" w14:paraId="10C248FC" w14:textId="77777777" w:rsidTr="000050DE">
        <w:trPr>
          <w:trHeight w:val="503"/>
        </w:trPr>
        <w:tc>
          <w:tcPr>
            <w:tcW w:w="3256" w:type="dxa"/>
            <w:tcBorders>
              <w:top w:val="single" w:sz="4" w:space="0" w:color="000000"/>
              <w:left w:val="single" w:sz="4" w:space="0" w:color="000000"/>
              <w:bottom w:val="single" w:sz="4" w:space="0" w:color="000000"/>
              <w:right w:val="single" w:sz="4" w:space="0" w:color="000000"/>
            </w:tcBorders>
            <w:hideMark/>
          </w:tcPr>
          <w:p w14:paraId="59929BF5" w14:textId="77777777" w:rsidR="007576D7" w:rsidRPr="000B6826" w:rsidRDefault="007576D7" w:rsidP="000050DE">
            <w:pPr>
              <w:pStyle w:val="Title"/>
              <w:rPr>
                <w:rFonts w:ascii="Arial" w:eastAsia="Arial" w:hAnsi="Arial" w:cs="Arial"/>
                <w:b w:val="0"/>
                <w:bCs w:val="0"/>
                <w:lang w:val="en-CA"/>
              </w:rPr>
            </w:pPr>
            <w:r w:rsidRPr="000B6826">
              <w:rPr>
                <w:rFonts w:ascii="Arial" w:eastAsia="Arial" w:hAnsi="Arial" w:cs="Arial"/>
                <w:b w:val="0"/>
                <w:bCs w:val="0"/>
                <w:lang w:val="en-CA"/>
              </w:rPr>
              <w:t>Learning Standards: Curricular Competencies</w:t>
            </w:r>
          </w:p>
        </w:tc>
        <w:tc>
          <w:tcPr>
            <w:tcW w:w="6945" w:type="dxa"/>
            <w:tcBorders>
              <w:top w:val="single" w:sz="4" w:space="0" w:color="000000"/>
              <w:left w:val="single" w:sz="4" w:space="0" w:color="000000"/>
              <w:bottom w:val="single" w:sz="4" w:space="0" w:color="000000"/>
              <w:right w:val="single" w:sz="4" w:space="0" w:color="000000"/>
            </w:tcBorders>
            <w:hideMark/>
          </w:tcPr>
          <w:p w14:paraId="17FB2DB8" w14:textId="77777777" w:rsidR="00390289" w:rsidRDefault="00390289" w:rsidP="00390289">
            <w:pPr>
              <w:rPr>
                <w:b/>
                <w:bCs/>
              </w:rPr>
            </w:pPr>
            <w:r>
              <w:t>ELA</w:t>
            </w:r>
            <w:r w:rsidRPr="00E76021">
              <w:rPr>
                <w:b/>
                <w:bCs/>
              </w:rPr>
              <w:t xml:space="preserve"> </w:t>
            </w:r>
          </w:p>
          <w:p w14:paraId="0EE9A705" w14:textId="77777777" w:rsidR="007576D7" w:rsidRPr="00935E34" w:rsidRDefault="00390289" w:rsidP="00935E34">
            <w:pPr>
              <w:pStyle w:val="Title"/>
              <w:numPr>
                <w:ilvl w:val="0"/>
                <w:numId w:val="75"/>
              </w:numPr>
              <w:rPr>
                <w:b w:val="0"/>
                <w:bCs w:val="0"/>
              </w:rPr>
            </w:pPr>
            <w:r w:rsidRPr="00935E34">
              <w:rPr>
                <w:b w:val="0"/>
                <w:bCs w:val="0"/>
              </w:rPr>
              <w:t>Use personal experience and knowledge to connect to stories and other texts to make meaning</w:t>
            </w:r>
          </w:p>
          <w:p w14:paraId="48DB2ACE" w14:textId="77777777" w:rsidR="00390289" w:rsidRDefault="006D1EDB" w:rsidP="00390289">
            <w:pPr>
              <w:rPr>
                <w:lang w:val="en-CA"/>
              </w:rPr>
            </w:pPr>
            <w:r>
              <w:rPr>
                <w:lang w:val="en-CA"/>
              </w:rPr>
              <w:lastRenderedPageBreak/>
              <w:t>Socials</w:t>
            </w:r>
          </w:p>
          <w:p w14:paraId="1B060DC9" w14:textId="77777777" w:rsidR="006D1EDB" w:rsidRPr="00935E34" w:rsidRDefault="006D1EDB" w:rsidP="00935E34">
            <w:pPr>
              <w:pStyle w:val="ListParagraph"/>
              <w:numPr>
                <w:ilvl w:val="0"/>
                <w:numId w:val="74"/>
              </w:numPr>
              <w:shd w:val="clear" w:color="auto" w:fill="FFFFFF"/>
              <w:rPr>
                <w:rFonts w:ascii="Arial" w:eastAsia="Arial" w:hAnsi="Arial" w:cs="Arial"/>
              </w:rPr>
            </w:pPr>
            <w:r w:rsidRPr="00935E34">
              <w:rPr>
                <w:rFonts w:ascii="Arial" w:eastAsia="Arial" w:hAnsi="Arial" w:cs="Arial"/>
              </w:rPr>
              <w:t>Recognize causes and consequences of events, decisions, or developments in their lives (cause and consequence)</w:t>
            </w:r>
          </w:p>
          <w:p w14:paraId="0ED42935" w14:textId="77777777" w:rsidR="006D1EDB" w:rsidRDefault="006D1EDB" w:rsidP="00390289">
            <w:r>
              <w:t>Science</w:t>
            </w:r>
          </w:p>
          <w:p w14:paraId="7C3D8335" w14:textId="77777777" w:rsidR="00FB06A3" w:rsidRPr="00935E34" w:rsidRDefault="00FB06A3" w:rsidP="00935E34">
            <w:pPr>
              <w:pStyle w:val="ListParagraph"/>
              <w:numPr>
                <w:ilvl w:val="0"/>
                <w:numId w:val="73"/>
              </w:numPr>
              <w:shd w:val="clear" w:color="auto" w:fill="FFFFFF"/>
              <w:rPr>
                <w:rFonts w:ascii="Arial" w:eastAsia="Arial" w:hAnsi="Arial" w:cs="Arial"/>
                <w:color w:val="3B3B3B"/>
              </w:rPr>
            </w:pPr>
            <w:r w:rsidRPr="00935E34">
              <w:rPr>
                <w:rFonts w:ascii="Arial" w:eastAsia="Arial" w:hAnsi="Arial" w:cs="Arial"/>
                <w:color w:val="3B3B3B"/>
              </w:rPr>
              <w:t>Ask questions about familiar objects and events</w:t>
            </w:r>
          </w:p>
          <w:p w14:paraId="7A3A80D4" w14:textId="77777777" w:rsidR="00424014" w:rsidRPr="00935E34" w:rsidRDefault="00424014" w:rsidP="00935E34">
            <w:pPr>
              <w:pStyle w:val="ListParagraph"/>
              <w:numPr>
                <w:ilvl w:val="0"/>
                <w:numId w:val="73"/>
              </w:numPr>
              <w:shd w:val="clear" w:color="auto" w:fill="FFFFFF"/>
              <w:rPr>
                <w:rFonts w:ascii="Arial" w:eastAsia="Arial" w:hAnsi="Arial" w:cs="Arial"/>
                <w:color w:val="3B3B3B"/>
              </w:rPr>
            </w:pPr>
            <w:r w:rsidRPr="00935E34">
              <w:rPr>
                <w:rFonts w:ascii="Arial" w:eastAsia="Arial" w:hAnsi="Arial" w:cs="Arial"/>
                <w:color w:val="3B3B3B"/>
                <w:highlight w:val="white"/>
              </w:rPr>
              <w:t>Communicate observations and ideas using oral or written language, drawing, or role-play</w:t>
            </w:r>
          </w:p>
          <w:p w14:paraId="35E91DCA" w14:textId="77777777" w:rsidR="00935E34" w:rsidRDefault="00935E34" w:rsidP="00935E34">
            <w:r>
              <w:t>Career</w:t>
            </w:r>
          </w:p>
          <w:p w14:paraId="4B28B183" w14:textId="6611CE30" w:rsidR="00935E34" w:rsidRPr="00935E34" w:rsidRDefault="00935E34" w:rsidP="00935E34">
            <w:pPr>
              <w:pStyle w:val="ListParagraph"/>
              <w:numPr>
                <w:ilvl w:val="0"/>
                <w:numId w:val="72"/>
              </w:numPr>
            </w:pPr>
            <w:r w:rsidRPr="00935E34">
              <w:t>Work respectfully and constructively with others to achieve common goals</w:t>
            </w:r>
          </w:p>
          <w:p w14:paraId="732ED457" w14:textId="541FFB20" w:rsidR="00935E34" w:rsidRPr="00935E34" w:rsidRDefault="00935E34" w:rsidP="00935E34">
            <w:pPr>
              <w:pStyle w:val="ListParagraph"/>
              <w:numPr>
                <w:ilvl w:val="0"/>
                <w:numId w:val="72"/>
              </w:numPr>
            </w:pPr>
            <w:r w:rsidRPr="00935E34">
              <w:t>Demonstrate effective work habits and organizational skills appropriate to their level of development</w:t>
            </w:r>
          </w:p>
          <w:p w14:paraId="6875F844" w14:textId="051B3122" w:rsidR="00FB06A3" w:rsidRPr="006D1EDB" w:rsidRDefault="00FB06A3" w:rsidP="00390289"/>
        </w:tc>
      </w:tr>
      <w:tr w:rsidR="007576D7" w:rsidRPr="000B6826" w14:paraId="6D723855" w14:textId="77777777" w:rsidTr="000050DE">
        <w:trPr>
          <w:trHeight w:val="251"/>
        </w:trPr>
        <w:tc>
          <w:tcPr>
            <w:tcW w:w="3256" w:type="dxa"/>
            <w:tcBorders>
              <w:top w:val="single" w:sz="4" w:space="0" w:color="000000"/>
              <w:left w:val="single" w:sz="4" w:space="0" w:color="000000"/>
              <w:bottom w:val="single" w:sz="4" w:space="0" w:color="000000"/>
              <w:right w:val="single" w:sz="4" w:space="0" w:color="000000"/>
            </w:tcBorders>
            <w:hideMark/>
          </w:tcPr>
          <w:p w14:paraId="08769DD4" w14:textId="77777777" w:rsidR="007576D7" w:rsidRPr="000B6826" w:rsidRDefault="007576D7" w:rsidP="000050DE">
            <w:pPr>
              <w:pStyle w:val="Title"/>
              <w:rPr>
                <w:rFonts w:ascii="Arial" w:eastAsia="Arial" w:hAnsi="Arial" w:cs="Arial"/>
                <w:b w:val="0"/>
                <w:bCs w:val="0"/>
                <w:lang w:val="en-CA"/>
              </w:rPr>
            </w:pPr>
            <w:r w:rsidRPr="000B6826">
              <w:rPr>
                <w:rFonts w:ascii="Arial" w:eastAsia="Arial" w:hAnsi="Arial" w:cs="Arial"/>
                <w:b w:val="0"/>
                <w:bCs w:val="0"/>
                <w:lang w:val="en-CA"/>
              </w:rPr>
              <w:lastRenderedPageBreak/>
              <w:t>Learning Standards: Content</w:t>
            </w:r>
          </w:p>
        </w:tc>
        <w:tc>
          <w:tcPr>
            <w:tcW w:w="6945" w:type="dxa"/>
            <w:tcBorders>
              <w:top w:val="single" w:sz="4" w:space="0" w:color="000000"/>
              <w:left w:val="single" w:sz="4" w:space="0" w:color="000000"/>
              <w:bottom w:val="single" w:sz="4" w:space="0" w:color="000000"/>
              <w:right w:val="single" w:sz="4" w:space="0" w:color="000000"/>
            </w:tcBorders>
            <w:hideMark/>
          </w:tcPr>
          <w:p w14:paraId="78716FD9" w14:textId="77777777" w:rsidR="00707BAD" w:rsidRPr="009566FD" w:rsidRDefault="00707BAD" w:rsidP="009566FD">
            <w:pPr>
              <w:pStyle w:val="ListParagraph"/>
              <w:numPr>
                <w:ilvl w:val="0"/>
                <w:numId w:val="76"/>
              </w:numPr>
              <w:rPr>
                <w:rFonts w:ascii="Arial" w:eastAsia="Arial" w:hAnsi="Arial" w:cs="Arial"/>
              </w:rPr>
            </w:pPr>
            <w:r w:rsidRPr="009566FD">
              <w:rPr>
                <w:rFonts w:ascii="Arial" w:eastAsia="Arial" w:hAnsi="Arial" w:cs="Arial"/>
              </w:rPr>
              <w:t>Strategies and processes</w:t>
            </w:r>
          </w:p>
          <w:p w14:paraId="4EDD1AED" w14:textId="77777777" w:rsidR="003F18D8" w:rsidRPr="009566FD" w:rsidRDefault="003F18D8" w:rsidP="009566FD">
            <w:pPr>
              <w:pStyle w:val="ListParagraph"/>
              <w:numPr>
                <w:ilvl w:val="0"/>
                <w:numId w:val="76"/>
              </w:numPr>
              <w:rPr>
                <w:rFonts w:ascii="Arial" w:eastAsia="Arial" w:hAnsi="Arial" w:cs="Arial"/>
              </w:rPr>
            </w:pPr>
            <w:r w:rsidRPr="009566FD">
              <w:rPr>
                <w:rFonts w:ascii="Arial" w:eastAsia="Arial" w:hAnsi="Arial" w:cs="Arial"/>
              </w:rPr>
              <w:t xml:space="preserve">Relationships between a community and its environment  </w:t>
            </w:r>
          </w:p>
          <w:p w14:paraId="77A345CD" w14:textId="2D759EC6" w:rsidR="00707BAD" w:rsidRPr="009566FD" w:rsidRDefault="003F18D8" w:rsidP="009566FD">
            <w:pPr>
              <w:pStyle w:val="ListParagraph"/>
              <w:numPr>
                <w:ilvl w:val="0"/>
                <w:numId w:val="76"/>
              </w:numPr>
              <w:rPr>
                <w:rFonts w:ascii="Arial" w:eastAsia="Arial" w:hAnsi="Arial" w:cs="Arial"/>
              </w:rPr>
            </w:pPr>
            <w:r w:rsidRPr="009566FD">
              <w:rPr>
                <w:rFonts w:ascii="Arial" w:eastAsia="Arial" w:hAnsi="Arial" w:cs="Arial"/>
              </w:rPr>
              <w:t>Diverse cultures, backgrounds, and perspectives within the local and other communities</w:t>
            </w:r>
          </w:p>
          <w:p w14:paraId="5B19DB49" w14:textId="77777777" w:rsidR="00AB2978" w:rsidRPr="009566FD" w:rsidRDefault="00AB2978" w:rsidP="009566FD">
            <w:pPr>
              <w:pStyle w:val="ListParagraph"/>
              <w:numPr>
                <w:ilvl w:val="0"/>
                <w:numId w:val="76"/>
              </w:numPr>
              <w:rPr>
                <w:rFonts w:ascii="Arial" w:eastAsia="Arial" w:hAnsi="Arial" w:cs="Arial"/>
              </w:rPr>
            </w:pPr>
            <w:r w:rsidRPr="009566FD">
              <w:rPr>
                <w:rFonts w:ascii="Arial" w:eastAsia="Arial" w:hAnsi="Arial" w:cs="Arial"/>
              </w:rPr>
              <w:t>Behavioural adaptations of animals in the local environment</w:t>
            </w:r>
          </w:p>
          <w:p w14:paraId="09FE6BCB" w14:textId="77777777" w:rsidR="00AB2978" w:rsidRPr="009566FD" w:rsidRDefault="00AB2978" w:rsidP="009566FD">
            <w:pPr>
              <w:pStyle w:val="ListParagraph"/>
              <w:numPr>
                <w:ilvl w:val="0"/>
                <w:numId w:val="76"/>
              </w:numPr>
              <w:rPr>
                <w:rFonts w:ascii="Arial" w:eastAsia="Arial" w:hAnsi="Arial" w:cs="Arial"/>
              </w:rPr>
            </w:pPr>
            <w:r w:rsidRPr="009566FD">
              <w:rPr>
                <w:rFonts w:ascii="Arial" w:eastAsia="Arial" w:hAnsi="Arial" w:cs="Arial"/>
              </w:rPr>
              <w:t>Local First Peoples knowledge of the local landscape, plants and animals</w:t>
            </w:r>
          </w:p>
          <w:p w14:paraId="49917CEC" w14:textId="77777777" w:rsidR="007576D7" w:rsidRPr="000B6826" w:rsidRDefault="007576D7" w:rsidP="004C7FB0">
            <w:pPr>
              <w:pStyle w:val="ListParagraph"/>
              <w:numPr>
                <w:ilvl w:val="0"/>
                <w:numId w:val="76"/>
              </w:numPr>
              <w:rPr>
                <w:rFonts w:ascii="Arial" w:eastAsia="Arial" w:hAnsi="Arial" w:cs="Arial"/>
                <w:b/>
                <w:bCs/>
                <w:lang w:val="en-CA"/>
              </w:rPr>
            </w:pPr>
          </w:p>
        </w:tc>
      </w:tr>
      <w:tr w:rsidR="007576D7" w:rsidRPr="000B6826" w14:paraId="65A5670E" w14:textId="77777777" w:rsidTr="000050DE">
        <w:trPr>
          <w:trHeight w:val="260"/>
        </w:trPr>
        <w:tc>
          <w:tcPr>
            <w:tcW w:w="3256" w:type="dxa"/>
            <w:tcBorders>
              <w:top w:val="single" w:sz="4" w:space="0" w:color="000000"/>
              <w:left w:val="single" w:sz="4" w:space="0" w:color="000000"/>
              <w:bottom w:val="single" w:sz="4" w:space="0" w:color="000000"/>
              <w:right w:val="single" w:sz="4" w:space="0" w:color="000000"/>
            </w:tcBorders>
            <w:hideMark/>
          </w:tcPr>
          <w:p w14:paraId="51E80379" w14:textId="77777777" w:rsidR="007576D7" w:rsidRPr="000B6826" w:rsidRDefault="007576D7" w:rsidP="000050DE">
            <w:pPr>
              <w:pStyle w:val="Title"/>
              <w:rPr>
                <w:rFonts w:ascii="Arial" w:eastAsia="Arial" w:hAnsi="Arial" w:cs="Arial"/>
                <w:b w:val="0"/>
                <w:bCs w:val="0"/>
                <w:lang w:val="en-CA"/>
              </w:rPr>
            </w:pPr>
            <w:r w:rsidRPr="000B6826">
              <w:rPr>
                <w:rFonts w:ascii="Arial" w:eastAsia="Arial" w:hAnsi="Arial" w:cs="Arial"/>
                <w:b w:val="0"/>
                <w:bCs w:val="0"/>
                <w:lang w:val="en-CA"/>
              </w:rPr>
              <w:t>Instructional Objectives</w:t>
            </w:r>
          </w:p>
        </w:tc>
        <w:tc>
          <w:tcPr>
            <w:tcW w:w="6945" w:type="dxa"/>
            <w:tcBorders>
              <w:top w:val="single" w:sz="4" w:space="0" w:color="000000"/>
              <w:left w:val="single" w:sz="4" w:space="0" w:color="000000"/>
              <w:bottom w:val="single" w:sz="4" w:space="0" w:color="000000"/>
              <w:right w:val="single" w:sz="4" w:space="0" w:color="000000"/>
            </w:tcBorders>
            <w:hideMark/>
          </w:tcPr>
          <w:p w14:paraId="4CDA16B1" w14:textId="571336DB" w:rsidR="007576D7" w:rsidRPr="004A383E" w:rsidRDefault="00580C83" w:rsidP="000050DE">
            <w:pPr>
              <w:pStyle w:val="Title"/>
              <w:rPr>
                <w:rFonts w:ascii="Arial" w:eastAsia="Arial" w:hAnsi="Arial" w:cs="Arial"/>
                <w:b w:val="0"/>
                <w:bCs w:val="0"/>
                <w:lang w:val="en-CA"/>
              </w:rPr>
            </w:pPr>
            <w:r w:rsidRPr="004A383E">
              <w:rPr>
                <w:b w:val="0"/>
                <w:bCs w:val="0"/>
                <w:lang w:val="en-CA"/>
              </w:rPr>
              <w:t>SWBA</w:t>
            </w:r>
            <w:r w:rsidR="004A383E" w:rsidRPr="004A383E">
              <w:rPr>
                <w:b w:val="0"/>
                <w:bCs w:val="0"/>
                <w:lang w:val="en-CA"/>
              </w:rPr>
              <w:t xml:space="preserve">T conclude </w:t>
            </w:r>
            <w:r w:rsidRPr="004A383E">
              <w:rPr>
                <w:b w:val="0"/>
                <w:bCs w:val="0"/>
                <w:lang w:val="en-CA"/>
              </w:rPr>
              <w:t>How people get ready for winter</w:t>
            </w:r>
          </w:p>
        </w:tc>
      </w:tr>
      <w:tr w:rsidR="007576D7" w:rsidRPr="000B6826" w14:paraId="54197A6E" w14:textId="77777777" w:rsidTr="000050DE">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156F6D5D" w14:textId="77777777" w:rsidR="007576D7" w:rsidRPr="000B6826" w:rsidRDefault="007576D7" w:rsidP="000050DE">
            <w:pPr>
              <w:pStyle w:val="Title"/>
              <w:rPr>
                <w:rFonts w:ascii="Arial" w:eastAsia="Arial" w:hAnsi="Arial" w:cs="Arial"/>
                <w:b w:val="0"/>
                <w:bCs w:val="0"/>
                <w:lang w:val="en-CA"/>
              </w:rPr>
            </w:pPr>
            <w:r w:rsidRPr="000B6826">
              <w:rPr>
                <w:rFonts w:ascii="Arial" w:eastAsia="Arial" w:hAnsi="Arial" w:cs="Arial"/>
                <w:b w:val="0"/>
                <w:bCs w:val="0"/>
                <w:lang w:val="en-CA"/>
              </w:rPr>
              <w:t>Assessment:</w:t>
            </w:r>
          </w:p>
        </w:tc>
        <w:tc>
          <w:tcPr>
            <w:tcW w:w="6945" w:type="dxa"/>
            <w:tcBorders>
              <w:top w:val="single" w:sz="4" w:space="0" w:color="000000"/>
              <w:left w:val="single" w:sz="4" w:space="0" w:color="000000"/>
              <w:bottom w:val="single" w:sz="4" w:space="0" w:color="000000"/>
              <w:right w:val="single" w:sz="4" w:space="0" w:color="000000"/>
            </w:tcBorders>
            <w:hideMark/>
          </w:tcPr>
          <w:p w14:paraId="6EC34420" w14:textId="0D998CB6" w:rsidR="007576D7" w:rsidRPr="000B6826" w:rsidRDefault="00CB150D" w:rsidP="000050DE">
            <w:pPr>
              <w:pStyle w:val="Title"/>
              <w:rPr>
                <w:rFonts w:ascii="Arial" w:eastAsia="Arial" w:hAnsi="Arial" w:cs="Arial"/>
                <w:b w:val="0"/>
                <w:bCs w:val="0"/>
                <w:lang w:val="en-CA"/>
              </w:rPr>
            </w:pPr>
            <w:r>
              <w:rPr>
                <w:rFonts w:ascii="Arial" w:eastAsia="Arial" w:hAnsi="Arial" w:cs="Arial"/>
                <w:b w:val="0"/>
                <w:bCs w:val="0"/>
                <w:lang w:val="en-CA"/>
              </w:rPr>
              <w:t xml:space="preserve">Observationm and conversation of hook and sorting game. </w:t>
            </w:r>
            <w:r w:rsidR="00406B36">
              <w:rPr>
                <w:rFonts w:ascii="Arial" w:eastAsia="Arial" w:hAnsi="Arial" w:cs="Arial"/>
                <w:b w:val="0"/>
                <w:bCs w:val="0"/>
                <w:lang w:val="en-CA"/>
              </w:rPr>
              <w:t>picture</w:t>
            </w:r>
          </w:p>
        </w:tc>
      </w:tr>
      <w:tr w:rsidR="007576D7" w:rsidRPr="000B6826" w14:paraId="3316362F" w14:textId="77777777" w:rsidTr="000050DE">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707AC312" w14:textId="77777777" w:rsidR="007576D7" w:rsidRPr="000B6826" w:rsidRDefault="007576D7" w:rsidP="000050DE">
            <w:pPr>
              <w:pStyle w:val="Title"/>
              <w:rPr>
                <w:rFonts w:ascii="Arial" w:eastAsia="Arial" w:hAnsi="Arial" w:cs="Arial"/>
                <w:b w:val="0"/>
                <w:bCs w:val="0"/>
                <w:lang w:val="en-CA"/>
              </w:rPr>
            </w:pPr>
            <w:r w:rsidRPr="000B6826">
              <w:rPr>
                <w:rFonts w:ascii="Arial" w:eastAsia="Arial" w:hAnsi="Arial" w:cs="Arial"/>
                <w:b w:val="0"/>
                <w:bCs w:val="0"/>
                <w:lang w:val="en-CA"/>
              </w:rPr>
              <w:t>Teaching Strategies:</w:t>
            </w:r>
          </w:p>
        </w:tc>
        <w:tc>
          <w:tcPr>
            <w:tcW w:w="6945" w:type="dxa"/>
            <w:tcBorders>
              <w:top w:val="single" w:sz="4" w:space="0" w:color="000000"/>
              <w:left w:val="single" w:sz="4" w:space="0" w:color="000000"/>
              <w:bottom w:val="single" w:sz="4" w:space="0" w:color="000000"/>
              <w:right w:val="single" w:sz="4" w:space="0" w:color="000000"/>
            </w:tcBorders>
            <w:hideMark/>
          </w:tcPr>
          <w:p w14:paraId="5DBDFCDE" w14:textId="3551A629" w:rsidR="007576D7" w:rsidRDefault="00E325E7" w:rsidP="000050DE">
            <w:pPr>
              <w:pStyle w:val="Title"/>
              <w:rPr>
                <w:rFonts w:ascii="Arial" w:eastAsia="Arial" w:hAnsi="Arial" w:cs="Arial"/>
                <w:b w:val="0"/>
                <w:bCs w:val="0"/>
                <w:lang w:val="en-CA"/>
              </w:rPr>
            </w:pPr>
            <w:r>
              <w:rPr>
                <w:rFonts w:ascii="Arial" w:eastAsia="Arial" w:hAnsi="Arial" w:cs="Arial"/>
                <w:b w:val="0"/>
                <w:bCs w:val="0"/>
                <w:lang w:val="en-CA"/>
              </w:rPr>
              <w:t>Movement</w:t>
            </w:r>
          </w:p>
          <w:p w14:paraId="4CAB8F10" w14:textId="77777777" w:rsidR="00E325E7" w:rsidRDefault="00E325E7" w:rsidP="00E325E7">
            <w:pPr>
              <w:rPr>
                <w:lang w:val="en-CA"/>
              </w:rPr>
            </w:pPr>
            <w:r>
              <w:rPr>
                <w:lang w:val="en-CA"/>
              </w:rPr>
              <w:t>Activate schema</w:t>
            </w:r>
          </w:p>
          <w:p w14:paraId="05FB6679" w14:textId="77777777" w:rsidR="00E325E7" w:rsidRDefault="00E325E7" w:rsidP="00E325E7">
            <w:pPr>
              <w:rPr>
                <w:lang w:val="en-CA"/>
              </w:rPr>
            </w:pPr>
            <w:r>
              <w:rPr>
                <w:lang w:val="en-CA"/>
              </w:rPr>
              <w:t>Direct teaching</w:t>
            </w:r>
          </w:p>
          <w:p w14:paraId="309A8612" w14:textId="55BBC7EC" w:rsidR="00E325E7" w:rsidRPr="00E325E7" w:rsidRDefault="004A571B" w:rsidP="00E325E7">
            <w:pPr>
              <w:rPr>
                <w:lang w:val="en-CA"/>
              </w:rPr>
            </w:pPr>
            <w:r>
              <w:rPr>
                <w:lang w:val="en-CA"/>
              </w:rPr>
              <w:t>Group work</w:t>
            </w:r>
          </w:p>
        </w:tc>
      </w:tr>
      <w:tr w:rsidR="007576D7" w:rsidRPr="000B6826" w14:paraId="686AC218" w14:textId="77777777" w:rsidTr="000050DE">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76297426" w14:textId="77777777" w:rsidR="007576D7" w:rsidRPr="000B6826" w:rsidRDefault="007576D7" w:rsidP="000050DE">
            <w:pPr>
              <w:pStyle w:val="Title"/>
              <w:rPr>
                <w:rFonts w:ascii="Arial" w:eastAsia="Arial" w:hAnsi="Arial" w:cs="Arial"/>
                <w:b w:val="0"/>
                <w:bCs w:val="0"/>
                <w:lang w:val="en-CA"/>
              </w:rPr>
            </w:pPr>
            <w:r w:rsidRPr="000B6826">
              <w:rPr>
                <w:rFonts w:ascii="Arial" w:eastAsia="Arial" w:hAnsi="Arial" w:cs="Arial"/>
                <w:b w:val="0"/>
                <w:bCs w:val="0"/>
                <w:lang w:val="en-CA"/>
              </w:rPr>
              <w:t>Materials:</w:t>
            </w:r>
          </w:p>
        </w:tc>
        <w:tc>
          <w:tcPr>
            <w:tcW w:w="6945" w:type="dxa"/>
            <w:tcBorders>
              <w:top w:val="single" w:sz="4" w:space="0" w:color="000000"/>
              <w:left w:val="single" w:sz="4" w:space="0" w:color="000000"/>
              <w:bottom w:val="single" w:sz="4" w:space="0" w:color="000000"/>
              <w:right w:val="single" w:sz="4" w:space="0" w:color="000000"/>
            </w:tcBorders>
            <w:hideMark/>
          </w:tcPr>
          <w:p w14:paraId="59504304" w14:textId="77777777" w:rsidR="007576D7" w:rsidRDefault="007576D7" w:rsidP="00CB7DB3">
            <w:pPr>
              <w:rPr>
                <w:rFonts w:ascii="Arial" w:eastAsia="Arial" w:hAnsi="Arial" w:cs="Arial"/>
                <w:b/>
                <w:bCs/>
              </w:rPr>
            </w:pPr>
            <w:r w:rsidRPr="000D496B">
              <w:rPr>
                <w:rFonts w:ascii="Arial" w:eastAsia="Arial" w:hAnsi="Arial" w:cs="Arial"/>
                <w:b/>
                <w:bCs/>
                <w:lang w:val="en-CA"/>
              </w:rPr>
              <w:t xml:space="preserve">Goodbye Autunm Hello Winter </w:t>
            </w:r>
            <w:hyperlink r:id="rId39" w:history="1">
              <w:r w:rsidRPr="000D496B">
                <w:rPr>
                  <w:rStyle w:val="Hyperlink"/>
                  <w:rFonts w:ascii="Arial" w:eastAsia="Arial" w:hAnsi="Arial" w:cs="Arial"/>
                  <w:lang w:val="en-CA"/>
                </w:rPr>
                <w:t>DC ROI - Acaiassistant MultidocVignette 6 18 VID 1920x1080</w:t>
              </w:r>
            </w:hyperlink>
            <w:r>
              <w:rPr>
                <w:rFonts w:ascii="Arial" w:eastAsia="Arial" w:hAnsi="Arial" w:cs="Arial"/>
                <w:b/>
                <w:bCs/>
              </w:rPr>
              <w:t xml:space="preserve"> </w:t>
            </w:r>
          </w:p>
          <w:p w14:paraId="6042FD02" w14:textId="12EE5F3E" w:rsidR="00B74916" w:rsidRDefault="00B74916" w:rsidP="00CB7DB3">
            <w:r>
              <w:t>Sorting cards</w:t>
            </w:r>
            <w:r w:rsidR="001E0C65">
              <w:t xml:space="preserve">: </w:t>
            </w:r>
            <w:hyperlink r:id="rId40" w:history="1">
              <w:r w:rsidR="007F37A4" w:rsidRPr="004D72A0">
                <w:rPr>
                  <w:rStyle w:val="Hyperlink"/>
                </w:rPr>
                <w:t>https://chatgpt.com/s/m_6973c152d5dc8191b9093369ce4f8b98</w:t>
              </w:r>
            </w:hyperlink>
          </w:p>
          <w:p w14:paraId="24799C37" w14:textId="521357E9" w:rsidR="00C57568" w:rsidRPr="00CB7DB3" w:rsidRDefault="00C57568" w:rsidP="00CB7DB3"/>
        </w:tc>
      </w:tr>
      <w:tr w:rsidR="007576D7" w:rsidRPr="000B6826" w14:paraId="6F94D345" w14:textId="77777777" w:rsidTr="000050DE">
        <w:trPr>
          <w:trHeight w:val="288"/>
        </w:trPr>
        <w:tc>
          <w:tcPr>
            <w:tcW w:w="10201" w:type="dxa"/>
            <w:gridSpan w:val="2"/>
            <w:tcBorders>
              <w:top w:val="single" w:sz="4" w:space="0" w:color="000000"/>
              <w:left w:val="single" w:sz="4" w:space="0" w:color="000000"/>
              <w:bottom w:val="single" w:sz="4" w:space="0" w:color="000000"/>
              <w:right w:val="single" w:sz="4" w:space="0" w:color="000000"/>
            </w:tcBorders>
            <w:hideMark/>
          </w:tcPr>
          <w:p w14:paraId="62A503EF" w14:textId="77777777" w:rsidR="007576D7" w:rsidRPr="000B6826" w:rsidRDefault="007576D7" w:rsidP="000050DE">
            <w:pPr>
              <w:pStyle w:val="Title"/>
              <w:rPr>
                <w:rFonts w:ascii="Arial" w:eastAsia="Arial" w:hAnsi="Arial" w:cs="Arial"/>
                <w:b w:val="0"/>
                <w:bCs w:val="0"/>
                <w:lang w:val="en-CA"/>
              </w:rPr>
            </w:pPr>
            <w:r w:rsidRPr="000B6826">
              <w:rPr>
                <w:rFonts w:ascii="Arial" w:eastAsia="Arial" w:hAnsi="Arial" w:cs="Arial"/>
                <w:b w:val="0"/>
                <w:bCs w:val="0"/>
                <w:lang w:val="en-CA"/>
              </w:rPr>
              <w:t>Lesson Activities:</w:t>
            </w:r>
          </w:p>
        </w:tc>
      </w:tr>
      <w:tr w:rsidR="007576D7" w:rsidRPr="000B6826" w14:paraId="59905371" w14:textId="77777777" w:rsidTr="000050DE">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3B79EA0A" w14:textId="0B905F6C" w:rsidR="007576D7" w:rsidRPr="000B6826" w:rsidRDefault="007576D7" w:rsidP="000050DE">
            <w:pPr>
              <w:pStyle w:val="Title"/>
              <w:rPr>
                <w:rFonts w:ascii="Arial" w:eastAsia="Arial" w:hAnsi="Arial" w:cs="Arial"/>
                <w:b w:val="0"/>
                <w:bCs w:val="0"/>
                <w:lang w:val="en-CA"/>
              </w:rPr>
            </w:pPr>
            <w:r w:rsidRPr="000B6826">
              <w:rPr>
                <w:rFonts w:ascii="Arial" w:eastAsia="Arial" w:hAnsi="Arial" w:cs="Arial"/>
                <w:b w:val="0"/>
                <w:bCs w:val="0"/>
                <w:lang w:val="en-CA"/>
              </w:rPr>
              <w:t>Introduction/Hook:</w:t>
            </w:r>
            <w:r w:rsidR="00A52666">
              <w:rPr>
                <w:rFonts w:ascii="Arial" w:eastAsia="Arial" w:hAnsi="Arial" w:cs="Arial"/>
                <w:b w:val="0"/>
                <w:bCs w:val="0"/>
                <w:lang w:val="en-CA"/>
              </w:rPr>
              <w:t xml:space="preserve"> 5mins</w:t>
            </w:r>
          </w:p>
        </w:tc>
        <w:tc>
          <w:tcPr>
            <w:tcW w:w="6945" w:type="dxa"/>
            <w:tcBorders>
              <w:top w:val="single" w:sz="4" w:space="0" w:color="000000"/>
              <w:left w:val="single" w:sz="4" w:space="0" w:color="000000"/>
              <w:bottom w:val="single" w:sz="4" w:space="0" w:color="000000"/>
              <w:right w:val="single" w:sz="4" w:space="0" w:color="000000"/>
            </w:tcBorders>
            <w:hideMark/>
          </w:tcPr>
          <w:p w14:paraId="0D54BCFA" w14:textId="77777777" w:rsidR="0018723E" w:rsidRPr="0018723E" w:rsidRDefault="0018723E" w:rsidP="0018723E">
            <w:pPr>
              <w:pStyle w:val="Title"/>
              <w:rPr>
                <w:rFonts w:ascii="Arial" w:eastAsia="Arial" w:hAnsi="Arial" w:cs="Arial"/>
                <w:lang w:val="en-CA"/>
              </w:rPr>
            </w:pPr>
            <w:r w:rsidRPr="0018723E">
              <w:rPr>
                <w:rFonts w:ascii="Arial" w:eastAsia="Arial" w:hAnsi="Arial" w:cs="Arial"/>
                <w:lang w:val="en-CA"/>
              </w:rPr>
              <w:t>Act It Out Freeze</w:t>
            </w:r>
          </w:p>
          <w:p w14:paraId="06E277F3" w14:textId="77777777" w:rsidR="0018723E" w:rsidRPr="00542F6D" w:rsidRDefault="0018723E" w:rsidP="0018723E">
            <w:pPr>
              <w:pStyle w:val="Title"/>
              <w:numPr>
                <w:ilvl w:val="0"/>
                <w:numId w:val="71"/>
              </w:numPr>
              <w:rPr>
                <w:rFonts w:ascii="Arial" w:eastAsia="Arial" w:hAnsi="Arial" w:cs="Arial"/>
                <w:b w:val="0"/>
                <w:bCs w:val="0"/>
                <w:lang w:val="en-CA"/>
              </w:rPr>
            </w:pPr>
            <w:r w:rsidRPr="00542F6D">
              <w:rPr>
                <w:rFonts w:ascii="Arial" w:eastAsia="Arial" w:hAnsi="Arial" w:cs="Arial"/>
                <w:b w:val="0"/>
                <w:bCs w:val="0"/>
                <w:lang w:val="en-CA"/>
              </w:rPr>
              <w:t>Call out a preparation:</w:t>
            </w:r>
          </w:p>
          <w:p w14:paraId="39205070" w14:textId="77777777" w:rsidR="0018723E" w:rsidRPr="00542F6D" w:rsidRDefault="0018723E" w:rsidP="0018723E">
            <w:pPr>
              <w:pStyle w:val="Title"/>
              <w:numPr>
                <w:ilvl w:val="1"/>
                <w:numId w:val="71"/>
              </w:numPr>
              <w:rPr>
                <w:rFonts w:ascii="Arial" w:eastAsia="Arial" w:hAnsi="Arial" w:cs="Arial"/>
                <w:b w:val="0"/>
                <w:bCs w:val="0"/>
                <w:lang w:val="en-CA"/>
              </w:rPr>
            </w:pPr>
            <w:r w:rsidRPr="00542F6D">
              <w:rPr>
                <w:rFonts w:ascii="Arial" w:eastAsia="Arial" w:hAnsi="Arial" w:cs="Arial"/>
                <w:b w:val="0"/>
                <w:bCs w:val="0"/>
                <w:lang w:val="en-CA"/>
              </w:rPr>
              <w:t>“Gathering food!”</w:t>
            </w:r>
          </w:p>
          <w:p w14:paraId="27BAA424" w14:textId="77777777" w:rsidR="0018723E" w:rsidRPr="00542F6D" w:rsidRDefault="0018723E" w:rsidP="0018723E">
            <w:pPr>
              <w:pStyle w:val="Title"/>
              <w:numPr>
                <w:ilvl w:val="1"/>
                <w:numId w:val="71"/>
              </w:numPr>
              <w:rPr>
                <w:rFonts w:ascii="Arial" w:eastAsia="Arial" w:hAnsi="Arial" w:cs="Arial"/>
                <w:b w:val="0"/>
                <w:bCs w:val="0"/>
                <w:lang w:val="en-CA"/>
              </w:rPr>
            </w:pPr>
            <w:r w:rsidRPr="00542F6D">
              <w:rPr>
                <w:rFonts w:ascii="Arial" w:eastAsia="Arial" w:hAnsi="Arial" w:cs="Arial"/>
                <w:b w:val="0"/>
                <w:bCs w:val="0"/>
                <w:lang w:val="en-CA"/>
              </w:rPr>
              <w:t>“Making warm clothes!”</w:t>
            </w:r>
          </w:p>
          <w:p w14:paraId="3E37CF8C" w14:textId="77777777" w:rsidR="0018723E" w:rsidRPr="00542F6D" w:rsidRDefault="0018723E" w:rsidP="0018723E">
            <w:pPr>
              <w:pStyle w:val="Title"/>
              <w:numPr>
                <w:ilvl w:val="1"/>
                <w:numId w:val="71"/>
              </w:numPr>
              <w:rPr>
                <w:rFonts w:ascii="Arial" w:eastAsia="Arial" w:hAnsi="Arial" w:cs="Arial"/>
                <w:b w:val="0"/>
                <w:bCs w:val="0"/>
                <w:lang w:val="en-CA"/>
              </w:rPr>
            </w:pPr>
            <w:r w:rsidRPr="00542F6D">
              <w:rPr>
                <w:rFonts w:ascii="Arial" w:eastAsia="Arial" w:hAnsi="Arial" w:cs="Arial"/>
                <w:b w:val="0"/>
                <w:bCs w:val="0"/>
                <w:lang w:val="en-CA"/>
              </w:rPr>
              <w:t>“Sharing food!”</w:t>
            </w:r>
          </w:p>
          <w:p w14:paraId="7E21F8DC" w14:textId="77777777" w:rsidR="0018723E" w:rsidRPr="00542F6D" w:rsidRDefault="0018723E" w:rsidP="0018723E">
            <w:pPr>
              <w:pStyle w:val="Title"/>
              <w:numPr>
                <w:ilvl w:val="0"/>
                <w:numId w:val="71"/>
              </w:numPr>
              <w:rPr>
                <w:rFonts w:ascii="Arial" w:eastAsia="Arial" w:hAnsi="Arial" w:cs="Arial"/>
                <w:b w:val="0"/>
                <w:bCs w:val="0"/>
                <w:lang w:val="en-CA"/>
              </w:rPr>
            </w:pPr>
            <w:r w:rsidRPr="00542F6D">
              <w:rPr>
                <w:rFonts w:ascii="Arial" w:eastAsia="Arial" w:hAnsi="Arial" w:cs="Arial"/>
                <w:b w:val="0"/>
                <w:bCs w:val="0"/>
                <w:lang w:val="en-CA"/>
              </w:rPr>
              <w:t>Students act it out</w:t>
            </w:r>
          </w:p>
          <w:p w14:paraId="7855094D" w14:textId="77777777" w:rsidR="0018723E" w:rsidRPr="00542F6D" w:rsidRDefault="0018723E" w:rsidP="0018723E">
            <w:pPr>
              <w:pStyle w:val="Title"/>
              <w:numPr>
                <w:ilvl w:val="0"/>
                <w:numId w:val="71"/>
              </w:numPr>
              <w:rPr>
                <w:rFonts w:ascii="Arial" w:eastAsia="Arial" w:hAnsi="Arial" w:cs="Arial"/>
                <w:b w:val="0"/>
                <w:bCs w:val="0"/>
                <w:lang w:val="en-CA"/>
              </w:rPr>
            </w:pPr>
            <w:r w:rsidRPr="00542F6D">
              <w:rPr>
                <w:rFonts w:ascii="Arial" w:eastAsia="Arial" w:hAnsi="Arial" w:cs="Arial"/>
                <w:b w:val="0"/>
                <w:bCs w:val="0"/>
                <w:lang w:val="en-CA"/>
              </w:rPr>
              <w:t>Call “FREEZE” and ask:</w:t>
            </w:r>
          </w:p>
          <w:p w14:paraId="4F1451BB" w14:textId="67015FE8" w:rsidR="007576D7" w:rsidRPr="0018723E" w:rsidRDefault="0018723E" w:rsidP="000050DE">
            <w:pPr>
              <w:pStyle w:val="Title"/>
              <w:rPr>
                <w:rFonts w:ascii="Arial" w:eastAsia="Arial" w:hAnsi="Arial" w:cs="Arial"/>
                <w:lang w:val="en-CA"/>
              </w:rPr>
            </w:pPr>
            <w:r w:rsidRPr="0018723E">
              <w:rPr>
                <w:rFonts w:ascii="Arial" w:eastAsia="Arial" w:hAnsi="Arial" w:cs="Arial"/>
                <w:lang w:val="en-CA"/>
              </w:rPr>
              <w:t>“How does this help people in winter?</w:t>
            </w:r>
          </w:p>
        </w:tc>
      </w:tr>
      <w:tr w:rsidR="007576D7" w:rsidRPr="000B6826" w14:paraId="27B18630" w14:textId="77777777" w:rsidTr="000050DE">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10DDEE18" w14:textId="25745A61" w:rsidR="007576D7" w:rsidRPr="000B6826" w:rsidRDefault="007576D7" w:rsidP="000050DE">
            <w:pPr>
              <w:pStyle w:val="Title"/>
              <w:rPr>
                <w:rFonts w:ascii="Arial" w:eastAsia="Arial" w:hAnsi="Arial" w:cs="Arial"/>
                <w:b w:val="0"/>
                <w:bCs w:val="0"/>
                <w:lang w:val="en-CA"/>
              </w:rPr>
            </w:pPr>
            <w:r w:rsidRPr="000B6826">
              <w:rPr>
                <w:rFonts w:ascii="Arial" w:eastAsia="Arial" w:hAnsi="Arial" w:cs="Arial"/>
                <w:b w:val="0"/>
                <w:bCs w:val="0"/>
                <w:lang w:val="en-CA"/>
              </w:rPr>
              <w:t>Body:</w:t>
            </w:r>
            <w:r w:rsidR="0062666B">
              <w:rPr>
                <w:rFonts w:ascii="Arial" w:eastAsia="Arial" w:hAnsi="Arial" w:cs="Arial"/>
                <w:b w:val="0"/>
                <w:bCs w:val="0"/>
                <w:lang w:val="en-CA"/>
              </w:rPr>
              <w:t>30 mins</w:t>
            </w:r>
          </w:p>
        </w:tc>
        <w:tc>
          <w:tcPr>
            <w:tcW w:w="6945" w:type="dxa"/>
            <w:tcBorders>
              <w:top w:val="single" w:sz="4" w:space="0" w:color="000000"/>
              <w:left w:val="single" w:sz="4" w:space="0" w:color="000000"/>
              <w:bottom w:val="single" w:sz="4" w:space="0" w:color="000000"/>
              <w:right w:val="single" w:sz="4" w:space="0" w:color="000000"/>
            </w:tcBorders>
            <w:hideMark/>
          </w:tcPr>
          <w:p w14:paraId="2D03D29B" w14:textId="5CBF0932" w:rsidR="007576D7" w:rsidRDefault="002B305E" w:rsidP="000050DE">
            <w:pPr>
              <w:pStyle w:val="Title"/>
              <w:rPr>
                <w:rFonts w:ascii="Arial" w:eastAsia="Arial" w:hAnsi="Arial" w:cs="Arial"/>
                <w:lang w:val="en-CA"/>
              </w:rPr>
            </w:pPr>
            <w:r w:rsidRPr="002B305E">
              <w:rPr>
                <w:rFonts w:ascii="Arial" w:eastAsia="Arial" w:hAnsi="Arial" w:cs="Arial"/>
                <w:lang w:val="en-CA"/>
              </w:rPr>
              <w:t>Direct Teaching:</w:t>
            </w:r>
          </w:p>
          <w:p w14:paraId="15F558DF" w14:textId="37E5AEEC" w:rsidR="00DD3BBD" w:rsidRDefault="007836CA" w:rsidP="00770273">
            <w:pPr>
              <w:rPr>
                <w:lang w:val="en-CA"/>
              </w:rPr>
            </w:pPr>
            <w:r>
              <w:rPr>
                <w:lang w:val="en-CA"/>
              </w:rPr>
              <w:t>Rutun on last lesson with elder</w:t>
            </w:r>
          </w:p>
          <w:p w14:paraId="6A269760" w14:textId="0CAED673" w:rsidR="00DD3BBD" w:rsidRDefault="00DD3BBD" w:rsidP="00770273">
            <w:pPr>
              <w:numPr>
                <w:ilvl w:val="0"/>
                <w:numId w:val="64"/>
              </w:numPr>
              <w:rPr>
                <w:lang w:val="en-CA"/>
              </w:rPr>
            </w:pPr>
            <w:r>
              <w:rPr>
                <w:lang w:val="en-CA"/>
              </w:rPr>
              <w:t>Wh</w:t>
            </w:r>
            <w:r w:rsidR="00262D9A">
              <w:rPr>
                <w:lang w:val="en-CA"/>
              </w:rPr>
              <w:t>at can we do to prepare for winter</w:t>
            </w:r>
          </w:p>
          <w:p w14:paraId="74AB1041" w14:textId="01746A81" w:rsidR="00770273" w:rsidRPr="007F6D44" w:rsidRDefault="00770273" w:rsidP="00770273">
            <w:pPr>
              <w:numPr>
                <w:ilvl w:val="0"/>
                <w:numId w:val="64"/>
              </w:numPr>
              <w:rPr>
                <w:lang w:val="en-CA"/>
              </w:rPr>
            </w:pPr>
            <w:r w:rsidRPr="007F6D44">
              <w:rPr>
                <w:lang w:val="en-CA"/>
              </w:rPr>
              <w:t>Notice shorter days</w:t>
            </w:r>
          </w:p>
          <w:p w14:paraId="74ED746B" w14:textId="58801C3A" w:rsidR="002B305E" w:rsidRPr="00770273" w:rsidRDefault="00770273" w:rsidP="002B305E">
            <w:pPr>
              <w:numPr>
                <w:ilvl w:val="0"/>
                <w:numId w:val="64"/>
              </w:numPr>
              <w:rPr>
                <w:lang w:val="en-CA"/>
              </w:rPr>
            </w:pPr>
            <w:r w:rsidRPr="007F6D44">
              <w:rPr>
                <w:lang w:val="en-CA"/>
              </w:rPr>
              <w:t>Sound discussion: wind, leaves</w:t>
            </w:r>
          </w:p>
          <w:p w14:paraId="2D608B16" w14:textId="7CBBA539" w:rsidR="007836CA" w:rsidRDefault="007836CA" w:rsidP="002B305E">
            <w:pPr>
              <w:rPr>
                <w:lang w:val="en-CA"/>
              </w:rPr>
            </w:pPr>
            <w:r>
              <w:rPr>
                <w:lang w:val="en-CA"/>
              </w:rPr>
              <w:t>If we didn’t have time for a sharing circle do here</w:t>
            </w:r>
          </w:p>
          <w:p w14:paraId="1220B3A6" w14:textId="77777777" w:rsidR="00580C83" w:rsidRDefault="00580C83" w:rsidP="002B305E">
            <w:pPr>
              <w:rPr>
                <w:lang w:val="en-CA"/>
              </w:rPr>
            </w:pPr>
          </w:p>
          <w:p w14:paraId="7A9603E2" w14:textId="53C8B938" w:rsidR="00580C83" w:rsidRPr="00580C83" w:rsidRDefault="00580C83" w:rsidP="002B305E">
            <w:pPr>
              <w:rPr>
                <w:b/>
                <w:bCs/>
                <w:lang w:val="en-CA"/>
              </w:rPr>
            </w:pPr>
            <w:r w:rsidRPr="00580C83">
              <w:rPr>
                <w:b/>
                <w:bCs/>
                <w:lang w:val="en-CA"/>
              </w:rPr>
              <w:t>Read</w:t>
            </w:r>
            <w:r w:rsidR="00542F6D">
              <w:rPr>
                <w:b/>
                <w:bCs/>
                <w:lang w:val="en-CA"/>
              </w:rPr>
              <w:t xml:space="preserve">/ show </w:t>
            </w:r>
            <w:r w:rsidRPr="00580C83">
              <w:rPr>
                <w:b/>
                <w:bCs/>
                <w:lang w:val="en-CA"/>
              </w:rPr>
              <w:t xml:space="preserve">book </w:t>
            </w:r>
            <w:r w:rsidR="00C22495">
              <w:rPr>
                <w:b/>
                <w:bCs/>
                <w:lang w:val="en-CA"/>
              </w:rPr>
              <w:t>goodbye Autunm</w:t>
            </w:r>
          </w:p>
          <w:p w14:paraId="0E768E76" w14:textId="77777777" w:rsidR="00580C83" w:rsidRDefault="00580C83" w:rsidP="002B305E">
            <w:pPr>
              <w:rPr>
                <w:lang w:val="en-CA"/>
              </w:rPr>
            </w:pPr>
          </w:p>
          <w:p w14:paraId="75E3B337" w14:textId="77777777" w:rsidR="007F6D44" w:rsidRPr="007F6D44" w:rsidRDefault="007F6D44" w:rsidP="007F6D44">
            <w:pPr>
              <w:rPr>
                <w:lang w:val="en-CA"/>
              </w:rPr>
            </w:pPr>
            <w:r w:rsidRPr="007F6D44">
              <w:rPr>
                <w:b/>
                <w:bCs/>
                <w:lang w:val="en-CA"/>
              </w:rPr>
              <w:t>Activities:</w:t>
            </w:r>
          </w:p>
          <w:p w14:paraId="2C0F356D" w14:textId="24B2BC33" w:rsidR="000F19DF" w:rsidRDefault="000F19DF" w:rsidP="007F6D44">
            <w:pPr>
              <w:numPr>
                <w:ilvl w:val="0"/>
                <w:numId w:val="64"/>
              </w:numPr>
              <w:rPr>
                <w:lang w:val="en-CA"/>
              </w:rPr>
            </w:pPr>
            <w:r>
              <w:rPr>
                <w:lang w:val="en-CA"/>
              </w:rPr>
              <w:t xml:space="preserve">Divide class into groups of 3 </w:t>
            </w:r>
          </w:p>
          <w:p w14:paraId="0D64000D" w14:textId="5BE15238" w:rsidR="002B305E" w:rsidRDefault="007F6D44" w:rsidP="002B305E">
            <w:pPr>
              <w:numPr>
                <w:ilvl w:val="0"/>
                <w:numId w:val="64"/>
              </w:numPr>
              <w:rPr>
                <w:lang w:val="en-CA"/>
              </w:rPr>
            </w:pPr>
            <w:r w:rsidRPr="007F6D44">
              <w:rPr>
                <w:lang w:val="en-CA"/>
              </w:rPr>
              <w:t>Sorting: “use now / save for later”</w:t>
            </w:r>
          </w:p>
          <w:p w14:paraId="477DC1B3" w14:textId="4EFAD88A" w:rsidR="003C67D8" w:rsidRPr="003C67D8" w:rsidRDefault="003C67D8" w:rsidP="002B305E">
            <w:pPr>
              <w:numPr>
                <w:ilvl w:val="0"/>
                <w:numId w:val="64"/>
              </w:numPr>
              <w:rPr>
                <w:lang w:val="en-CA"/>
              </w:rPr>
            </w:pPr>
            <w:r>
              <w:rPr>
                <w:lang w:val="en-CA"/>
              </w:rPr>
              <w:lastRenderedPageBreak/>
              <w:t xml:space="preserve">Students </w:t>
            </w:r>
            <w:r w:rsidR="00DE4F6F">
              <w:rPr>
                <w:lang w:val="en-CA"/>
              </w:rPr>
              <w:t xml:space="preserve">give back cards and </w:t>
            </w:r>
            <w:r>
              <w:rPr>
                <w:lang w:val="en-CA"/>
              </w:rPr>
              <w:t>return to desks for closure</w:t>
            </w:r>
          </w:p>
          <w:p w14:paraId="06B34D84" w14:textId="77777777" w:rsidR="007576D7" w:rsidRPr="000B6826" w:rsidRDefault="007576D7" w:rsidP="000050DE">
            <w:pPr>
              <w:pStyle w:val="Title"/>
              <w:rPr>
                <w:rFonts w:ascii="Arial" w:eastAsia="Arial" w:hAnsi="Arial" w:cs="Arial"/>
                <w:b w:val="0"/>
                <w:bCs w:val="0"/>
                <w:lang w:val="en-CA"/>
              </w:rPr>
            </w:pPr>
          </w:p>
        </w:tc>
      </w:tr>
      <w:tr w:rsidR="007576D7" w:rsidRPr="000B6826" w14:paraId="6BEAB1CD" w14:textId="77777777" w:rsidTr="000050DE">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6075B2FB" w14:textId="099CCEA1" w:rsidR="007576D7" w:rsidRPr="000B6826" w:rsidRDefault="007576D7" w:rsidP="000050DE">
            <w:pPr>
              <w:pStyle w:val="Title"/>
              <w:rPr>
                <w:rFonts w:ascii="Arial" w:eastAsia="Arial" w:hAnsi="Arial" w:cs="Arial"/>
                <w:b w:val="0"/>
                <w:bCs w:val="0"/>
                <w:lang w:val="en-CA"/>
              </w:rPr>
            </w:pPr>
            <w:r w:rsidRPr="000B6826">
              <w:rPr>
                <w:rFonts w:ascii="Arial" w:eastAsia="Arial" w:hAnsi="Arial" w:cs="Arial"/>
                <w:b w:val="0"/>
                <w:bCs w:val="0"/>
                <w:lang w:val="en-CA"/>
              </w:rPr>
              <w:lastRenderedPageBreak/>
              <w:t>Closure:</w:t>
            </w:r>
            <w:r w:rsidR="0062666B">
              <w:rPr>
                <w:rFonts w:ascii="Arial" w:eastAsia="Arial" w:hAnsi="Arial" w:cs="Arial"/>
                <w:b w:val="0"/>
                <w:bCs w:val="0"/>
                <w:lang w:val="en-CA"/>
              </w:rPr>
              <w:t xml:space="preserve"> 10 mins</w:t>
            </w:r>
          </w:p>
        </w:tc>
        <w:tc>
          <w:tcPr>
            <w:tcW w:w="6945" w:type="dxa"/>
            <w:tcBorders>
              <w:top w:val="single" w:sz="4" w:space="0" w:color="000000"/>
              <w:left w:val="single" w:sz="4" w:space="0" w:color="000000"/>
              <w:bottom w:val="single" w:sz="4" w:space="0" w:color="000000"/>
              <w:right w:val="single" w:sz="4" w:space="0" w:color="000000"/>
            </w:tcBorders>
            <w:hideMark/>
          </w:tcPr>
          <w:p w14:paraId="1AF87D09" w14:textId="77777777" w:rsidR="007F4638" w:rsidRPr="007F4638" w:rsidRDefault="007F4638" w:rsidP="007F4638">
            <w:pPr>
              <w:rPr>
                <w:b/>
                <w:bCs/>
                <w:lang w:val="en-CA"/>
              </w:rPr>
            </w:pPr>
            <w:r w:rsidRPr="007F4638">
              <w:rPr>
                <w:b/>
                <w:bCs/>
                <w:lang w:val="en-CA"/>
              </w:rPr>
              <w:t>Thumbs-Up Sorting Check</w:t>
            </w:r>
          </w:p>
          <w:p w14:paraId="49E195BD" w14:textId="77777777" w:rsidR="007F4638" w:rsidRPr="007F4638" w:rsidRDefault="007F4638" w:rsidP="007F4638">
            <w:pPr>
              <w:numPr>
                <w:ilvl w:val="0"/>
                <w:numId w:val="69"/>
              </w:numPr>
              <w:rPr>
                <w:lang w:val="en-CA"/>
              </w:rPr>
            </w:pPr>
            <w:r w:rsidRPr="007F4638">
              <w:rPr>
                <w:lang w:val="en-CA"/>
              </w:rPr>
              <w:t>Hold up a card</w:t>
            </w:r>
          </w:p>
          <w:p w14:paraId="6E3A5AD5" w14:textId="77777777" w:rsidR="007F4638" w:rsidRPr="007F4638" w:rsidRDefault="007F4638" w:rsidP="007F4638">
            <w:pPr>
              <w:numPr>
                <w:ilvl w:val="0"/>
                <w:numId w:val="69"/>
              </w:numPr>
              <w:rPr>
                <w:lang w:val="en-CA"/>
              </w:rPr>
            </w:pPr>
            <w:r w:rsidRPr="007F4638">
              <w:rPr>
                <w:lang w:val="en-CA"/>
              </w:rPr>
              <w:t>Students respond:</w:t>
            </w:r>
          </w:p>
          <w:p w14:paraId="4FBBA227" w14:textId="77777777" w:rsidR="007F4638" w:rsidRPr="007F4638" w:rsidRDefault="007F4638" w:rsidP="007F4638">
            <w:pPr>
              <w:numPr>
                <w:ilvl w:val="1"/>
                <w:numId w:val="69"/>
              </w:numPr>
              <w:rPr>
                <w:lang w:val="en-CA"/>
              </w:rPr>
            </w:pPr>
            <w:r w:rsidRPr="007F4638">
              <w:rPr>
                <w:rFonts w:ascii="Segoe UI Emoji" w:hAnsi="Segoe UI Emoji" w:cs="Segoe UI Emoji"/>
                <w:lang w:val="en-CA"/>
              </w:rPr>
              <w:t>👍</w:t>
            </w:r>
            <w:r w:rsidRPr="007F4638">
              <w:rPr>
                <w:lang w:val="en-CA"/>
              </w:rPr>
              <w:t xml:space="preserve"> = helps get ready for winter</w:t>
            </w:r>
          </w:p>
          <w:p w14:paraId="6C4886E9" w14:textId="77777777" w:rsidR="007F4638" w:rsidRPr="007F4638" w:rsidRDefault="007F4638" w:rsidP="007F4638">
            <w:pPr>
              <w:numPr>
                <w:ilvl w:val="1"/>
                <w:numId w:val="69"/>
              </w:numPr>
              <w:rPr>
                <w:lang w:val="en-CA"/>
              </w:rPr>
            </w:pPr>
            <w:r w:rsidRPr="007F4638">
              <w:rPr>
                <w:rFonts w:ascii="Segoe UI Emoji" w:hAnsi="Segoe UI Emoji" w:cs="Segoe UI Emoji"/>
                <w:lang w:val="en-CA"/>
              </w:rPr>
              <w:t>✋</w:t>
            </w:r>
            <w:r w:rsidRPr="007F4638">
              <w:rPr>
                <w:lang w:val="en-CA"/>
              </w:rPr>
              <w:t xml:space="preserve"> = not for winter</w:t>
            </w:r>
          </w:p>
          <w:p w14:paraId="6824121B" w14:textId="199EE985" w:rsidR="007576D7" w:rsidRPr="00A52666" w:rsidRDefault="007F4638" w:rsidP="000050DE">
            <w:pPr>
              <w:numPr>
                <w:ilvl w:val="0"/>
                <w:numId w:val="69"/>
              </w:numPr>
              <w:rPr>
                <w:lang w:val="en-CA"/>
              </w:rPr>
            </w:pPr>
            <w:r w:rsidRPr="007F4638">
              <w:rPr>
                <w:lang w:val="en-CA"/>
              </w:rPr>
              <w:t xml:space="preserve">Ask </w:t>
            </w:r>
            <w:r w:rsidRPr="007F4638">
              <w:rPr>
                <w:b/>
                <w:bCs/>
                <w:lang w:val="en-CA"/>
              </w:rPr>
              <w:t>one student</w:t>
            </w:r>
            <w:r w:rsidRPr="007F4638">
              <w:rPr>
                <w:lang w:val="en-CA"/>
              </w:rPr>
              <w:t xml:space="preserve"> to explain why</w:t>
            </w:r>
          </w:p>
          <w:p w14:paraId="1E603555" w14:textId="77777777" w:rsidR="00AC3FF2" w:rsidRPr="00AC3FF2" w:rsidRDefault="00AC3FF2" w:rsidP="00AC3FF2">
            <w:pPr>
              <w:rPr>
                <w:lang w:val="en-CA"/>
              </w:rPr>
            </w:pPr>
          </w:p>
        </w:tc>
      </w:tr>
    </w:tbl>
    <w:p w14:paraId="0C3696C6" w14:textId="77777777" w:rsidR="000B6826" w:rsidRDefault="000B6826" w:rsidP="000B6826">
      <w:pPr>
        <w:pStyle w:val="Title"/>
        <w:rPr>
          <w:rFonts w:ascii="Arial" w:eastAsia="Arial" w:hAnsi="Arial" w:cs="Arial"/>
          <w:lang w:val="en-CA"/>
        </w:rPr>
      </w:pPr>
    </w:p>
    <w:p w14:paraId="2C473BA7" w14:textId="7F926BF7" w:rsidR="000B6826" w:rsidRPr="000B6826" w:rsidRDefault="000B6826" w:rsidP="000B6826">
      <w:pPr>
        <w:pStyle w:val="Title"/>
        <w:rPr>
          <w:rFonts w:ascii="Arial" w:eastAsia="Arial" w:hAnsi="Arial" w:cs="Arial"/>
          <w:b w:val="0"/>
          <w:bCs w:val="0"/>
          <w:lang w:val="en-CA"/>
        </w:rPr>
      </w:pPr>
      <w:r w:rsidRPr="000B6826">
        <w:rPr>
          <w:rFonts w:ascii="Arial" w:eastAsia="Arial" w:hAnsi="Arial" w:cs="Arial"/>
          <w:b w:val="0"/>
          <w:bCs w:val="0"/>
          <w:lang w:val="en-CA"/>
        </w:rPr>
        <w:t xml:space="preserve">Lesson </w:t>
      </w:r>
      <w:r w:rsidR="001E749C">
        <w:rPr>
          <w:rFonts w:ascii="Arial" w:eastAsia="Arial" w:hAnsi="Arial" w:cs="Arial"/>
          <w:b w:val="0"/>
          <w:bCs w:val="0"/>
          <w:lang w:val="en-CA"/>
        </w:rPr>
        <w:t xml:space="preserve"> April </w:t>
      </w:r>
      <w:r w:rsidR="00AB1B61">
        <w:rPr>
          <w:rFonts w:ascii="Arial" w:eastAsia="Arial" w:hAnsi="Arial" w:cs="Arial"/>
          <w:b w:val="0"/>
          <w:bCs w:val="0"/>
          <w:lang w:val="en-CA"/>
        </w:rPr>
        <w:t>8</w:t>
      </w:r>
      <w:r w:rsidR="001E749C" w:rsidRPr="001E749C">
        <w:rPr>
          <w:rFonts w:ascii="Arial" w:eastAsia="Arial" w:hAnsi="Arial" w:cs="Arial"/>
          <w:b w:val="0"/>
          <w:bCs w:val="0"/>
          <w:vertAlign w:val="superscript"/>
          <w:lang w:val="en-CA"/>
        </w:rPr>
        <w:t>th</w:t>
      </w:r>
      <w:r w:rsidR="001E749C">
        <w:rPr>
          <w:rFonts w:ascii="Arial" w:eastAsia="Arial" w:hAnsi="Arial" w:cs="Arial"/>
          <w:b w:val="0"/>
          <w:bCs w:val="0"/>
          <w:lang w:val="en-CA"/>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3256"/>
        <w:gridCol w:w="6945"/>
      </w:tblGrid>
      <w:tr w:rsidR="000B6826" w:rsidRPr="000B6826" w14:paraId="2384FE6E" w14:textId="77777777" w:rsidTr="002065DD">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43C84C6F" w14:textId="0A5F04E0" w:rsidR="000B6826" w:rsidRPr="000B6826" w:rsidRDefault="000B6826" w:rsidP="000B6826">
            <w:pPr>
              <w:pStyle w:val="Title"/>
              <w:rPr>
                <w:rFonts w:ascii="Arial" w:eastAsia="Arial" w:hAnsi="Arial" w:cs="Arial"/>
                <w:b w:val="0"/>
                <w:bCs w:val="0"/>
                <w:lang w:val="en-CA"/>
              </w:rPr>
            </w:pPr>
            <w:r w:rsidRPr="000B6826">
              <w:rPr>
                <w:rFonts w:ascii="Arial" w:eastAsia="Arial" w:hAnsi="Arial" w:cs="Arial"/>
                <w:b w:val="0"/>
                <w:bCs w:val="0"/>
                <w:lang w:val="en-CA"/>
              </w:rPr>
              <w:t xml:space="preserve">Name &amp;Time </w:t>
            </w:r>
          </w:p>
        </w:tc>
        <w:tc>
          <w:tcPr>
            <w:tcW w:w="6945" w:type="dxa"/>
            <w:tcBorders>
              <w:top w:val="single" w:sz="4" w:space="0" w:color="000000"/>
              <w:left w:val="single" w:sz="4" w:space="0" w:color="000000"/>
              <w:bottom w:val="single" w:sz="4" w:space="0" w:color="000000"/>
              <w:right w:val="single" w:sz="4" w:space="0" w:color="000000"/>
            </w:tcBorders>
            <w:hideMark/>
          </w:tcPr>
          <w:p w14:paraId="76292533" w14:textId="5443B189" w:rsidR="000B6826" w:rsidRPr="000B6826" w:rsidRDefault="00A243EB" w:rsidP="000B6826">
            <w:pPr>
              <w:pStyle w:val="Title"/>
              <w:rPr>
                <w:rFonts w:ascii="Arial" w:eastAsia="Arial" w:hAnsi="Arial" w:cs="Arial"/>
                <w:b w:val="0"/>
                <w:bCs w:val="0"/>
                <w:lang w:val="en-CA"/>
              </w:rPr>
            </w:pPr>
            <w:r>
              <w:rPr>
                <w:rFonts w:ascii="Arial" w:eastAsia="Arial" w:hAnsi="Arial" w:cs="Arial"/>
                <w:b w:val="0"/>
                <w:bCs w:val="0"/>
                <w:lang w:val="en-CA"/>
              </w:rPr>
              <w:t xml:space="preserve">What </w:t>
            </w:r>
            <w:r w:rsidR="0037296B">
              <w:rPr>
                <w:rFonts w:ascii="Arial" w:eastAsia="Arial" w:hAnsi="Arial" w:cs="Arial"/>
                <w:b w:val="0"/>
                <w:bCs w:val="0"/>
                <w:lang w:val="en-CA"/>
              </w:rPr>
              <w:t>d</w:t>
            </w:r>
            <w:r>
              <w:rPr>
                <w:rFonts w:ascii="Arial" w:eastAsia="Arial" w:hAnsi="Arial" w:cs="Arial"/>
                <w:b w:val="0"/>
                <w:bCs w:val="0"/>
                <w:lang w:val="en-CA"/>
              </w:rPr>
              <w:t>o Animal do</w:t>
            </w:r>
            <w:r w:rsidR="002065DD">
              <w:rPr>
                <w:rFonts w:ascii="Arial" w:eastAsia="Arial" w:hAnsi="Arial" w:cs="Arial"/>
                <w:b w:val="0"/>
                <w:bCs w:val="0"/>
                <w:lang w:val="en-CA"/>
              </w:rPr>
              <w:t xml:space="preserve"> in the fall</w:t>
            </w:r>
            <w:r w:rsidR="0037296B">
              <w:rPr>
                <w:rFonts w:ascii="Arial" w:eastAsia="Arial" w:hAnsi="Arial" w:cs="Arial"/>
                <w:b w:val="0"/>
                <w:bCs w:val="0"/>
                <w:lang w:val="en-CA"/>
              </w:rPr>
              <w:t xml:space="preserve"> 45mins </w:t>
            </w:r>
          </w:p>
        </w:tc>
      </w:tr>
      <w:tr w:rsidR="000B6826" w:rsidRPr="000B6826" w14:paraId="2C2C5132" w14:textId="77777777" w:rsidTr="002065DD">
        <w:trPr>
          <w:trHeight w:val="503"/>
        </w:trPr>
        <w:tc>
          <w:tcPr>
            <w:tcW w:w="3256" w:type="dxa"/>
            <w:tcBorders>
              <w:top w:val="single" w:sz="4" w:space="0" w:color="000000"/>
              <w:left w:val="single" w:sz="4" w:space="0" w:color="000000"/>
              <w:bottom w:val="single" w:sz="4" w:space="0" w:color="000000"/>
              <w:right w:val="single" w:sz="4" w:space="0" w:color="000000"/>
            </w:tcBorders>
            <w:hideMark/>
          </w:tcPr>
          <w:p w14:paraId="402180D3" w14:textId="77777777" w:rsidR="000B6826" w:rsidRPr="000B6826" w:rsidRDefault="000B6826" w:rsidP="000B6826">
            <w:pPr>
              <w:pStyle w:val="Title"/>
              <w:rPr>
                <w:rFonts w:ascii="Arial" w:eastAsia="Arial" w:hAnsi="Arial" w:cs="Arial"/>
                <w:b w:val="0"/>
                <w:bCs w:val="0"/>
                <w:lang w:val="en-CA"/>
              </w:rPr>
            </w:pPr>
            <w:r w:rsidRPr="000B6826">
              <w:rPr>
                <w:rFonts w:ascii="Arial" w:eastAsia="Arial" w:hAnsi="Arial" w:cs="Arial"/>
                <w:b w:val="0"/>
                <w:bCs w:val="0"/>
                <w:lang w:val="en-CA"/>
              </w:rPr>
              <w:t>Learning Standards: Curricular Competencies</w:t>
            </w:r>
          </w:p>
        </w:tc>
        <w:tc>
          <w:tcPr>
            <w:tcW w:w="6945" w:type="dxa"/>
            <w:tcBorders>
              <w:top w:val="single" w:sz="4" w:space="0" w:color="000000"/>
              <w:left w:val="single" w:sz="4" w:space="0" w:color="000000"/>
              <w:bottom w:val="single" w:sz="4" w:space="0" w:color="000000"/>
              <w:right w:val="single" w:sz="4" w:space="0" w:color="000000"/>
            </w:tcBorders>
            <w:hideMark/>
          </w:tcPr>
          <w:p w14:paraId="3F24D064" w14:textId="6655882E" w:rsidR="000F205E" w:rsidRDefault="000F205E" w:rsidP="000F205E">
            <w:pPr>
              <w:shd w:val="clear" w:color="auto" w:fill="FFFFFF"/>
              <w:rPr>
                <w:rFonts w:ascii="Arial" w:eastAsia="Arial" w:hAnsi="Arial" w:cs="Arial"/>
              </w:rPr>
            </w:pPr>
            <w:r>
              <w:rPr>
                <w:rFonts w:ascii="Arial" w:eastAsia="Arial" w:hAnsi="Arial" w:cs="Arial"/>
              </w:rPr>
              <w:t>ADST</w:t>
            </w:r>
          </w:p>
          <w:p w14:paraId="2FB2C0FB" w14:textId="7286F9A9" w:rsidR="007C4A87" w:rsidRDefault="007C4A87" w:rsidP="007C4A87">
            <w:pPr>
              <w:numPr>
                <w:ilvl w:val="0"/>
                <w:numId w:val="22"/>
              </w:numPr>
              <w:shd w:val="clear" w:color="auto" w:fill="FFFFFF"/>
              <w:rPr>
                <w:rFonts w:ascii="Arial" w:eastAsia="Arial" w:hAnsi="Arial" w:cs="Arial"/>
              </w:rPr>
            </w:pPr>
            <w:r>
              <w:rPr>
                <w:rFonts w:ascii="Arial" w:eastAsia="Arial" w:hAnsi="Arial" w:cs="Arial"/>
              </w:rPr>
              <w:t>Make a product using known procedures or through modelling of others</w:t>
            </w:r>
          </w:p>
          <w:p w14:paraId="77A2378B" w14:textId="77777777" w:rsidR="007C4A87" w:rsidRDefault="007C4A87" w:rsidP="007C4A87">
            <w:pPr>
              <w:numPr>
                <w:ilvl w:val="0"/>
                <w:numId w:val="22"/>
              </w:numPr>
              <w:shd w:val="clear" w:color="auto" w:fill="FFFFFF"/>
              <w:rPr>
                <w:rFonts w:ascii="Arial" w:eastAsia="Arial" w:hAnsi="Arial" w:cs="Arial"/>
              </w:rPr>
            </w:pPr>
            <w:r>
              <w:rPr>
                <w:rFonts w:ascii="Arial" w:eastAsia="Arial" w:hAnsi="Arial" w:cs="Arial"/>
              </w:rPr>
              <w:t>Explore the use of simple, available tools and technologies to extend their capabilities</w:t>
            </w:r>
          </w:p>
          <w:p w14:paraId="7FEC75AC" w14:textId="77777777" w:rsidR="005B7485" w:rsidRDefault="005B7485" w:rsidP="005B7485">
            <w:r>
              <w:t>Career</w:t>
            </w:r>
          </w:p>
          <w:p w14:paraId="4CE109EE" w14:textId="77777777" w:rsidR="005B7485" w:rsidRPr="003516AD" w:rsidRDefault="005B7485" w:rsidP="003516AD">
            <w:pPr>
              <w:pStyle w:val="ListParagraph"/>
              <w:numPr>
                <w:ilvl w:val="0"/>
                <w:numId w:val="83"/>
              </w:numPr>
              <w:rPr>
                <w:b/>
                <w:bCs/>
              </w:rPr>
            </w:pPr>
            <w:r w:rsidRPr="003516AD">
              <w:rPr>
                <w:b/>
                <w:bCs/>
              </w:rPr>
              <w:t>Work respectfully and constructively with others to achieve common goals</w:t>
            </w:r>
          </w:p>
          <w:p w14:paraId="084535B4" w14:textId="0F62659E" w:rsidR="005B7485" w:rsidRPr="003516AD" w:rsidRDefault="005B7485" w:rsidP="003516AD">
            <w:pPr>
              <w:pStyle w:val="ListParagraph"/>
              <w:numPr>
                <w:ilvl w:val="0"/>
                <w:numId w:val="83"/>
              </w:numPr>
              <w:rPr>
                <w:b/>
                <w:bCs/>
              </w:rPr>
            </w:pPr>
            <w:r w:rsidRPr="003516AD">
              <w:rPr>
                <w:b/>
                <w:bCs/>
              </w:rPr>
              <w:t>Demonstrate effective work habits and organizational skills appropriate to their level of development</w:t>
            </w:r>
          </w:p>
          <w:p w14:paraId="22C1A32D" w14:textId="77777777" w:rsidR="005B1E90" w:rsidRDefault="00E37C1C" w:rsidP="00E37C1C">
            <w:pPr>
              <w:shd w:val="clear" w:color="auto" w:fill="FFFFFF"/>
              <w:rPr>
                <w:rFonts w:ascii="Arial" w:eastAsia="Arial" w:hAnsi="Arial" w:cs="Arial"/>
              </w:rPr>
            </w:pPr>
            <w:r>
              <w:rPr>
                <w:rFonts w:ascii="Arial" w:eastAsia="Arial" w:hAnsi="Arial" w:cs="Arial"/>
              </w:rPr>
              <w:t>Science</w:t>
            </w:r>
          </w:p>
          <w:p w14:paraId="56855AFB" w14:textId="35B7DAE5" w:rsidR="00E37C1C" w:rsidRPr="003516AD" w:rsidRDefault="005B1E90" w:rsidP="003516AD">
            <w:pPr>
              <w:pStyle w:val="ListParagraph"/>
              <w:numPr>
                <w:ilvl w:val="0"/>
                <w:numId w:val="82"/>
              </w:numPr>
              <w:shd w:val="clear" w:color="auto" w:fill="FFFFFF"/>
              <w:rPr>
                <w:rFonts w:ascii="Arial" w:eastAsia="Arial" w:hAnsi="Arial" w:cs="Arial"/>
                <w:color w:val="3B3B3B"/>
              </w:rPr>
            </w:pPr>
            <w:r w:rsidRPr="003516AD">
              <w:rPr>
                <w:rFonts w:ascii="Arial" w:eastAsia="Arial" w:hAnsi="Arial" w:cs="Arial"/>
                <w:color w:val="3B3B3B"/>
              </w:rPr>
              <w:t xml:space="preserve">Ask questions about familiar objects and events </w:t>
            </w:r>
            <w:r w:rsidR="00E37C1C" w:rsidRPr="003516AD">
              <w:rPr>
                <w:rFonts w:ascii="Arial" w:eastAsia="Arial" w:hAnsi="Arial" w:cs="Arial"/>
                <w:color w:val="3B3B3B"/>
              </w:rPr>
              <w:t>Recognize First Peoples stories (including oral and written narratives), songs, and art, as ways to share knowledge</w:t>
            </w:r>
          </w:p>
          <w:p w14:paraId="0596B5CD" w14:textId="77777777" w:rsidR="00E37C1C" w:rsidRPr="003516AD" w:rsidRDefault="00E37C1C" w:rsidP="003516AD">
            <w:pPr>
              <w:pStyle w:val="ListParagraph"/>
              <w:numPr>
                <w:ilvl w:val="0"/>
                <w:numId w:val="82"/>
              </w:numPr>
              <w:shd w:val="clear" w:color="auto" w:fill="FFFFFF"/>
              <w:rPr>
                <w:rFonts w:ascii="Arial" w:eastAsia="Arial" w:hAnsi="Arial" w:cs="Arial"/>
                <w:color w:val="3B3B3B"/>
              </w:rPr>
            </w:pPr>
            <w:r w:rsidRPr="003516AD">
              <w:rPr>
                <w:rFonts w:ascii="Arial" w:eastAsia="Arial" w:hAnsi="Arial" w:cs="Arial"/>
                <w:color w:val="3B3B3B"/>
                <w:highlight w:val="white"/>
              </w:rPr>
              <w:t>Communicate observations and ideas using oral or written language, drawing, or role-play</w:t>
            </w:r>
          </w:p>
          <w:p w14:paraId="615D7598" w14:textId="77777777" w:rsidR="002F5ECC" w:rsidRDefault="002F5ECC" w:rsidP="002F5ECC">
            <w:r>
              <w:t>Socials</w:t>
            </w:r>
          </w:p>
          <w:p w14:paraId="59753C5B" w14:textId="77777777" w:rsidR="002F5ECC" w:rsidRPr="00A23445" w:rsidRDefault="002F5ECC" w:rsidP="003516AD">
            <w:pPr>
              <w:pStyle w:val="ListParagraph"/>
              <w:numPr>
                <w:ilvl w:val="0"/>
                <w:numId w:val="81"/>
              </w:numPr>
            </w:pPr>
            <w:r w:rsidRPr="003516AD">
              <w:rPr>
                <w:b/>
                <w:bCs/>
              </w:rPr>
              <w:t>Explain the significance of personal or local events, objects, people, or places (significance)</w:t>
            </w:r>
          </w:p>
          <w:p w14:paraId="512F7D35" w14:textId="77777777" w:rsidR="000E3EBE" w:rsidRDefault="000E3EBE" w:rsidP="000E3EBE">
            <w:r>
              <w:t>Arts</w:t>
            </w:r>
          </w:p>
          <w:p w14:paraId="25E32D47" w14:textId="77777777" w:rsidR="000E3EBE" w:rsidRPr="003516AD" w:rsidRDefault="000E3EBE" w:rsidP="003516AD">
            <w:pPr>
              <w:pStyle w:val="ListParagraph"/>
              <w:numPr>
                <w:ilvl w:val="0"/>
                <w:numId w:val="80"/>
              </w:numPr>
              <w:rPr>
                <w:b/>
                <w:bCs/>
              </w:rPr>
            </w:pPr>
            <w:r w:rsidRPr="003516AD">
              <w:rPr>
                <w:b/>
                <w:bCs/>
              </w:rPr>
              <w:t>Explore artistic expressions of themselves and community through creative processes</w:t>
            </w:r>
          </w:p>
          <w:p w14:paraId="1DFCCD4E" w14:textId="77777777" w:rsidR="003516AD" w:rsidRDefault="003516AD" w:rsidP="003516AD">
            <w:pPr>
              <w:rPr>
                <w:b/>
                <w:bCs/>
              </w:rPr>
            </w:pPr>
            <w:r>
              <w:t>ELA</w:t>
            </w:r>
            <w:r w:rsidRPr="00E76021">
              <w:rPr>
                <w:b/>
                <w:bCs/>
              </w:rPr>
              <w:t xml:space="preserve"> </w:t>
            </w:r>
          </w:p>
          <w:p w14:paraId="065CDDDD" w14:textId="77777777" w:rsidR="003516AD" w:rsidRPr="00274230" w:rsidRDefault="003516AD" w:rsidP="003516AD">
            <w:pPr>
              <w:pStyle w:val="ListParagraph"/>
              <w:numPr>
                <w:ilvl w:val="0"/>
                <w:numId w:val="79"/>
              </w:numPr>
            </w:pPr>
            <w:r w:rsidRPr="003516AD">
              <w:rPr>
                <w:b/>
                <w:bCs/>
              </w:rPr>
              <w:t>Use personal experience and knowledge to connect to stories and other texts to make meaning</w:t>
            </w:r>
            <w:r w:rsidRPr="003516AD">
              <w:rPr>
                <w:b/>
                <w:bCs/>
              </w:rPr>
              <w:tab/>
            </w:r>
          </w:p>
          <w:p w14:paraId="12C97B21" w14:textId="62BFF9EF" w:rsidR="00E37C1C" w:rsidRPr="003516AD" w:rsidRDefault="003516AD" w:rsidP="003516AD">
            <w:pPr>
              <w:pStyle w:val="ListParagraph"/>
              <w:numPr>
                <w:ilvl w:val="0"/>
                <w:numId w:val="79"/>
              </w:numPr>
              <w:rPr>
                <w:b/>
                <w:bCs/>
              </w:rPr>
            </w:pPr>
            <w:r w:rsidRPr="003516AD">
              <w:rPr>
                <w:b/>
                <w:bCs/>
              </w:rPr>
              <w:t>Engage actively as listeners, viewers, and readers, as appropriate, to develop understanding of self, identity, and community</w:t>
            </w:r>
          </w:p>
          <w:p w14:paraId="605807B3" w14:textId="77777777" w:rsidR="000B6826" w:rsidRPr="007C4A87" w:rsidRDefault="000B6826" w:rsidP="000B6826">
            <w:pPr>
              <w:pStyle w:val="Title"/>
              <w:rPr>
                <w:rFonts w:ascii="Arial" w:eastAsia="Arial" w:hAnsi="Arial" w:cs="Arial"/>
                <w:b w:val="0"/>
                <w:bCs w:val="0"/>
              </w:rPr>
            </w:pPr>
          </w:p>
        </w:tc>
      </w:tr>
      <w:tr w:rsidR="000B6826" w:rsidRPr="000B6826" w14:paraId="0D6BA779" w14:textId="77777777" w:rsidTr="002065DD">
        <w:trPr>
          <w:trHeight w:val="251"/>
        </w:trPr>
        <w:tc>
          <w:tcPr>
            <w:tcW w:w="3256" w:type="dxa"/>
            <w:tcBorders>
              <w:top w:val="single" w:sz="4" w:space="0" w:color="000000"/>
              <w:left w:val="single" w:sz="4" w:space="0" w:color="000000"/>
              <w:bottom w:val="single" w:sz="4" w:space="0" w:color="000000"/>
              <w:right w:val="single" w:sz="4" w:space="0" w:color="000000"/>
            </w:tcBorders>
            <w:hideMark/>
          </w:tcPr>
          <w:p w14:paraId="3B33A59C" w14:textId="77777777" w:rsidR="000B6826" w:rsidRPr="000B6826" w:rsidRDefault="000B6826" w:rsidP="000B6826">
            <w:pPr>
              <w:pStyle w:val="Title"/>
              <w:rPr>
                <w:rFonts w:ascii="Arial" w:eastAsia="Arial" w:hAnsi="Arial" w:cs="Arial"/>
                <w:b w:val="0"/>
                <w:bCs w:val="0"/>
                <w:lang w:val="en-CA"/>
              </w:rPr>
            </w:pPr>
            <w:r w:rsidRPr="000B6826">
              <w:rPr>
                <w:rFonts w:ascii="Arial" w:eastAsia="Arial" w:hAnsi="Arial" w:cs="Arial"/>
                <w:b w:val="0"/>
                <w:bCs w:val="0"/>
                <w:lang w:val="en-CA"/>
              </w:rPr>
              <w:t>Learning Standards: Content</w:t>
            </w:r>
          </w:p>
        </w:tc>
        <w:tc>
          <w:tcPr>
            <w:tcW w:w="6945" w:type="dxa"/>
            <w:tcBorders>
              <w:top w:val="single" w:sz="4" w:space="0" w:color="000000"/>
              <w:left w:val="single" w:sz="4" w:space="0" w:color="000000"/>
              <w:bottom w:val="single" w:sz="4" w:space="0" w:color="000000"/>
              <w:right w:val="single" w:sz="4" w:space="0" w:color="000000"/>
            </w:tcBorders>
            <w:hideMark/>
          </w:tcPr>
          <w:p w14:paraId="692E8161" w14:textId="77777777" w:rsidR="004C7FB0" w:rsidRPr="009566FD" w:rsidRDefault="004C7FB0" w:rsidP="0050222B">
            <w:pPr>
              <w:pStyle w:val="ListParagraph"/>
              <w:numPr>
                <w:ilvl w:val="0"/>
                <w:numId w:val="44"/>
              </w:numPr>
              <w:rPr>
                <w:rFonts w:ascii="Arial" w:eastAsia="Arial" w:hAnsi="Arial" w:cs="Arial"/>
              </w:rPr>
            </w:pPr>
            <w:r w:rsidRPr="009566FD">
              <w:rPr>
                <w:rFonts w:ascii="Arial" w:eastAsia="Arial" w:hAnsi="Arial" w:cs="Arial"/>
              </w:rPr>
              <w:t>develop foundational mindsets and skills in design thinking and making</w:t>
            </w:r>
          </w:p>
          <w:p w14:paraId="7A5EC086" w14:textId="77777777" w:rsidR="00F1192B" w:rsidRPr="00974CF6" w:rsidRDefault="00F1192B" w:rsidP="0050222B">
            <w:pPr>
              <w:pStyle w:val="ListParagraph"/>
              <w:numPr>
                <w:ilvl w:val="0"/>
                <w:numId w:val="44"/>
              </w:numPr>
              <w:rPr>
                <w:rFonts w:ascii="Arial" w:eastAsia="Arial" w:hAnsi="Arial" w:cs="Arial"/>
                <w:lang w:val="en-CA"/>
              </w:rPr>
            </w:pPr>
            <w:r w:rsidRPr="00974CF6">
              <w:rPr>
                <w:rFonts w:ascii="Arial" w:eastAsia="Arial" w:hAnsi="Arial" w:cs="Arial"/>
                <w:b/>
                <w:bCs/>
                <w:lang w:val="en-CA"/>
              </w:rPr>
              <w:t>Personal Development</w:t>
            </w:r>
          </w:p>
          <w:p w14:paraId="2A852CB9" w14:textId="77777777" w:rsidR="00F1192B" w:rsidRPr="00974CF6" w:rsidRDefault="00F1192B" w:rsidP="0050222B">
            <w:pPr>
              <w:pStyle w:val="ListParagraph"/>
              <w:numPr>
                <w:ilvl w:val="0"/>
                <w:numId w:val="44"/>
              </w:numPr>
              <w:rPr>
                <w:rFonts w:ascii="Arial" w:eastAsia="Arial" w:hAnsi="Arial" w:cs="Arial"/>
                <w:b/>
                <w:bCs/>
                <w:lang w:val="en-CA"/>
              </w:rPr>
            </w:pPr>
            <w:r w:rsidRPr="00974CF6">
              <w:rPr>
                <w:rFonts w:ascii="Arial" w:eastAsia="Arial" w:hAnsi="Arial" w:cs="Arial"/>
                <w:b/>
                <w:bCs/>
                <w:lang w:val="en-CA"/>
              </w:rPr>
              <w:t>Connections to Community</w:t>
            </w:r>
          </w:p>
          <w:p w14:paraId="3DEF3E51" w14:textId="77777777" w:rsidR="005A0E63" w:rsidRDefault="005A0E63" w:rsidP="0050222B">
            <w:pPr>
              <w:numPr>
                <w:ilvl w:val="0"/>
                <w:numId w:val="44"/>
              </w:numPr>
              <w:rPr>
                <w:rFonts w:ascii="Arial" w:eastAsia="Arial" w:hAnsi="Arial" w:cs="Arial"/>
              </w:rPr>
            </w:pPr>
            <w:r>
              <w:rPr>
                <w:rFonts w:ascii="Arial" w:eastAsia="Arial" w:hAnsi="Arial" w:cs="Arial"/>
              </w:rPr>
              <w:t>Behavioural adaptations of animals in the local environment</w:t>
            </w:r>
          </w:p>
          <w:p w14:paraId="695ED23C" w14:textId="77777777" w:rsidR="000B6826" w:rsidRDefault="005A0E63" w:rsidP="0050222B">
            <w:pPr>
              <w:numPr>
                <w:ilvl w:val="0"/>
                <w:numId w:val="44"/>
              </w:numPr>
              <w:rPr>
                <w:rFonts w:ascii="Arial" w:eastAsia="Arial" w:hAnsi="Arial" w:cs="Arial"/>
              </w:rPr>
            </w:pPr>
            <w:r>
              <w:rPr>
                <w:rFonts w:ascii="Arial" w:eastAsia="Arial" w:hAnsi="Arial" w:cs="Arial"/>
              </w:rPr>
              <w:t>Local First Peoples knowledge of the local landscape, plants and animals</w:t>
            </w:r>
          </w:p>
          <w:p w14:paraId="47651F39" w14:textId="7C136E45" w:rsidR="0050222B" w:rsidRPr="0050222B" w:rsidRDefault="0050222B" w:rsidP="0050222B">
            <w:pPr>
              <w:pStyle w:val="ListParagraph"/>
              <w:numPr>
                <w:ilvl w:val="0"/>
                <w:numId w:val="44"/>
              </w:numPr>
              <w:rPr>
                <w:rFonts w:ascii="Arial" w:eastAsia="Arial" w:hAnsi="Arial" w:cs="Arial"/>
              </w:rPr>
            </w:pPr>
            <w:r w:rsidRPr="009566FD">
              <w:rPr>
                <w:rFonts w:ascii="Arial" w:eastAsia="Arial" w:hAnsi="Arial" w:cs="Arial"/>
              </w:rPr>
              <w:t>Strategies and processes</w:t>
            </w:r>
          </w:p>
        </w:tc>
      </w:tr>
      <w:tr w:rsidR="000B6826" w:rsidRPr="000B6826" w14:paraId="59449121" w14:textId="77777777" w:rsidTr="002065DD">
        <w:trPr>
          <w:trHeight w:val="260"/>
        </w:trPr>
        <w:tc>
          <w:tcPr>
            <w:tcW w:w="3256" w:type="dxa"/>
            <w:tcBorders>
              <w:top w:val="single" w:sz="4" w:space="0" w:color="000000"/>
              <w:left w:val="single" w:sz="4" w:space="0" w:color="000000"/>
              <w:bottom w:val="single" w:sz="4" w:space="0" w:color="000000"/>
              <w:right w:val="single" w:sz="4" w:space="0" w:color="000000"/>
            </w:tcBorders>
            <w:hideMark/>
          </w:tcPr>
          <w:p w14:paraId="760497A8" w14:textId="77777777" w:rsidR="000B6826" w:rsidRPr="000B6826" w:rsidRDefault="000B6826" w:rsidP="000B6826">
            <w:pPr>
              <w:pStyle w:val="Title"/>
              <w:rPr>
                <w:rFonts w:ascii="Arial" w:eastAsia="Arial" w:hAnsi="Arial" w:cs="Arial"/>
                <w:b w:val="0"/>
                <w:bCs w:val="0"/>
                <w:lang w:val="en-CA"/>
              </w:rPr>
            </w:pPr>
            <w:r w:rsidRPr="000B6826">
              <w:rPr>
                <w:rFonts w:ascii="Arial" w:eastAsia="Arial" w:hAnsi="Arial" w:cs="Arial"/>
                <w:b w:val="0"/>
                <w:bCs w:val="0"/>
                <w:lang w:val="en-CA"/>
              </w:rPr>
              <w:t>Instructional Objectives</w:t>
            </w:r>
          </w:p>
        </w:tc>
        <w:tc>
          <w:tcPr>
            <w:tcW w:w="6945" w:type="dxa"/>
            <w:tcBorders>
              <w:top w:val="single" w:sz="4" w:space="0" w:color="000000"/>
              <w:left w:val="single" w:sz="4" w:space="0" w:color="000000"/>
              <w:bottom w:val="single" w:sz="4" w:space="0" w:color="000000"/>
              <w:right w:val="single" w:sz="4" w:space="0" w:color="000000"/>
            </w:tcBorders>
            <w:hideMark/>
          </w:tcPr>
          <w:p w14:paraId="34B63002" w14:textId="77777777" w:rsidR="00874896" w:rsidRDefault="00874896" w:rsidP="00874896">
            <w:pPr>
              <w:numPr>
                <w:ilvl w:val="0"/>
                <w:numId w:val="7"/>
              </w:numPr>
              <w:rPr>
                <w:rFonts w:ascii="Arial" w:eastAsia="Arial" w:hAnsi="Arial" w:cs="Arial"/>
              </w:rPr>
            </w:pPr>
            <w:r>
              <w:rPr>
                <w:rFonts w:ascii="Arial" w:eastAsia="Arial" w:hAnsi="Arial" w:cs="Arial"/>
              </w:rPr>
              <w:t>Recognize what happens in nature in the fall</w:t>
            </w:r>
          </w:p>
          <w:p w14:paraId="293B0BE8" w14:textId="77777777" w:rsidR="000B6826" w:rsidRPr="00874896" w:rsidRDefault="000B6826" w:rsidP="000B6826">
            <w:pPr>
              <w:pStyle w:val="Title"/>
              <w:rPr>
                <w:rFonts w:ascii="Arial" w:eastAsia="Arial" w:hAnsi="Arial" w:cs="Arial"/>
                <w:b w:val="0"/>
                <w:bCs w:val="0"/>
              </w:rPr>
            </w:pPr>
          </w:p>
        </w:tc>
      </w:tr>
      <w:tr w:rsidR="000B6826" w:rsidRPr="000B6826" w14:paraId="141F64C4" w14:textId="77777777" w:rsidTr="002065DD">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368094A0" w14:textId="77777777" w:rsidR="000B6826" w:rsidRPr="000B6826" w:rsidRDefault="000B6826" w:rsidP="000B6826">
            <w:pPr>
              <w:pStyle w:val="Title"/>
              <w:rPr>
                <w:rFonts w:ascii="Arial" w:eastAsia="Arial" w:hAnsi="Arial" w:cs="Arial"/>
                <w:b w:val="0"/>
                <w:bCs w:val="0"/>
                <w:lang w:val="en-CA"/>
              </w:rPr>
            </w:pPr>
            <w:r w:rsidRPr="000B6826">
              <w:rPr>
                <w:rFonts w:ascii="Arial" w:eastAsia="Arial" w:hAnsi="Arial" w:cs="Arial"/>
                <w:b w:val="0"/>
                <w:bCs w:val="0"/>
                <w:lang w:val="en-CA"/>
              </w:rPr>
              <w:t>Assessment:</w:t>
            </w:r>
          </w:p>
        </w:tc>
        <w:tc>
          <w:tcPr>
            <w:tcW w:w="6945" w:type="dxa"/>
            <w:tcBorders>
              <w:top w:val="single" w:sz="4" w:space="0" w:color="000000"/>
              <w:left w:val="single" w:sz="4" w:space="0" w:color="000000"/>
              <w:bottom w:val="single" w:sz="4" w:space="0" w:color="000000"/>
              <w:right w:val="single" w:sz="4" w:space="0" w:color="000000"/>
            </w:tcBorders>
            <w:hideMark/>
          </w:tcPr>
          <w:p w14:paraId="7DD29EB4" w14:textId="67FA4FE9" w:rsidR="000B6826" w:rsidRPr="000B6826" w:rsidRDefault="00CA499A" w:rsidP="000B6826">
            <w:pPr>
              <w:pStyle w:val="Title"/>
              <w:rPr>
                <w:rFonts w:ascii="Arial" w:eastAsia="Arial" w:hAnsi="Arial" w:cs="Arial"/>
                <w:b w:val="0"/>
                <w:bCs w:val="0"/>
                <w:lang w:val="en-CA"/>
              </w:rPr>
            </w:pPr>
            <w:r>
              <w:rPr>
                <w:rFonts w:ascii="Arial" w:eastAsia="Arial" w:hAnsi="Arial" w:cs="Arial"/>
                <w:b w:val="0"/>
                <w:bCs w:val="0"/>
                <w:lang w:val="en-CA"/>
              </w:rPr>
              <w:t xml:space="preserve">SWBAT decide what </w:t>
            </w:r>
            <w:r w:rsidR="00EA3EBD">
              <w:rPr>
                <w:rFonts w:ascii="Arial" w:eastAsia="Arial" w:hAnsi="Arial" w:cs="Arial"/>
                <w:b w:val="0"/>
                <w:bCs w:val="0"/>
                <w:lang w:val="en-CA"/>
              </w:rPr>
              <w:t>humans and animals do to prepare for the winter</w:t>
            </w:r>
          </w:p>
        </w:tc>
      </w:tr>
      <w:tr w:rsidR="000B6826" w:rsidRPr="000B6826" w14:paraId="0B527790" w14:textId="77777777" w:rsidTr="002065DD">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136972F8" w14:textId="77777777" w:rsidR="000B6826" w:rsidRPr="000B6826" w:rsidRDefault="000B6826" w:rsidP="000B6826">
            <w:pPr>
              <w:pStyle w:val="Title"/>
              <w:rPr>
                <w:rFonts w:ascii="Arial" w:eastAsia="Arial" w:hAnsi="Arial" w:cs="Arial"/>
                <w:b w:val="0"/>
                <w:bCs w:val="0"/>
                <w:lang w:val="en-CA"/>
              </w:rPr>
            </w:pPr>
            <w:r w:rsidRPr="000B6826">
              <w:rPr>
                <w:rFonts w:ascii="Arial" w:eastAsia="Arial" w:hAnsi="Arial" w:cs="Arial"/>
                <w:b w:val="0"/>
                <w:bCs w:val="0"/>
                <w:lang w:val="en-CA"/>
              </w:rPr>
              <w:t>Teaching Strategies:</w:t>
            </w:r>
          </w:p>
        </w:tc>
        <w:tc>
          <w:tcPr>
            <w:tcW w:w="6945" w:type="dxa"/>
            <w:tcBorders>
              <w:top w:val="single" w:sz="4" w:space="0" w:color="000000"/>
              <w:left w:val="single" w:sz="4" w:space="0" w:color="000000"/>
              <w:bottom w:val="single" w:sz="4" w:space="0" w:color="000000"/>
              <w:right w:val="single" w:sz="4" w:space="0" w:color="000000"/>
            </w:tcBorders>
            <w:hideMark/>
          </w:tcPr>
          <w:p w14:paraId="5FFE8D75" w14:textId="77777777" w:rsidR="000B6826" w:rsidRDefault="00980DD3" w:rsidP="000B6826">
            <w:pPr>
              <w:pStyle w:val="Title"/>
              <w:rPr>
                <w:rFonts w:ascii="Arial" w:eastAsia="Arial" w:hAnsi="Arial" w:cs="Arial"/>
                <w:b w:val="0"/>
                <w:bCs w:val="0"/>
                <w:lang w:val="en-CA"/>
              </w:rPr>
            </w:pPr>
            <w:r>
              <w:rPr>
                <w:rFonts w:ascii="Arial" w:eastAsia="Arial" w:hAnsi="Arial" w:cs="Arial"/>
                <w:b w:val="0"/>
                <w:bCs w:val="0"/>
                <w:lang w:val="en-CA"/>
              </w:rPr>
              <w:t>Short story</w:t>
            </w:r>
          </w:p>
          <w:p w14:paraId="207447CC" w14:textId="77777777" w:rsidR="00980DD3" w:rsidRDefault="00980DD3" w:rsidP="00980DD3">
            <w:pPr>
              <w:rPr>
                <w:lang w:val="en-CA"/>
              </w:rPr>
            </w:pPr>
            <w:r>
              <w:rPr>
                <w:lang w:val="en-CA"/>
              </w:rPr>
              <w:t>Movement/ drama activity</w:t>
            </w:r>
          </w:p>
          <w:p w14:paraId="4F6C5DAC" w14:textId="34DAD304" w:rsidR="00980DD3" w:rsidRPr="00980DD3" w:rsidRDefault="00980DD3" w:rsidP="00980DD3">
            <w:pPr>
              <w:rPr>
                <w:lang w:val="en-CA"/>
              </w:rPr>
            </w:pPr>
            <w:r>
              <w:rPr>
                <w:lang w:val="en-CA"/>
              </w:rPr>
              <w:t>Full circle activating schema and adding new learning with ven</w:t>
            </w:r>
            <w:r w:rsidR="001D00A7">
              <w:rPr>
                <w:lang w:val="en-CA"/>
              </w:rPr>
              <w:t>n</w:t>
            </w:r>
            <w:r>
              <w:rPr>
                <w:lang w:val="en-CA"/>
              </w:rPr>
              <w:t xml:space="preserve"> diagram</w:t>
            </w:r>
          </w:p>
        </w:tc>
      </w:tr>
      <w:tr w:rsidR="000B6826" w:rsidRPr="000B6826" w14:paraId="171EA8D3" w14:textId="77777777" w:rsidTr="002065DD">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75C18E40" w14:textId="77777777" w:rsidR="000B6826" w:rsidRPr="000B6826" w:rsidRDefault="000B6826" w:rsidP="000B6826">
            <w:pPr>
              <w:pStyle w:val="Title"/>
              <w:rPr>
                <w:rFonts w:ascii="Arial" w:eastAsia="Arial" w:hAnsi="Arial" w:cs="Arial"/>
                <w:b w:val="0"/>
                <w:bCs w:val="0"/>
                <w:lang w:val="en-CA"/>
              </w:rPr>
            </w:pPr>
            <w:r w:rsidRPr="000B6826">
              <w:rPr>
                <w:rFonts w:ascii="Arial" w:eastAsia="Arial" w:hAnsi="Arial" w:cs="Arial"/>
                <w:b w:val="0"/>
                <w:bCs w:val="0"/>
                <w:lang w:val="en-CA"/>
              </w:rPr>
              <w:lastRenderedPageBreak/>
              <w:t>Materials:</w:t>
            </w:r>
          </w:p>
        </w:tc>
        <w:tc>
          <w:tcPr>
            <w:tcW w:w="6945" w:type="dxa"/>
            <w:tcBorders>
              <w:top w:val="single" w:sz="4" w:space="0" w:color="000000"/>
              <w:left w:val="single" w:sz="4" w:space="0" w:color="000000"/>
              <w:bottom w:val="single" w:sz="4" w:space="0" w:color="000000"/>
              <w:right w:val="single" w:sz="4" w:space="0" w:color="000000"/>
            </w:tcBorders>
            <w:hideMark/>
          </w:tcPr>
          <w:p w14:paraId="4DCB8ABC" w14:textId="77777777" w:rsidR="00C14B2D" w:rsidRDefault="00C14B2D" w:rsidP="00C14B2D">
            <w:pPr>
              <w:numPr>
                <w:ilvl w:val="0"/>
                <w:numId w:val="2"/>
              </w:numPr>
              <w:rPr>
                <w:rFonts w:ascii="Arial" w:eastAsia="Arial" w:hAnsi="Arial" w:cs="Arial"/>
              </w:rPr>
            </w:pPr>
            <w:r>
              <w:rPr>
                <w:rFonts w:ascii="Arial" w:eastAsia="Arial" w:hAnsi="Arial" w:cs="Arial"/>
                <w:color w:val="A64D79"/>
              </w:rPr>
              <w:t>Story of Grasshopper</w:t>
            </w:r>
            <w:r>
              <w:rPr>
                <w:rFonts w:ascii="Arial" w:eastAsia="Arial" w:hAnsi="Arial" w:cs="Arial"/>
              </w:rPr>
              <w:t xml:space="preserve"> P.33 (Stsepekwlem E - Legends that teach)</w:t>
            </w:r>
          </w:p>
          <w:p w14:paraId="317CD3BA" w14:textId="35B0A8BD" w:rsidR="00472FEB" w:rsidRPr="00391EBB" w:rsidRDefault="00BF0E76" w:rsidP="00C14B2D">
            <w:pPr>
              <w:numPr>
                <w:ilvl w:val="0"/>
                <w:numId w:val="2"/>
              </w:numPr>
              <w:rPr>
                <w:rFonts w:ascii="Arial" w:eastAsia="Arial" w:hAnsi="Arial" w:cs="Arial"/>
              </w:rPr>
            </w:pPr>
            <w:r>
              <w:rPr>
                <w:rFonts w:ascii="Arial" w:eastAsia="Arial" w:hAnsi="Arial" w:cs="Arial"/>
                <w:color w:val="A64D79"/>
              </w:rPr>
              <w:t>Clothes pin</w:t>
            </w:r>
            <w:r w:rsidR="00391EBB">
              <w:rPr>
                <w:rFonts w:ascii="Arial" w:eastAsia="Arial" w:hAnsi="Arial" w:cs="Arial"/>
                <w:color w:val="A64D79"/>
              </w:rPr>
              <w:t>s</w:t>
            </w:r>
          </w:p>
          <w:p w14:paraId="7F0D0EA7" w14:textId="595F6714" w:rsidR="00391EBB" w:rsidRPr="00391EBB" w:rsidRDefault="00391EBB" w:rsidP="00C14B2D">
            <w:pPr>
              <w:numPr>
                <w:ilvl w:val="0"/>
                <w:numId w:val="2"/>
              </w:numPr>
              <w:rPr>
                <w:rFonts w:ascii="Arial" w:eastAsia="Arial" w:hAnsi="Arial" w:cs="Arial"/>
              </w:rPr>
            </w:pPr>
            <w:r>
              <w:rPr>
                <w:rFonts w:ascii="Arial" w:eastAsia="Arial" w:hAnsi="Arial" w:cs="Arial"/>
                <w:color w:val="A64D79"/>
              </w:rPr>
              <w:t>Marker</w:t>
            </w:r>
          </w:p>
          <w:p w14:paraId="1D7B1D45" w14:textId="7D421FE6" w:rsidR="000B6826" w:rsidRPr="00C14B2D" w:rsidRDefault="00391EBB" w:rsidP="00391EBB">
            <w:pPr>
              <w:numPr>
                <w:ilvl w:val="0"/>
                <w:numId w:val="2"/>
              </w:numPr>
              <w:rPr>
                <w:rFonts w:ascii="Arial" w:eastAsia="Arial" w:hAnsi="Arial" w:cs="Arial"/>
                <w:b/>
                <w:bCs/>
              </w:rPr>
            </w:pPr>
            <w:r>
              <w:rPr>
                <w:rFonts w:ascii="Arial" w:eastAsia="Arial" w:hAnsi="Arial" w:cs="Arial"/>
              </w:rPr>
              <w:t>Pipe cleaner (yellow, green)</w:t>
            </w:r>
          </w:p>
        </w:tc>
      </w:tr>
      <w:tr w:rsidR="000B6826" w:rsidRPr="000B6826" w14:paraId="31967CF6" w14:textId="77777777" w:rsidTr="002065DD">
        <w:trPr>
          <w:trHeight w:val="288"/>
        </w:trPr>
        <w:tc>
          <w:tcPr>
            <w:tcW w:w="10201" w:type="dxa"/>
            <w:gridSpan w:val="2"/>
            <w:tcBorders>
              <w:top w:val="single" w:sz="4" w:space="0" w:color="000000"/>
              <w:left w:val="single" w:sz="4" w:space="0" w:color="000000"/>
              <w:bottom w:val="single" w:sz="4" w:space="0" w:color="000000"/>
              <w:right w:val="single" w:sz="4" w:space="0" w:color="000000"/>
            </w:tcBorders>
            <w:hideMark/>
          </w:tcPr>
          <w:p w14:paraId="0E3F6871" w14:textId="77777777" w:rsidR="000B6826" w:rsidRPr="000B6826" w:rsidRDefault="000B6826" w:rsidP="000B6826">
            <w:pPr>
              <w:pStyle w:val="Title"/>
              <w:rPr>
                <w:rFonts w:ascii="Arial" w:eastAsia="Arial" w:hAnsi="Arial" w:cs="Arial"/>
                <w:b w:val="0"/>
                <w:bCs w:val="0"/>
                <w:lang w:val="en-CA"/>
              </w:rPr>
            </w:pPr>
            <w:r w:rsidRPr="000B6826">
              <w:rPr>
                <w:rFonts w:ascii="Arial" w:eastAsia="Arial" w:hAnsi="Arial" w:cs="Arial"/>
                <w:b w:val="0"/>
                <w:bCs w:val="0"/>
                <w:lang w:val="en-CA"/>
              </w:rPr>
              <w:t>Lesson Activities:</w:t>
            </w:r>
          </w:p>
        </w:tc>
      </w:tr>
      <w:tr w:rsidR="000B6826" w:rsidRPr="000B6826" w14:paraId="1DF0DA32" w14:textId="77777777" w:rsidTr="002065DD">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578225D4" w14:textId="77777777" w:rsidR="000B6826" w:rsidRDefault="000B6826" w:rsidP="000B6826">
            <w:pPr>
              <w:pStyle w:val="Title"/>
              <w:rPr>
                <w:rFonts w:ascii="Arial" w:eastAsia="Arial" w:hAnsi="Arial" w:cs="Arial"/>
                <w:b w:val="0"/>
                <w:bCs w:val="0"/>
                <w:lang w:val="en-CA"/>
              </w:rPr>
            </w:pPr>
            <w:r w:rsidRPr="000B6826">
              <w:rPr>
                <w:rFonts w:ascii="Arial" w:eastAsia="Arial" w:hAnsi="Arial" w:cs="Arial"/>
                <w:b w:val="0"/>
                <w:bCs w:val="0"/>
                <w:lang w:val="en-CA"/>
              </w:rPr>
              <w:t>Introduction/Hook:</w:t>
            </w:r>
          </w:p>
          <w:p w14:paraId="7544AEE6" w14:textId="00F8C07F" w:rsidR="002C67E6" w:rsidRPr="002C67E6" w:rsidRDefault="002C67E6" w:rsidP="002C67E6">
            <w:pPr>
              <w:rPr>
                <w:lang w:val="en-CA"/>
              </w:rPr>
            </w:pPr>
            <w:r>
              <w:rPr>
                <w:lang w:val="en-CA"/>
              </w:rPr>
              <w:t>5</w:t>
            </w:r>
            <w:r w:rsidR="00067B23">
              <w:rPr>
                <w:lang w:val="en-CA"/>
              </w:rPr>
              <w:t xml:space="preserve"> mins</w:t>
            </w:r>
          </w:p>
        </w:tc>
        <w:tc>
          <w:tcPr>
            <w:tcW w:w="6945" w:type="dxa"/>
            <w:tcBorders>
              <w:top w:val="single" w:sz="4" w:space="0" w:color="000000"/>
              <w:left w:val="single" w:sz="4" w:space="0" w:color="000000"/>
              <w:bottom w:val="single" w:sz="4" w:space="0" w:color="000000"/>
              <w:right w:val="single" w:sz="4" w:space="0" w:color="000000"/>
            </w:tcBorders>
            <w:hideMark/>
          </w:tcPr>
          <w:p w14:paraId="265952CB" w14:textId="77777777" w:rsidR="00202C43" w:rsidRDefault="00202C43" w:rsidP="00202C43">
            <w:pPr>
              <w:rPr>
                <w:rFonts w:ascii="Arial" w:eastAsia="Arial" w:hAnsi="Arial" w:cs="Arial"/>
              </w:rPr>
            </w:pPr>
            <w:r>
              <w:rPr>
                <w:rFonts w:ascii="Arial" w:eastAsia="Arial" w:hAnsi="Arial" w:cs="Arial"/>
              </w:rPr>
              <w:t xml:space="preserve">Read/show pic of </w:t>
            </w:r>
            <w:r>
              <w:rPr>
                <w:rFonts w:ascii="Arial" w:eastAsia="Arial" w:hAnsi="Arial" w:cs="Arial"/>
                <w:color w:val="A64D79"/>
              </w:rPr>
              <w:t>Story of Grasshopper</w:t>
            </w:r>
            <w:r>
              <w:rPr>
                <w:rFonts w:ascii="Arial" w:eastAsia="Arial" w:hAnsi="Arial" w:cs="Arial"/>
              </w:rPr>
              <w:t xml:space="preserve"> and discuss how do animals get ready for the season after fall </w:t>
            </w:r>
            <w:r>
              <w:rPr>
                <w:rFonts w:ascii="Arial" w:eastAsia="Arial" w:hAnsi="Arial" w:cs="Arial"/>
                <w:i/>
                <w:iCs/>
              </w:rPr>
              <w:t>– sllwélsten (</w:t>
            </w:r>
            <w:r>
              <w:rPr>
                <w:rFonts w:ascii="Arial" w:eastAsia="Arial" w:hAnsi="Arial" w:cs="Arial"/>
              </w:rPr>
              <w:t>winter, s7istk)</w:t>
            </w:r>
          </w:p>
          <w:p w14:paraId="4E055A7D" w14:textId="3F0D8F4F" w:rsidR="002510DD" w:rsidRPr="00C14B2D" w:rsidRDefault="002510DD" w:rsidP="00B46A59">
            <w:pPr>
              <w:rPr>
                <w:rFonts w:ascii="Arial" w:eastAsia="Arial" w:hAnsi="Arial" w:cs="Arial"/>
              </w:rPr>
            </w:pPr>
          </w:p>
          <w:p w14:paraId="66F69CF9" w14:textId="77777777" w:rsidR="000B6826" w:rsidRPr="000B6826" w:rsidRDefault="000B6826" w:rsidP="000B6826">
            <w:pPr>
              <w:pStyle w:val="Title"/>
              <w:rPr>
                <w:rFonts w:ascii="Arial" w:eastAsia="Arial" w:hAnsi="Arial" w:cs="Arial"/>
                <w:b w:val="0"/>
                <w:bCs w:val="0"/>
                <w:lang w:val="en-CA"/>
              </w:rPr>
            </w:pPr>
          </w:p>
        </w:tc>
      </w:tr>
      <w:tr w:rsidR="000B6826" w:rsidRPr="000B6826" w14:paraId="1B1FC094" w14:textId="77777777" w:rsidTr="002065DD">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5EBCEE81" w14:textId="77777777" w:rsidR="000B6826" w:rsidRDefault="000B6826" w:rsidP="000B6826">
            <w:pPr>
              <w:pStyle w:val="Title"/>
              <w:rPr>
                <w:rFonts w:ascii="Arial" w:eastAsia="Arial" w:hAnsi="Arial" w:cs="Arial"/>
                <w:b w:val="0"/>
                <w:bCs w:val="0"/>
                <w:lang w:val="en-CA"/>
              </w:rPr>
            </w:pPr>
            <w:r w:rsidRPr="000B6826">
              <w:rPr>
                <w:rFonts w:ascii="Arial" w:eastAsia="Arial" w:hAnsi="Arial" w:cs="Arial"/>
                <w:b w:val="0"/>
                <w:bCs w:val="0"/>
                <w:lang w:val="en-CA"/>
              </w:rPr>
              <w:t>Body:</w:t>
            </w:r>
          </w:p>
          <w:p w14:paraId="57BB2E34" w14:textId="15C97890" w:rsidR="008B690D" w:rsidRDefault="00FB34B0" w:rsidP="008B690D">
            <w:pPr>
              <w:rPr>
                <w:lang w:val="en-CA"/>
              </w:rPr>
            </w:pPr>
            <w:r>
              <w:rPr>
                <w:lang w:val="en-CA"/>
              </w:rPr>
              <w:t>5-10</w:t>
            </w:r>
            <w:r w:rsidR="002C67E6">
              <w:rPr>
                <w:lang w:val="en-CA"/>
              </w:rPr>
              <w:t xml:space="preserve"> mins</w:t>
            </w:r>
          </w:p>
          <w:p w14:paraId="69A80A2D" w14:textId="77777777" w:rsidR="002C67E6" w:rsidRDefault="002C67E6" w:rsidP="008B690D">
            <w:pPr>
              <w:rPr>
                <w:lang w:val="en-CA"/>
              </w:rPr>
            </w:pPr>
          </w:p>
          <w:p w14:paraId="36C4046B" w14:textId="77777777" w:rsidR="002C67E6" w:rsidRDefault="002C67E6" w:rsidP="008B690D">
            <w:pPr>
              <w:rPr>
                <w:lang w:val="en-CA"/>
              </w:rPr>
            </w:pPr>
            <w:r>
              <w:rPr>
                <w:lang w:val="en-CA"/>
              </w:rPr>
              <w:t>5 mins</w:t>
            </w:r>
          </w:p>
          <w:p w14:paraId="6D86BE65" w14:textId="77777777" w:rsidR="002C67E6" w:rsidRDefault="002C67E6" w:rsidP="008B690D">
            <w:pPr>
              <w:rPr>
                <w:lang w:val="en-CA"/>
              </w:rPr>
            </w:pPr>
          </w:p>
          <w:p w14:paraId="5AE6BD8F" w14:textId="77777777" w:rsidR="002C67E6" w:rsidRDefault="002C67E6" w:rsidP="008B690D">
            <w:pPr>
              <w:rPr>
                <w:lang w:val="en-CA"/>
              </w:rPr>
            </w:pPr>
          </w:p>
          <w:p w14:paraId="3BEF6C8F" w14:textId="330009BC" w:rsidR="002C67E6" w:rsidRPr="008B690D" w:rsidRDefault="000B7D63" w:rsidP="008B690D">
            <w:pPr>
              <w:rPr>
                <w:lang w:val="en-CA"/>
              </w:rPr>
            </w:pPr>
            <w:r>
              <w:rPr>
                <w:lang w:val="en-CA"/>
              </w:rPr>
              <w:t xml:space="preserve">20 </w:t>
            </w:r>
            <w:r w:rsidR="002C67E6">
              <w:rPr>
                <w:lang w:val="en-CA"/>
              </w:rPr>
              <w:t>mins</w:t>
            </w:r>
          </w:p>
        </w:tc>
        <w:tc>
          <w:tcPr>
            <w:tcW w:w="6945" w:type="dxa"/>
            <w:tcBorders>
              <w:top w:val="single" w:sz="4" w:space="0" w:color="000000"/>
              <w:left w:val="single" w:sz="4" w:space="0" w:color="000000"/>
              <w:bottom w:val="single" w:sz="4" w:space="0" w:color="000000"/>
              <w:right w:val="single" w:sz="4" w:space="0" w:color="000000"/>
            </w:tcBorders>
            <w:hideMark/>
          </w:tcPr>
          <w:p w14:paraId="433F80AD" w14:textId="39A5370C" w:rsidR="00202C43" w:rsidRDefault="00202C43" w:rsidP="00202C43">
            <w:pPr>
              <w:rPr>
                <w:rFonts w:ascii="Arial" w:eastAsia="Arial" w:hAnsi="Arial" w:cs="Arial"/>
              </w:rPr>
            </w:pPr>
            <w:r>
              <w:rPr>
                <w:rFonts w:ascii="Arial" w:eastAsia="Arial" w:hAnsi="Arial" w:cs="Arial"/>
              </w:rPr>
              <w:t>Direct teaching</w:t>
            </w:r>
          </w:p>
          <w:p w14:paraId="6F372338" w14:textId="2140851D" w:rsidR="00E31B35" w:rsidRPr="0053274D" w:rsidRDefault="00E31B35" w:rsidP="00856E4E">
            <w:pPr>
              <w:numPr>
                <w:ilvl w:val="0"/>
                <w:numId w:val="5"/>
              </w:numPr>
              <w:rPr>
                <w:rFonts w:ascii="Arial" w:eastAsia="Arial" w:hAnsi="Arial" w:cs="Arial"/>
              </w:rPr>
            </w:pPr>
            <w:r w:rsidRPr="009E2B3B">
              <w:rPr>
                <w:rFonts w:ascii="Arial" w:eastAsia="Arial" w:hAnsi="Arial" w:cs="Arial"/>
              </w:rPr>
              <w:t>discuss animal preparing</w:t>
            </w:r>
            <w:r w:rsidR="00643221">
              <w:rPr>
                <w:rFonts w:ascii="Arial" w:eastAsia="Arial" w:hAnsi="Arial" w:cs="Arial"/>
              </w:rPr>
              <w:t xml:space="preserve"> while showing cards</w:t>
            </w:r>
            <w:r w:rsidRPr="009E2B3B">
              <w:rPr>
                <w:rFonts w:ascii="Arial" w:eastAsia="Arial" w:hAnsi="Arial" w:cs="Arial"/>
              </w:rPr>
              <w:t>:</w:t>
            </w:r>
            <w:r w:rsidRPr="009E2B3B">
              <w:rPr>
                <w:rFonts w:ascii="Arial" w:eastAsia="Arial" w:hAnsi="Arial" w:cs="Arial"/>
                <w:i/>
                <w:iCs/>
              </w:rPr>
              <w:t xml:space="preserve"> Bear – skwekwe̓p</w:t>
            </w:r>
            <w:r>
              <w:rPr>
                <w:rFonts w:ascii="Arial" w:eastAsia="Arial" w:hAnsi="Arial" w:cs="Arial"/>
                <w:i/>
                <w:iCs/>
              </w:rPr>
              <w:t xml:space="preserve"> S</w:t>
            </w:r>
            <w:r w:rsidRPr="009E2B3B">
              <w:rPr>
                <w:rFonts w:ascii="Arial" w:eastAsia="Arial" w:hAnsi="Arial" w:cs="Arial"/>
                <w:i/>
                <w:iCs/>
              </w:rPr>
              <w:t>almon – sqlélten</w:t>
            </w:r>
            <w:r>
              <w:rPr>
                <w:rFonts w:ascii="Arial" w:eastAsia="Arial" w:hAnsi="Arial" w:cs="Arial"/>
                <w:i/>
                <w:iCs/>
              </w:rPr>
              <w:t xml:space="preserve"> White tail deer – sukwtupsùps </w:t>
            </w:r>
            <w:r w:rsidR="00856E4E">
              <w:rPr>
                <w:rFonts w:ascii="Arial" w:eastAsia="Arial" w:hAnsi="Arial" w:cs="Arial"/>
                <w:i/>
                <w:iCs/>
              </w:rPr>
              <w:t xml:space="preserve">beaver - </w:t>
            </w:r>
            <w:r w:rsidR="0054321D">
              <w:rPr>
                <w:rFonts w:ascii="Arial" w:eastAsia="Arial" w:hAnsi="Arial" w:cs="Arial"/>
                <w:i/>
                <w:iCs/>
              </w:rPr>
              <w:t>sqlu7</w:t>
            </w:r>
            <w:r w:rsidR="00DB7BDB">
              <w:rPr>
                <w:rFonts w:ascii="Arial" w:eastAsia="Arial" w:hAnsi="Arial" w:cs="Arial"/>
                <w:i/>
                <w:iCs/>
              </w:rPr>
              <w:t>uwi</w:t>
            </w:r>
            <w:r w:rsidR="00856E4E">
              <w:rPr>
                <w:rFonts w:ascii="Arial" w:eastAsia="Arial" w:hAnsi="Arial" w:cs="Arial"/>
                <w:i/>
                <w:iCs/>
              </w:rPr>
              <w:t xml:space="preserve"> </w:t>
            </w:r>
            <w:r w:rsidRPr="00856E4E">
              <w:rPr>
                <w:rFonts w:ascii="Arial" w:eastAsia="Arial" w:hAnsi="Arial" w:cs="Arial"/>
                <w:i/>
                <w:iCs/>
              </w:rPr>
              <w:t>moose – teniye rabbit – sqwyits squirrel - estsék coyote - sk’lep</w:t>
            </w:r>
          </w:p>
          <w:p w14:paraId="7D4EA7E2" w14:textId="77777777" w:rsidR="0053274D" w:rsidRDefault="0053274D" w:rsidP="0053274D">
            <w:pPr>
              <w:rPr>
                <w:rFonts w:ascii="Arial" w:eastAsia="Arial" w:hAnsi="Arial" w:cs="Arial"/>
                <w:i/>
                <w:iCs/>
              </w:rPr>
            </w:pPr>
          </w:p>
          <w:p w14:paraId="743ED423" w14:textId="00194918" w:rsidR="009C5A1C" w:rsidRDefault="009C5A1C" w:rsidP="0053274D">
            <w:pPr>
              <w:rPr>
                <w:rFonts w:ascii="Arial" w:eastAsia="Arial" w:hAnsi="Arial" w:cs="Arial"/>
                <w:b/>
                <w:bCs/>
              </w:rPr>
            </w:pPr>
            <w:r>
              <w:rPr>
                <w:rFonts w:ascii="Arial" w:eastAsia="Arial" w:hAnsi="Arial" w:cs="Arial"/>
                <w:b/>
                <w:bCs/>
              </w:rPr>
              <w:t>Discussion</w:t>
            </w:r>
          </w:p>
          <w:p w14:paraId="1FBDB7E7" w14:textId="77777777" w:rsidR="009C5A1C" w:rsidRPr="009C5A1C" w:rsidRDefault="009C5A1C" w:rsidP="009C5A1C">
            <w:pPr>
              <w:rPr>
                <w:rFonts w:ascii="Arial" w:eastAsia="Arial" w:hAnsi="Arial" w:cs="Arial"/>
                <w:b/>
                <w:bCs/>
                <w:lang w:val="en-CA"/>
              </w:rPr>
            </w:pPr>
          </w:p>
          <w:p w14:paraId="6BBB5084" w14:textId="77777777" w:rsidR="00BD44DD" w:rsidRDefault="009C5A1C" w:rsidP="009C5A1C">
            <w:pPr>
              <w:rPr>
                <w:rFonts w:ascii="Arial" w:eastAsia="Arial" w:hAnsi="Arial" w:cs="Arial"/>
                <w:b/>
                <w:bCs/>
                <w:lang w:val="en-CA"/>
              </w:rPr>
            </w:pPr>
            <w:r w:rsidRPr="009C5A1C">
              <w:rPr>
                <w:rFonts w:ascii="Arial" w:eastAsia="Arial" w:hAnsi="Arial" w:cs="Arial"/>
                <w:b/>
                <w:bCs/>
                <w:lang w:val="en-CA"/>
              </w:rPr>
              <w:t xml:space="preserve"> What is the main problem in the story? </w:t>
            </w:r>
          </w:p>
          <w:p w14:paraId="4C44CF2A" w14:textId="20E5B898" w:rsidR="009C5A1C" w:rsidRPr="00BD44DD" w:rsidRDefault="009C5A1C" w:rsidP="00BD44DD">
            <w:pPr>
              <w:pStyle w:val="ListParagraph"/>
              <w:numPr>
                <w:ilvl w:val="0"/>
                <w:numId w:val="62"/>
              </w:numPr>
              <w:rPr>
                <w:rFonts w:ascii="Arial" w:eastAsia="Arial" w:hAnsi="Arial" w:cs="Arial"/>
                <w:b/>
                <w:bCs/>
                <w:lang w:val="en-CA"/>
              </w:rPr>
            </w:pPr>
            <w:r w:rsidRPr="00BD44DD">
              <w:rPr>
                <w:rFonts w:ascii="Arial" w:eastAsia="Arial" w:hAnsi="Arial" w:cs="Arial"/>
                <w:b/>
                <w:bCs/>
                <w:lang w:val="en-CA"/>
              </w:rPr>
              <w:t xml:space="preserve">Grasshopper didn’t help so he was hungry </w:t>
            </w:r>
          </w:p>
          <w:p w14:paraId="690841A7" w14:textId="77777777" w:rsidR="00BD44DD" w:rsidRDefault="009C5A1C" w:rsidP="009C5A1C">
            <w:pPr>
              <w:rPr>
                <w:rFonts w:ascii="Arial" w:eastAsia="Arial" w:hAnsi="Arial" w:cs="Arial"/>
                <w:b/>
                <w:bCs/>
                <w:lang w:val="en-CA"/>
              </w:rPr>
            </w:pPr>
            <w:r w:rsidRPr="009C5A1C">
              <w:rPr>
                <w:rFonts w:ascii="Arial" w:eastAsia="Arial" w:hAnsi="Arial" w:cs="Arial"/>
                <w:b/>
                <w:bCs/>
                <w:lang w:val="en-CA"/>
              </w:rPr>
              <w:t xml:space="preserve">What was the consequence for grasshopper? </w:t>
            </w:r>
          </w:p>
          <w:p w14:paraId="06CC6B95" w14:textId="7FC41209" w:rsidR="009C5A1C" w:rsidRPr="00BD44DD" w:rsidRDefault="009C5A1C" w:rsidP="00BD44DD">
            <w:pPr>
              <w:pStyle w:val="ListParagraph"/>
              <w:numPr>
                <w:ilvl w:val="0"/>
                <w:numId w:val="62"/>
              </w:numPr>
              <w:rPr>
                <w:rFonts w:ascii="Arial" w:eastAsia="Arial" w:hAnsi="Arial" w:cs="Arial"/>
                <w:b/>
                <w:bCs/>
                <w:lang w:val="en-CA"/>
              </w:rPr>
            </w:pPr>
            <w:r w:rsidRPr="00BD44DD">
              <w:rPr>
                <w:rFonts w:ascii="Arial" w:eastAsia="Arial" w:hAnsi="Arial" w:cs="Arial"/>
                <w:b/>
                <w:bCs/>
                <w:lang w:val="en-CA"/>
              </w:rPr>
              <w:t xml:space="preserve">He had no food, if he wanted to eat, he should have helped, he was hungry </w:t>
            </w:r>
          </w:p>
          <w:p w14:paraId="3B829A8F" w14:textId="77777777" w:rsidR="00371C8A" w:rsidRDefault="009C5A1C" w:rsidP="009C5A1C">
            <w:pPr>
              <w:rPr>
                <w:rFonts w:ascii="Arial" w:eastAsia="Arial" w:hAnsi="Arial" w:cs="Arial"/>
                <w:b/>
                <w:bCs/>
                <w:lang w:val="en-CA"/>
              </w:rPr>
            </w:pPr>
            <w:r w:rsidRPr="009C5A1C">
              <w:rPr>
                <w:rFonts w:ascii="Arial" w:eastAsia="Arial" w:hAnsi="Arial" w:cs="Arial"/>
                <w:b/>
                <w:bCs/>
                <w:lang w:val="en-CA"/>
              </w:rPr>
              <w:t xml:space="preserve">Did the Salmon People make grasshopper help? </w:t>
            </w:r>
          </w:p>
          <w:p w14:paraId="6B47E720" w14:textId="260BA496" w:rsidR="009C5A1C" w:rsidRPr="00371C8A" w:rsidRDefault="009C5A1C" w:rsidP="00371C8A">
            <w:pPr>
              <w:pStyle w:val="ListParagraph"/>
              <w:numPr>
                <w:ilvl w:val="0"/>
                <w:numId w:val="62"/>
              </w:numPr>
              <w:rPr>
                <w:rFonts w:ascii="Arial" w:eastAsia="Arial" w:hAnsi="Arial" w:cs="Arial"/>
                <w:b/>
                <w:bCs/>
                <w:lang w:val="en-CA"/>
              </w:rPr>
            </w:pPr>
            <w:r w:rsidRPr="00371C8A">
              <w:rPr>
                <w:rFonts w:ascii="Arial" w:eastAsia="Arial" w:hAnsi="Arial" w:cs="Arial"/>
                <w:b/>
                <w:bCs/>
                <w:lang w:val="en-CA"/>
              </w:rPr>
              <w:t xml:space="preserve">No, they just let him face the consequences </w:t>
            </w:r>
          </w:p>
          <w:p w14:paraId="0A74F3EC" w14:textId="77777777" w:rsidR="00371C8A" w:rsidRDefault="009C5A1C" w:rsidP="009C5A1C">
            <w:pPr>
              <w:rPr>
                <w:rFonts w:ascii="Arial" w:eastAsia="Arial" w:hAnsi="Arial" w:cs="Arial"/>
                <w:b/>
                <w:bCs/>
                <w:lang w:val="en-CA"/>
              </w:rPr>
            </w:pPr>
            <w:r w:rsidRPr="009C5A1C">
              <w:rPr>
                <w:rFonts w:ascii="Arial" w:eastAsia="Arial" w:hAnsi="Arial" w:cs="Arial"/>
                <w:b/>
                <w:bCs/>
                <w:lang w:val="en-CA"/>
              </w:rPr>
              <w:t xml:space="preserve">What are the lessons in the story? </w:t>
            </w:r>
          </w:p>
          <w:p w14:paraId="5C0BDBFD" w14:textId="77777777" w:rsidR="00371C8A" w:rsidRDefault="009C5A1C" w:rsidP="00371C8A">
            <w:pPr>
              <w:pStyle w:val="ListParagraph"/>
              <w:numPr>
                <w:ilvl w:val="0"/>
                <w:numId w:val="62"/>
              </w:numPr>
              <w:rPr>
                <w:rFonts w:ascii="Arial" w:eastAsia="Arial" w:hAnsi="Arial" w:cs="Arial"/>
                <w:b/>
                <w:bCs/>
                <w:lang w:val="en-CA"/>
              </w:rPr>
            </w:pPr>
            <w:r w:rsidRPr="00371C8A">
              <w:rPr>
                <w:rFonts w:ascii="Arial" w:eastAsia="Arial" w:hAnsi="Arial" w:cs="Arial"/>
                <w:b/>
                <w:bCs/>
                <w:lang w:val="en-CA"/>
              </w:rPr>
              <w:t xml:space="preserve">All the community members have a responsibility to harvest and prepare for the winter, </w:t>
            </w:r>
          </w:p>
          <w:p w14:paraId="7569E94B" w14:textId="77777777" w:rsidR="00371C8A" w:rsidRDefault="009C5A1C" w:rsidP="00371C8A">
            <w:pPr>
              <w:pStyle w:val="ListParagraph"/>
              <w:numPr>
                <w:ilvl w:val="0"/>
                <w:numId w:val="62"/>
              </w:numPr>
              <w:rPr>
                <w:rFonts w:ascii="Arial" w:eastAsia="Arial" w:hAnsi="Arial" w:cs="Arial"/>
                <w:b/>
                <w:bCs/>
                <w:lang w:val="en-CA"/>
              </w:rPr>
            </w:pPr>
            <w:r w:rsidRPr="00371C8A">
              <w:rPr>
                <w:rFonts w:ascii="Arial" w:eastAsia="Arial" w:hAnsi="Arial" w:cs="Arial"/>
                <w:b/>
                <w:bCs/>
                <w:lang w:val="en-CA"/>
              </w:rPr>
              <w:t xml:space="preserve">sometimes you have to do things that you don’t want to because they are important, </w:t>
            </w:r>
          </w:p>
          <w:p w14:paraId="407AB913" w14:textId="4E037344" w:rsidR="009C5A1C" w:rsidRPr="00371C8A" w:rsidRDefault="009C5A1C" w:rsidP="00371C8A">
            <w:pPr>
              <w:pStyle w:val="ListParagraph"/>
              <w:numPr>
                <w:ilvl w:val="0"/>
                <w:numId w:val="62"/>
              </w:numPr>
              <w:rPr>
                <w:rFonts w:ascii="Arial" w:eastAsia="Arial" w:hAnsi="Arial" w:cs="Arial"/>
                <w:b/>
                <w:bCs/>
                <w:lang w:val="en-CA"/>
              </w:rPr>
            </w:pPr>
            <w:r w:rsidRPr="00371C8A">
              <w:rPr>
                <w:rFonts w:ascii="Arial" w:eastAsia="Arial" w:hAnsi="Arial" w:cs="Arial"/>
                <w:b/>
                <w:bCs/>
                <w:lang w:val="en-CA"/>
              </w:rPr>
              <w:t xml:space="preserve">and someone is counting on you, the consequences of not helping - actions have consequences </w:t>
            </w:r>
          </w:p>
          <w:p w14:paraId="4083D16D" w14:textId="77777777" w:rsidR="00371C8A" w:rsidRDefault="009C5A1C" w:rsidP="009C5A1C">
            <w:pPr>
              <w:rPr>
                <w:rFonts w:ascii="Arial" w:eastAsia="Arial" w:hAnsi="Arial" w:cs="Arial"/>
                <w:b/>
                <w:bCs/>
                <w:lang w:val="en-CA"/>
              </w:rPr>
            </w:pPr>
            <w:r w:rsidRPr="009C5A1C">
              <w:rPr>
                <w:rFonts w:ascii="Arial" w:eastAsia="Arial" w:hAnsi="Arial" w:cs="Arial"/>
                <w:b/>
                <w:bCs/>
                <w:lang w:val="en-CA"/>
              </w:rPr>
              <w:t xml:space="preserve">What did the Old Ones say about grasshopper? </w:t>
            </w:r>
          </w:p>
          <w:p w14:paraId="3F1AF0E2" w14:textId="15E29A20" w:rsidR="009C5A1C" w:rsidRPr="00371C8A" w:rsidRDefault="009C5A1C" w:rsidP="00371C8A">
            <w:pPr>
              <w:pStyle w:val="ListParagraph"/>
              <w:numPr>
                <w:ilvl w:val="0"/>
                <w:numId w:val="62"/>
              </w:numPr>
              <w:rPr>
                <w:rFonts w:ascii="Arial" w:eastAsia="Arial" w:hAnsi="Arial" w:cs="Arial"/>
                <w:b/>
                <w:bCs/>
                <w:lang w:val="en-CA"/>
              </w:rPr>
            </w:pPr>
            <w:r w:rsidRPr="00371C8A">
              <w:rPr>
                <w:rFonts w:ascii="Arial" w:eastAsia="Arial" w:hAnsi="Arial" w:cs="Arial"/>
                <w:b/>
                <w:bCs/>
                <w:lang w:val="en-CA"/>
              </w:rPr>
              <w:t xml:space="preserve">He called him lazy and thoughtless </w:t>
            </w:r>
          </w:p>
          <w:p w14:paraId="1625F92C" w14:textId="77777777" w:rsidR="00371C8A" w:rsidRDefault="009C5A1C" w:rsidP="009C5A1C">
            <w:pPr>
              <w:rPr>
                <w:rFonts w:ascii="Arial" w:eastAsia="Arial" w:hAnsi="Arial" w:cs="Arial"/>
                <w:b/>
                <w:bCs/>
                <w:lang w:val="en-CA"/>
              </w:rPr>
            </w:pPr>
            <w:r w:rsidRPr="009C5A1C">
              <w:rPr>
                <w:rFonts w:ascii="Arial" w:eastAsia="Arial" w:hAnsi="Arial" w:cs="Arial"/>
                <w:b/>
                <w:bCs/>
                <w:lang w:val="en-CA"/>
              </w:rPr>
              <w:t xml:space="preserve">What ecological knowledge does the story teach us about grasshoppers? </w:t>
            </w:r>
          </w:p>
          <w:p w14:paraId="2E5626C1" w14:textId="77777777" w:rsidR="00BF0E76" w:rsidRPr="00BF0E76" w:rsidRDefault="009C5A1C" w:rsidP="00371C8A">
            <w:pPr>
              <w:pStyle w:val="ListParagraph"/>
              <w:numPr>
                <w:ilvl w:val="0"/>
                <w:numId w:val="62"/>
              </w:numPr>
              <w:rPr>
                <w:rFonts w:ascii="Arial" w:eastAsia="Arial" w:hAnsi="Arial" w:cs="Arial"/>
                <w:b/>
                <w:bCs/>
              </w:rPr>
            </w:pPr>
            <w:r w:rsidRPr="00371C8A">
              <w:rPr>
                <w:rFonts w:ascii="Arial" w:eastAsia="Arial" w:hAnsi="Arial" w:cs="Arial"/>
                <w:b/>
                <w:bCs/>
                <w:lang w:val="en-CA"/>
              </w:rPr>
              <w:t xml:space="preserve">Grasshoppers lay eggs in the soil. </w:t>
            </w:r>
          </w:p>
          <w:p w14:paraId="017929E4" w14:textId="77777777" w:rsidR="00BF0E76" w:rsidRPr="00BF0E76" w:rsidRDefault="009C5A1C" w:rsidP="00371C8A">
            <w:pPr>
              <w:pStyle w:val="ListParagraph"/>
              <w:numPr>
                <w:ilvl w:val="0"/>
                <w:numId w:val="62"/>
              </w:numPr>
              <w:rPr>
                <w:rFonts w:ascii="Arial" w:eastAsia="Arial" w:hAnsi="Arial" w:cs="Arial"/>
                <w:b/>
                <w:bCs/>
              </w:rPr>
            </w:pPr>
            <w:r w:rsidRPr="00371C8A">
              <w:rPr>
                <w:rFonts w:ascii="Arial" w:eastAsia="Arial" w:hAnsi="Arial" w:cs="Arial"/>
                <w:b/>
                <w:bCs/>
                <w:lang w:val="en-CA"/>
              </w:rPr>
              <w:t xml:space="preserve">The eggs overwinter in pods of 20-30 eggs. </w:t>
            </w:r>
          </w:p>
          <w:p w14:paraId="20C18CCC" w14:textId="77777777" w:rsidR="00BF0E76" w:rsidRPr="00BF0E76" w:rsidRDefault="009C5A1C" w:rsidP="00371C8A">
            <w:pPr>
              <w:pStyle w:val="ListParagraph"/>
              <w:numPr>
                <w:ilvl w:val="0"/>
                <w:numId w:val="62"/>
              </w:numPr>
              <w:rPr>
                <w:rFonts w:ascii="Arial" w:eastAsia="Arial" w:hAnsi="Arial" w:cs="Arial"/>
                <w:b/>
                <w:bCs/>
              </w:rPr>
            </w:pPr>
            <w:r w:rsidRPr="00371C8A">
              <w:rPr>
                <w:rFonts w:ascii="Arial" w:eastAsia="Arial" w:hAnsi="Arial" w:cs="Arial"/>
                <w:b/>
                <w:bCs/>
                <w:lang w:val="en-CA"/>
              </w:rPr>
              <w:t xml:space="preserve">The pods are resilient to cold and drying. </w:t>
            </w:r>
          </w:p>
          <w:p w14:paraId="7A95493F" w14:textId="77777777" w:rsidR="00BF0E76" w:rsidRPr="00BF0E76" w:rsidRDefault="009C5A1C" w:rsidP="00371C8A">
            <w:pPr>
              <w:pStyle w:val="ListParagraph"/>
              <w:numPr>
                <w:ilvl w:val="0"/>
                <w:numId w:val="62"/>
              </w:numPr>
              <w:rPr>
                <w:rFonts w:ascii="Arial" w:eastAsia="Arial" w:hAnsi="Arial" w:cs="Arial"/>
                <w:b/>
                <w:bCs/>
              </w:rPr>
            </w:pPr>
            <w:r w:rsidRPr="00371C8A">
              <w:rPr>
                <w:rFonts w:ascii="Arial" w:eastAsia="Arial" w:hAnsi="Arial" w:cs="Arial"/>
                <w:b/>
                <w:bCs/>
                <w:lang w:val="en-CA"/>
              </w:rPr>
              <w:t xml:space="preserve">The eggs hatch in May-June to feed and grow. </w:t>
            </w:r>
          </w:p>
          <w:p w14:paraId="324F9697" w14:textId="77777777" w:rsidR="00BF0E76" w:rsidRPr="00BF0E76" w:rsidRDefault="009C5A1C" w:rsidP="00371C8A">
            <w:pPr>
              <w:pStyle w:val="ListParagraph"/>
              <w:numPr>
                <w:ilvl w:val="0"/>
                <w:numId w:val="62"/>
              </w:numPr>
              <w:rPr>
                <w:rFonts w:ascii="Arial" w:eastAsia="Arial" w:hAnsi="Arial" w:cs="Arial"/>
                <w:b/>
                <w:bCs/>
              </w:rPr>
            </w:pPr>
            <w:r w:rsidRPr="00371C8A">
              <w:rPr>
                <w:rFonts w:ascii="Arial" w:eastAsia="Arial" w:hAnsi="Arial" w:cs="Arial"/>
                <w:b/>
                <w:bCs/>
                <w:lang w:val="en-CA"/>
              </w:rPr>
              <w:t xml:space="preserve">The grasshoppers shed their skins in order to grow. </w:t>
            </w:r>
          </w:p>
          <w:p w14:paraId="67C631CF" w14:textId="77777777" w:rsidR="00BF0E76" w:rsidRPr="00BF0E76" w:rsidRDefault="009C5A1C" w:rsidP="00371C8A">
            <w:pPr>
              <w:pStyle w:val="ListParagraph"/>
              <w:numPr>
                <w:ilvl w:val="0"/>
                <w:numId w:val="62"/>
              </w:numPr>
              <w:rPr>
                <w:rFonts w:ascii="Arial" w:eastAsia="Arial" w:hAnsi="Arial" w:cs="Arial"/>
                <w:b/>
                <w:bCs/>
              </w:rPr>
            </w:pPr>
            <w:r w:rsidRPr="00371C8A">
              <w:rPr>
                <w:rFonts w:ascii="Arial" w:eastAsia="Arial" w:hAnsi="Arial" w:cs="Arial"/>
                <w:b/>
                <w:bCs/>
                <w:lang w:val="en-CA"/>
              </w:rPr>
              <w:t xml:space="preserve">Only adults can fly and reproduce. </w:t>
            </w:r>
          </w:p>
          <w:p w14:paraId="0EF93482" w14:textId="3250FB51" w:rsidR="009C5A1C" w:rsidRPr="00BF0E76" w:rsidRDefault="009C5A1C" w:rsidP="00371C8A">
            <w:pPr>
              <w:pStyle w:val="ListParagraph"/>
              <w:numPr>
                <w:ilvl w:val="0"/>
                <w:numId w:val="62"/>
              </w:numPr>
              <w:rPr>
                <w:rFonts w:ascii="Arial" w:eastAsia="Arial" w:hAnsi="Arial" w:cs="Arial"/>
                <w:b/>
                <w:bCs/>
              </w:rPr>
            </w:pPr>
            <w:r w:rsidRPr="00371C8A">
              <w:rPr>
                <w:rFonts w:ascii="Arial" w:eastAsia="Arial" w:hAnsi="Arial" w:cs="Arial"/>
                <w:b/>
                <w:bCs/>
                <w:lang w:val="en-CA"/>
              </w:rPr>
              <w:t>The females lay the eggs then die as it gets cold.</w:t>
            </w:r>
          </w:p>
          <w:p w14:paraId="5A321E2C" w14:textId="77777777" w:rsidR="00BF0E76" w:rsidRPr="00371C8A" w:rsidRDefault="00BF0E76" w:rsidP="00371C8A">
            <w:pPr>
              <w:pStyle w:val="ListParagraph"/>
              <w:numPr>
                <w:ilvl w:val="0"/>
                <w:numId w:val="62"/>
              </w:numPr>
              <w:rPr>
                <w:rFonts w:ascii="Arial" w:eastAsia="Arial" w:hAnsi="Arial" w:cs="Arial"/>
                <w:b/>
                <w:bCs/>
              </w:rPr>
            </w:pPr>
          </w:p>
          <w:p w14:paraId="60751DAC" w14:textId="5EAAB4F2" w:rsidR="00202C43" w:rsidRDefault="00607998" w:rsidP="00202C43">
            <w:pPr>
              <w:rPr>
                <w:rFonts w:ascii="Arial" w:eastAsia="Arial" w:hAnsi="Arial" w:cs="Arial"/>
              </w:rPr>
            </w:pPr>
            <w:r>
              <w:rPr>
                <w:rFonts w:ascii="Arial" w:eastAsia="Arial" w:hAnsi="Arial" w:cs="Arial"/>
              </w:rPr>
              <w:t>Make grashoppers</w:t>
            </w:r>
          </w:p>
          <w:p w14:paraId="3BC0728A" w14:textId="77777777" w:rsidR="0053274D" w:rsidRPr="00856E4E" w:rsidRDefault="0053274D" w:rsidP="00202C43">
            <w:pPr>
              <w:rPr>
                <w:rFonts w:ascii="Arial" w:eastAsia="Arial" w:hAnsi="Arial" w:cs="Arial"/>
              </w:rPr>
            </w:pPr>
          </w:p>
          <w:p w14:paraId="605795EE" w14:textId="6A0D58BF" w:rsidR="000B6826" w:rsidRPr="000B6826" w:rsidRDefault="000B6826" w:rsidP="00BD44DD">
            <w:pPr>
              <w:rPr>
                <w:rFonts w:ascii="Arial" w:eastAsia="Arial" w:hAnsi="Arial" w:cs="Arial"/>
                <w:b/>
                <w:bCs/>
                <w:lang w:val="en-CA"/>
              </w:rPr>
            </w:pPr>
          </w:p>
        </w:tc>
      </w:tr>
      <w:tr w:rsidR="000B6826" w:rsidRPr="000B6826" w14:paraId="21E8A7EA" w14:textId="77777777" w:rsidTr="002065DD">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2C2B9D92" w14:textId="155BB568" w:rsidR="000B6826" w:rsidRPr="000B6826" w:rsidRDefault="000B6826" w:rsidP="000B6826">
            <w:pPr>
              <w:pStyle w:val="Title"/>
              <w:rPr>
                <w:rFonts w:ascii="Arial" w:eastAsia="Arial" w:hAnsi="Arial" w:cs="Arial"/>
                <w:b w:val="0"/>
                <w:bCs w:val="0"/>
                <w:lang w:val="en-CA"/>
              </w:rPr>
            </w:pPr>
            <w:r w:rsidRPr="000B6826">
              <w:rPr>
                <w:rFonts w:ascii="Arial" w:eastAsia="Arial" w:hAnsi="Arial" w:cs="Arial"/>
                <w:b w:val="0"/>
                <w:bCs w:val="0"/>
                <w:lang w:val="en-CA"/>
              </w:rPr>
              <w:t>Closure:</w:t>
            </w:r>
            <w:r w:rsidR="000B7D63">
              <w:rPr>
                <w:rFonts w:ascii="Arial" w:eastAsia="Arial" w:hAnsi="Arial" w:cs="Arial"/>
                <w:b w:val="0"/>
                <w:bCs w:val="0"/>
                <w:lang w:val="en-CA"/>
              </w:rPr>
              <w:t xml:space="preserve"> 5 mins</w:t>
            </w:r>
          </w:p>
        </w:tc>
        <w:tc>
          <w:tcPr>
            <w:tcW w:w="6945" w:type="dxa"/>
            <w:tcBorders>
              <w:top w:val="single" w:sz="4" w:space="0" w:color="000000"/>
              <w:left w:val="single" w:sz="4" w:space="0" w:color="000000"/>
              <w:bottom w:val="single" w:sz="4" w:space="0" w:color="000000"/>
              <w:right w:val="single" w:sz="4" w:space="0" w:color="000000"/>
            </w:tcBorders>
            <w:hideMark/>
          </w:tcPr>
          <w:p w14:paraId="78F52DBC" w14:textId="77777777" w:rsidR="005F3D2E" w:rsidRDefault="005F3D2E" w:rsidP="000B6826">
            <w:pPr>
              <w:pStyle w:val="Title"/>
              <w:rPr>
                <w:rFonts w:ascii="Arial" w:eastAsia="Arial" w:hAnsi="Arial" w:cs="Arial"/>
              </w:rPr>
            </w:pPr>
            <w:r>
              <w:rPr>
                <w:rFonts w:ascii="Arial" w:eastAsia="Arial" w:hAnsi="Arial" w:cs="Arial"/>
              </w:rPr>
              <w:t>Change if do grasshoppers</w:t>
            </w:r>
          </w:p>
          <w:p w14:paraId="5D258E90" w14:textId="60A36F64" w:rsidR="000B6826" w:rsidRDefault="00C14F01" w:rsidP="000B6826">
            <w:pPr>
              <w:pStyle w:val="Title"/>
              <w:rPr>
                <w:rFonts w:ascii="Arial" w:eastAsia="Arial" w:hAnsi="Arial" w:cs="Arial"/>
              </w:rPr>
            </w:pPr>
            <w:r>
              <w:rPr>
                <w:rFonts w:ascii="Arial" w:eastAsia="Arial" w:hAnsi="Arial" w:cs="Arial"/>
              </w:rPr>
              <w:t>Have students fill out a Venn diagram: Animals &amp; People</w:t>
            </w:r>
          </w:p>
          <w:p w14:paraId="30A5F835" w14:textId="77777777" w:rsidR="000527EF" w:rsidRDefault="000527EF" w:rsidP="000527EF">
            <w:r>
              <w:t>Teacher will write up words on board and students place them and or draw where they see fit</w:t>
            </w:r>
            <w:r w:rsidR="00B83A9A">
              <w:t>.</w:t>
            </w:r>
          </w:p>
          <w:p w14:paraId="2048BF89" w14:textId="1CBAFA36" w:rsidR="00B83A9A" w:rsidRPr="000527EF" w:rsidRDefault="00B83A9A" w:rsidP="000527EF">
            <w:r>
              <w:t xml:space="preserve">Migration, hibernation, </w:t>
            </w:r>
            <w:r w:rsidR="009E6DA3">
              <w:t xml:space="preserve">adapt, </w:t>
            </w:r>
            <w:r w:rsidR="00593772">
              <w:t>getting supplies</w:t>
            </w:r>
            <w:r>
              <w:t>,</w:t>
            </w:r>
            <w:r w:rsidR="00743409">
              <w:t xml:space="preserve"> </w:t>
            </w:r>
            <w:r w:rsidR="00175936">
              <w:t>growing</w:t>
            </w:r>
            <w:r w:rsidR="00743409">
              <w:t xml:space="preserve"> fur coats, put on clothing</w:t>
            </w:r>
            <w:r w:rsidR="00480C08">
              <w:t>, insulate</w:t>
            </w:r>
            <w:r w:rsidR="007E35B3">
              <w:t xml:space="preserve"> house</w:t>
            </w:r>
            <w:r w:rsidR="006B27CC">
              <w:t xml:space="preserve">, </w:t>
            </w:r>
            <w:r w:rsidR="00031CB9">
              <w:t>…</w:t>
            </w:r>
          </w:p>
        </w:tc>
      </w:tr>
    </w:tbl>
    <w:p w14:paraId="7C6BED31" w14:textId="77777777" w:rsidR="000B6826" w:rsidRDefault="000B6826">
      <w:pPr>
        <w:pStyle w:val="Title"/>
        <w:rPr>
          <w:rFonts w:ascii="Arial" w:eastAsia="Arial" w:hAnsi="Arial" w:cs="Arial"/>
          <w:b w:val="0"/>
          <w:bCs w:val="0"/>
          <w:sz w:val="22"/>
          <w:szCs w:val="22"/>
        </w:rPr>
      </w:pPr>
    </w:p>
    <w:p w14:paraId="0052A18B" w14:textId="77777777" w:rsidR="00AB1B61" w:rsidRDefault="00AB1B61" w:rsidP="000B6826">
      <w:pPr>
        <w:pStyle w:val="Title"/>
        <w:rPr>
          <w:rFonts w:ascii="Arial" w:eastAsia="Arial" w:hAnsi="Arial" w:cs="Arial"/>
          <w:b w:val="0"/>
          <w:bCs w:val="0"/>
          <w:lang w:val="en-CA"/>
        </w:rPr>
      </w:pPr>
    </w:p>
    <w:p w14:paraId="522D2A5C" w14:textId="77777777" w:rsidR="00AB1B61" w:rsidRDefault="00AB1B61" w:rsidP="000B6826">
      <w:pPr>
        <w:pStyle w:val="Title"/>
        <w:rPr>
          <w:rFonts w:ascii="Arial" w:eastAsia="Arial" w:hAnsi="Arial" w:cs="Arial"/>
          <w:b w:val="0"/>
          <w:bCs w:val="0"/>
          <w:lang w:val="en-CA"/>
        </w:rPr>
      </w:pPr>
    </w:p>
    <w:p w14:paraId="34E12090" w14:textId="7D0C0BC9" w:rsidR="000B6826" w:rsidRPr="000B6826" w:rsidRDefault="000B6826" w:rsidP="000B6826">
      <w:pPr>
        <w:pStyle w:val="Title"/>
        <w:rPr>
          <w:rFonts w:ascii="Arial" w:eastAsia="Arial" w:hAnsi="Arial" w:cs="Arial"/>
          <w:b w:val="0"/>
          <w:bCs w:val="0"/>
          <w:lang w:val="en-CA"/>
        </w:rPr>
      </w:pPr>
      <w:r w:rsidRPr="000B6826">
        <w:rPr>
          <w:rFonts w:ascii="Arial" w:eastAsia="Arial" w:hAnsi="Arial" w:cs="Arial"/>
          <w:b w:val="0"/>
          <w:bCs w:val="0"/>
          <w:lang w:val="en-CA"/>
        </w:rPr>
        <w:t xml:space="preserve">Lesson </w:t>
      </w:r>
      <w:r w:rsidR="00AD08A0">
        <w:rPr>
          <w:rFonts w:ascii="Arial" w:eastAsia="Arial" w:hAnsi="Arial" w:cs="Arial"/>
          <w:b w:val="0"/>
          <w:bCs w:val="0"/>
          <w:lang w:val="en-CA"/>
        </w:rPr>
        <w:t>8</w:t>
      </w:r>
      <w:r w:rsidR="009D003D">
        <w:rPr>
          <w:rFonts w:ascii="Arial" w:eastAsia="Arial" w:hAnsi="Arial" w:cs="Arial"/>
          <w:b w:val="0"/>
          <w:bCs w:val="0"/>
          <w:lang w:val="en-CA"/>
        </w:rPr>
        <w:t xml:space="preserve"> A</w:t>
      </w:r>
      <w:r w:rsidR="006146E0">
        <w:rPr>
          <w:rFonts w:ascii="Arial" w:eastAsia="Arial" w:hAnsi="Arial" w:cs="Arial"/>
          <w:b w:val="0"/>
          <w:bCs w:val="0"/>
          <w:lang w:val="en-CA"/>
        </w:rPr>
        <w:t xml:space="preserve">pril </w:t>
      </w:r>
      <w:r w:rsidR="009D003D">
        <w:rPr>
          <w:rFonts w:ascii="Arial" w:eastAsia="Arial" w:hAnsi="Arial" w:cs="Arial"/>
          <w:b w:val="0"/>
          <w:bCs w:val="0"/>
          <w:lang w:val="en-CA"/>
        </w:rPr>
        <w:t>10</w:t>
      </w:r>
      <w:r w:rsidR="009D003D" w:rsidRPr="009D003D">
        <w:rPr>
          <w:rFonts w:ascii="Arial" w:eastAsia="Arial" w:hAnsi="Arial" w:cs="Arial"/>
          <w:b w:val="0"/>
          <w:bCs w:val="0"/>
          <w:vertAlign w:val="superscript"/>
          <w:lang w:val="en-CA"/>
        </w:rPr>
        <w:t>th</w:t>
      </w:r>
      <w:r w:rsidR="009D003D">
        <w:rPr>
          <w:rFonts w:ascii="Arial" w:eastAsia="Arial" w:hAnsi="Arial" w:cs="Arial"/>
          <w:b w:val="0"/>
          <w:bCs w:val="0"/>
          <w:lang w:val="en-CA"/>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3256"/>
        <w:gridCol w:w="6945"/>
      </w:tblGrid>
      <w:tr w:rsidR="000B6826" w:rsidRPr="000B6826" w14:paraId="46A27227" w14:textId="77777777" w:rsidTr="00E8565B">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3BAB127F" w14:textId="77777777" w:rsidR="000B6826" w:rsidRPr="000B6826" w:rsidRDefault="000B6826" w:rsidP="00881CE8">
            <w:pPr>
              <w:pStyle w:val="Title"/>
              <w:rPr>
                <w:rFonts w:ascii="Arial" w:eastAsia="Arial" w:hAnsi="Arial" w:cs="Arial"/>
                <w:b w:val="0"/>
                <w:bCs w:val="0"/>
                <w:lang w:val="en-CA"/>
              </w:rPr>
            </w:pPr>
            <w:r w:rsidRPr="000B6826">
              <w:rPr>
                <w:rFonts w:ascii="Arial" w:eastAsia="Arial" w:hAnsi="Arial" w:cs="Arial"/>
                <w:b w:val="0"/>
                <w:bCs w:val="0"/>
                <w:lang w:val="en-CA"/>
              </w:rPr>
              <w:lastRenderedPageBreak/>
              <w:t>Name &amp;Time (Minutes Allotted):</w:t>
            </w:r>
          </w:p>
        </w:tc>
        <w:tc>
          <w:tcPr>
            <w:tcW w:w="6945" w:type="dxa"/>
            <w:tcBorders>
              <w:top w:val="single" w:sz="4" w:space="0" w:color="000000"/>
              <w:left w:val="single" w:sz="4" w:space="0" w:color="000000"/>
              <w:bottom w:val="single" w:sz="4" w:space="0" w:color="000000"/>
              <w:right w:val="single" w:sz="4" w:space="0" w:color="000000"/>
            </w:tcBorders>
            <w:hideMark/>
          </w:tcPr>
          <w:p w14:paraId="2CF17857" w14:textId="4EE4E440" w:rsidR="000B6826" w:rsidRPr="000B6826" w:rsidRDefault="002579F8" w:rsidP="00881CE8">
            <w:pPr>
              <w:pStyle w:val="Title"/>
              <w:rPr>
                <w:rFonts w:ascii="Arial" w:eastAsia="Arial" w:hAnsi="Arial" w:cs="Arial"/>
                <w:b w:val="0"/>
                <w:bCs w:val="0"/>
                <w:lang w:val="en-CA"/>
              </w:rPr>
            </w:pPr>
            <w:r>
              <w:rPr>
                <w:rFonts w:ascii="Arial" w:eastAsia="Arial" w:hAnsi="Arial" w:cs="Arial"/>
                <w:b w:val="0"/>
                <w:bCs w:val="0"/>
                <w:lang w:val="en-CA"/>
              </w:rPr>
              <w:t>Continue fall preparation: drying salmon</w:t>
            </w:r>
            <w:r w:rsidR="00A162A8">
              <w:rPr>
                <w:rFonts w:ascii="Arial" w:eastAsia="Arial" w:hAnsi="Arial" w:cs="Arial"/>
                <w:b w:val="0"/>
                <w:bCs w:val="0"/>
                <w:lang w:val="en-CA"/>
              </w:rPr>
              <w:t>:</w:t>
            </w:r>
            <w:r w:rsidR="00E13294">
              <w:rPr>
                <w:rFonts w:ascii="Arial" w:eastAsia="Arial" w:hAnsi="Arial" w:cs="Arial"/>
                <w:b w:val="0"/>
                <w:bCs w:val="0"/>
                <w:lang w:val="en-CA"/>
              </w:rPr>
              <w:t xml:space="preserve"> kulem te skec</w:t>
            </w:r>
          </w:p>
        </w:tc>
      </w:tr>
      <w:tr w:rsidR="000B6826" w:rsidRPr="000B6826" w14:paraId="25C9DBB0" w14:textId="77777777" w:rsidTr="00E8565B">
        <w:trPr>
          <w:trHeight w:val="503"/>
        </w:trPr>
        <w:tc>
          <w:tcPr>
            <w:tcW w:w="3256" w:type="dxa"/>
            <w:tcBorders>
              <w:top w:val="single" w:sz="4" w:space="0" w:color="000000"/>
              <w:left w:val="single" w:sz="4" w:space="0" w:color="000000"/>
              <w:bottom w:val="single" w:sz="4" w:space="0" w:color="000000"/>
              <w:right w:val="single" w:sz="4" w:space="0" w:color="000000"/>
            </w:tcBorders>
            <w:hideMark/>
          </w:tcPr>
          <w:p w14:paraId="6102261F" w14:textId="77777777" w:rsidR="000B6826" w:rsidRPr="000B6826" w:rsidRDefault="000B6826" w:rsidP="00881CE8">
            <w:pPr>
              <w:pStyle w:val="Title"/>
              <w:rPr>
                <w:rFonts w:ascii="Arial" w:eastAsia="Arial" w:hAnsi="Arial" w:cs="Arial"/>
                <w:b w:val="0"/>
                <w:bCs w:val="0"/>
                <w:lang w:val="en-CA"/>
              </w:rPr>
            </w:pPr>
            <w:r w:rsidRPr="000B6826">
              <w:rPr>
                <w:rFonts w:ascii="Arial" w:eastAsia="Arial" w:hAnsi="Arial" w:cs="Arial"/>
                <w:b w:val="0"/>
                <w:bCs w:val="0"/>
                <w:lang w:val="en-CA"/>
              </w:rPr>
              <w:t>Learning Standards: Curricular Competencies</w:t>
            </w:r>
          </w:p>
        </w:tc>
        <w:tc>
          <w:tcPr>
            <w:tcW w:w="6945" w:type="dxa"/>
            <w:tcBorders>
              <w:top w:val="single" w:sz="4" w:space="0" w:color="000000"/>
              <w:left w:val="single" w:sz="4" w:space="0" w:color="000000"/>
              <w:bottom w:val="single" w:sz="4" w:space="0" w:color="000000"/>
              <w:right w:val="single" w:sz="4" w:space="0" w:color="000000"/>
            </w:tcBorders>
            <w:hideMark/>
          </w:tcPr>
          <w:p w14:paraId="1226E369" w14:textId="77777777" w:rsidR="008D2FA9" w:rsidRDefault="008D2FA9" w:rsidP="008D2FA9">
            <w:pPr>
              <w:rPr>
                <w:rFonts w:ascii="Arial" w:eastAsia="Arial" w:hAnsi="Arial" w:cs="Arial"/>
                <w:i/>
                <w:iCs/>
              </w:rPr>
            </w:pPr>
            <w:r>
              <w:rPr>
                <w:rFonts w:ascii="Arial" w:eastAsia="Arial" w:hAnsi="Arial" w:cs="Arial"/>
                <w:b/>
                <w:bCs/>
                <w:i/>
                <w:iCs/>
              </w:rPr>
              <w:t>Social Studies:</w:t>
            </w:r>
          </w:p>
          <w:p w14:paraId="78EEE69E" w14:textId="77777777" w:rsidR="008D2FA9" w:rsidRPr="00CE6770" w:rsidRDefault="008D2FA9" w:rsidP="008D2FA9">
            <w:pPr>
              <w:numPr>
                <w:ilvl w:val="0"/>
                <w:numId w:val="17"/>
              </w:numPr>
              <w:shd w:val="clear" w:color="auto" w:fill="FFFFFF"/>
              <w:rPr>
                <w:rFonts w:ascii="Arial" w:eastAsia="Arial" w:hAnsi="Arial" w:cs="Arial"/>
                <w:lang w:val="en-CA"/>
              </w:rPr>
            </w:pPr>
            <w:r w:rsidRPr="00CE6770">
              <w:rPr>
                <w:rFonts w:ascii="Arial" w:eastAsia="Arial" w:hAnsi="Arial" w:cs="Arial"/>
                <w:lang w:val="en-CA"/>
              </w:rPr>
              <w:t>Explain the significance of personal or local events, objects, people, or places (significance)</w:t>
            </w:r>
          </w:p>
          <w:p w14:paraId="00123370" w14:textId="77777777" w:rsidR="008D2FA9" w:rsidRDefault="008D2FA9" w:rsidP="008D2FA9">
            <w:pPr>
              <w:numPr>
                <w:ilvl w:val="0"/>
                <w:numId w:val="17"/>
              </w:numPr>
              <w:shd w:val="clear" w:color="auto" w:fill="FFFFFF"/>
              <w:rPr>
                <w:rFonts w:ascii="Arial" w:eastAsia="Arial" w:hAnsi="Arial" w:cs="Arial"/>
              </w:rPr>
            </w:pPr>
            <w:r>
              <w:rPr>
                <w:rFonts w:ascii="Arial" w:eastAsia="Arial" w:hAnsi="Arial" w:cs="Arial"/>
              </w:rPr>
              <w:t>Recognize causes and consequences of events, decisions, or developments in their lives (cause and consequence)</w:t>
            </w:r>
          </w:p>
          <w:p w14:paraId="23737554" w14:textId="77777777" w:rsidR="00665B0A" w:rsidRDefault="00665B0A" w:rsidP="00665B0A">
            <w:pPr>
              <w:rPr>
                <w:rFonts w:ascii="Arial" w:eastAsia="Arial" w:hAnsi="Arial" w:cs="Arial"/>
                <w:b/>
                <w:bCs/>
                <w:i/>
                <w:iCs/>
              </w:rPr>
            </w:pPr>
            <w:r>
              <w:rPr>
                <w:rFonts w:ascii="Arial" w:eastAsia="Arial" w:hAnsi="Arial" w:cs="Arial"/>
                <w:b/>
                <w:bCs/>
                <w:i/>
                <w:iCs/>
              </w:rPr>
              <w:t>Physical Health Education:</w:t>
            </w:r>
          </w:p>
          <w:p w14:paraId="1F68CA3F" w14:textId="77777777" w:rsidR="00665B0A" w:rsidRDefault="00665B0A" w:rsidP="00665B0A">
            <w:pPr>
              <w:numPr>
                <w:ilvl w:val="0"/>
                <w:numId w:val="3"/>
              </w:numPr>
              <w:rPr>
                <w:rFonts w:ascii="Arial" w:eastAsia="Arial" w:hAnsi="Arial" w:cs="Arial"/>
              </w:rPr>
            </w:pPr>
            <w:r>
              <w:rPr>
                <w:rFonts w:ascii="Arial" w:eastAsia="Arial" w:hAnsi="Arial" w:cs="Arial"/>
              </w:rPr>
              <w:t>Identify opportunities to make choices that contribute to health and well-being</w:t>
            </w:r>
          </w:p>
          <w:p w14:paraId="08ADB5E4" w14:textId="77777777" w:rsidR="00315D08" w:rsidRDefault="00315D08" w:rsidP="00315D08">
            <w:pPr>
              <w:rPr>
                <w:rFonts w:ascii="Arial" w:eastAsia="Arial" w:hAnsi="Arial" w:cs="Arial"/>
                <w:b/>
                <w:bCs/>
                <w:i/>
                <w:iCs/>
              </w:rPr>
            </w:pPr>
            <w:r>
              <w:rPr>
                <w:rFonts w:ascii="Arial" w:eastAsia="Arial" w:hAnsi="Arial" w:cs="Arial"/>
                <w:b/>
                <w:bCs/>
                <w:i/>
                <w:iCs/>
              </w:rPr>
              <w:t>Applied Design, Skills, &amp; Technology:</w:t>
            </w:r>
          </w:p>
          <w:p w14:paraId="0B279066" w14:textId="77777777" w:rsidR="00315D08" w:rsidRDefault="00315D08" w:rsidP="00315D08">
            <w:pPr>
              <w:numPr>
                <w:ilvl w:val="0"/>
                <w:numId w:val="41"/>
              </w:numPr>
              <w:rPr>
                <w:rFonts w:ascii="Arial" w:eastAsia="Arial" w:hAnsi="Arial" w:cs="Arial"/>
              </w:rPr>
            </w:pPr>
            <w:r>
              <w:rPr>
                <w:rFonts w:ascii="Arial" w:eastAsia="Arial" w:hAnsi="Arial" w:cs="Arial"/>
              </w:rPr>
              <w:t>Make a product using known procedures or through modelling of others</w:t>
            </w:r>
          </w:p>
          <w:p w14:paraId="323F2E61" w14:textId="77777777" w:rsidR="000B6826" w:rsidRDefault="00315D08" w:rsidP="00315D08">
            <w:pPr>
              <w:pStyle w:val="Title"/>
              <w:numPr>
                <w:ilvl w:val="0"/>
                <w:numId w:val="41"/>
              </w:numPr>
              <w:rPr>
                <w:rFonts w:ascii="Arial" w:eastAsia="Arial" w:hAnsi="Arial" w:cs="Arial"/>
                <w:b w:val="0"/>
                <w:bCs w:val="0"/>
              </w:rPr>
            </w:pPr>
            <w:r w:rsidRPr="00315D08">
              <w:rPr>
                <w:rFonts w:ascii="Arial" w:eastAsia="Arial" w:hAnsi="Arial" w:cs="Arial"/>
                <w:b w:val="0"/>
                <w:bCs w:val="0"/>
              </w:rPr>
              <w:t>Explore the use of simple, available tools and technologies to extend their capabilities</w:t>
            </w:r>
          </w:p>
          <w:p w14:paraId="4E301024" w14:textId="77777777" w:rsidR="008A236B" w:rsidRDefault="008A236B" w:rsidP="008A236B">
            <w:pPr>
              <w:shd w:val="clear" w:color="auto" w:fill="FFFFFF"/>
              <w:rPr>
                <w:rFonts w:ascii="Arial" w:eastAsia="Arial" w:hAnsi="Arial" w:cs="Arial"/>
                <w:b/>
                <w:bCs/>
                <w:i/>
                <w:iCs/>
                <w:color w:val="3B3B3B"/>
              </w:rPr>
            </w:pPr>
            <w:r>
              <w:rPr>
                <w:rFonts w:ascii="Arial" w:eastAsia="Arial" w:hAnsi="Arial" w:cs="Arial"/>
                <w:b/>
                <w:bCs/>
                <w:i/>
                <w:iCs/>
                <w:color w:val="3B3B3B"/>
              </w:rPr>
              <w:t>Science:</w:t>
            </w:r>
          </w:p>
          <w:p w14:paraId="24E81A62" w14:textId="77777777" w:rsidR="008A236B" w:rsidRDefault="008A236B" w:rsidP="008A236B">
            <w:pPr>
              <w:numPr>
                <w:ilvl w:val="0"/>
                <w:numId w:val="46"/>
              </w:numPr>
              <w:shd w:val="clear" w:color="auto" w:fill="FFFFFF"/>
              <w:rPr>
                <w:rFonts w:ascii="Arial" w:eastAsia="Arial" w:hAnsi="Arial" w:cs="Arial"/>
                <w:color w:val="3B3B3B"/>
              </w:rPr>
            </w:pPr>
            <w:r>
              <w:rPr>
                <w:rFonts w:ascii="Arial" w:eastAsia="Arial" w:hAnsi="Arial" w:cs="Arial"/>
                <w:color w:val="3B3B3B"/>
              </w:rPr>
              <w:t>Ask questions about familiar objects and events</w:t>
            </w:r>
          </w:p>
          <w:p w14:paraId="7748EB41" w14:textId="77777777" w:rsidR="008A236B" w:rsidRDefault="008A236B" w:rsidP="008A236B">
            <w:pPr>
              <w:numPr>
                <w:ilvl w:val="0"/>
                <w:numId w:val="46"/>
              </w:numPr>
              <w:shd w:val="clear" w:color="auto" w:fill="FFFFFF"/>
              <w:rPr>
                <w:rFonts w:ascii="Arial" w:eastAsia="Arial" w:hAnsi="Arial" w:cs="Arial"/>
                <w:color w:val="3B3B3B"/>
              </w:rPr>
            </w:pPr>
            <w:r>
              <w:rPr>
                <w:rFonts w:ascii="Arial" w:eastAsia="Arial" w:hAnsi="Arial" w:cs="Arial"/>
                <w:color w:val="3B3B3B"/>
              </w:rPr>
              <w:t>Experience and interpret the local environment</w:t>
            </w:r>
          </w:p>
          <w:p w14:paraId="0B752AC0" w14:textId="77777777" w:rsidR="008A236B" w:rsidRDefault="008A236B" w:rsidP="008A236B">
            <w:pPr>
              <w:shd w:val="clear" w:color="auto" w:fill="FFFFFF"/>
              <w:rPr>
                <w:rFonts w:ascii="Arial" w:eastAsia="Arial" w:hAnsi="Arial" w:cs="Arial"/>
                <w:b/>
                <w:bCs/>
                <w:color w:val="3B3B3B"/>
              </w:rPr>
            </w:pPr>
            <w:r w:rsidRPr="000411DC">
              <w:rPr>
                <w:rFonts w:ascii="Arial" w:eastAsia="Arial" w:hAnsi="Arial" w:cs="Arial"/>
                <w:b/>
                <w:bCs/>
                <w:color w:val="3B3B3B"/>
              </w:rPr>
              <w:t>Careers:</w:t>
            </w:r>
          </w:p>
          <w:p w14:paraId="6E2C329C" w14:textId="64B79FDF" w:rsidR="00315D08" w:rsidRDefault="008A236B" w:rsidP="00315D08">
            <w:pPr>
              <w:pStyle w:val="ListParagraph"/>
              <w:numPr>
                <w:ilvl w:val="0"/>
                <w:numId w:val="84"/>
              </w:numPr>
            </w:pPr>
            <w:r w:rsidRPr="0087467D">
              <w:rPr>
                <w:b/>
                <w:bCs/>
              </w:rPr>
              <w:t>Work respectfully and constructively with others to achieve common goals</w:t>
            </w:r>
          </w:p>
          <w:p w14:paraId="2A7D58F1" w14:textId="07DB3EBF" w:rsidR="00315D08" w:rsidRPr="00315D08" w:rsidRDefault="00315D08" w:rsidP="00315D08"/>
        </w:tc>
      </w:tr>
      <w:tr w:rsidR="000B6826" w:rsidRPr="000B6826" w14:paraId="722AA339" w14:textId="77777777" w:rsidTr="00E8565B">
        <w:trPr>
          <w:trHeight w:val="251"/>
        </w:trPr>
        <w:tc>
          <w:tcPr>
            <w:tcW w:w="3256" w:type="dxa"/>
            <w:tcBorders>
              <w:top w:val="single" w:sz="4" w:space="0" w:color="000000"/>
              <w:left w:val="single" w:sz="4" w:space="0" w:color="000000"/>
              <w:bottom w:val="single" w:sz="4" w:space="0" w:color="000000"/>
              <w:right w:val="single" w:sz="4" w:space="0" w:color="000000"/>
            </w:tcBorders>
            <w:hideMark/>
          </w:tcPr>
          <w:p w14:paraId="4BFDA303" w14:textId="77777777" w:rsidR="000B6826" w:rsidRPr="000B6826" w:rsidRDefault="000B6826" w:rsidP="00881CE8">
            <w:pPr>
              <w:pStyle w:val="Title"/>
              <w:rPr>
                <w:rFonts w:ascii="Arial" w:eastAsia="Arial" w:hAnsi="Arial" w:cs="Arial"/>
                <w:b w:val="0"/>
                <w:bCs w:val="0"/>
                <w:lang w:val="en-CA"/>
              </w:rPr>
            </w:pPr>
            <w:r w:rsidRPr="000B6826">
              <w:rPr>
                <w:rFonts w:ascii="Arial" w:eastAsia="Arial" w:hAnsi="Arial" w:cs="Arial"/>
                <w:b w:val="0"/>
                <w:bCs w:val="0"/>
                <w:lang w:val="en-CA"/>
              </w:rPr>
              <w:t>Learning Standards: Content</w:t>
            </w:r>
          </w:p>
        </w:tc>
        <w:tc>
          <w:tcPr>
            <w:tcW w:w="6945" w:type="dxa"/>
            <w:tcBorders>
              <w:top w:val="single" w:sz="4" w:space="0" w:color="000000"/>
              <w:left w:val="single" w:sz="4" w:space="0" w:color="000000"/>
              <w:bottom w:val="single" w:sz="4" w:space="0" w:color="000000"/>
              <w:right w:val="single" w:sz="4" w:space="0" w:color="000000"/>
            </w:tcBorders>
            <w:hideMark/>
          </w:tcPr>
          <w:p w14:paraId="026CAD94" w14:textId="77777777" w:rsidR="00451B54" w:rsidRDefault="00451B54" w:rsidP="00451B54">
            <w:pPr>
              <w:rPr>
                <w:rFonts w:ascii="Arial" w:eastAsia="Arial" w:hAnsi="Arial" w:cs="Arial"/>
              </w:rPr>
            </w:pPr>
            <w:r>
              <w:rPr>
                <w:rFonts w:ascii="Arial" w:eastAsia="Arial" w:hAnsi="Arial" w:cs="Arial"/>
              </w:rPr>
              <w:t>Social studies</w:t>
            </w:r>
          </w:p>
          <w:p w14:paraId="57085D84" w14:textId="77777777" w:rsidR="00451B54" w:rsidRDefault="00451B54" w:rsidP="00451B54">
            <w:pPr>
              <w:numPr>
                <w:ilvl w:val="0"/>
                <w:numId w:val="8"/>
              </w:numPr>
              <w:rPr>
                <w:rFonts w:ascii="Arial" w:eastAsia="Arial" w:hAnsi="Arial" w:cs="Arial"/>
              </w:rPr>
            </w:pPr>
            <w:r>
              <w:rPr>
                <w:rFonts w:ascii="Arial" w:eastAsia="Arial" w:hAnsi="Arial" w:cs="Arial"/>
              </w:rPr>
              <w:t xml:space="preserve">Relationships between a community and its environment  </w:t>
            </w:r>
          </w:p>
          <w:p w14:paraId="41815BBF" w14:textId="77777777" w:rsidR="00451B54" w:rsidRDefault="00451B54" w:rsidP="00451B54">
            <w:pPr>
              <w:numPr>
                <w:ilvl w:val="0"/>
                <w:numId w:val="28"/>
              </w:numPr>
              <w:rPr>
                <w:rFonts w:ascii="Arial" w:eastAsia="Arial" w:hAnsi="Arial" w:cs="Arial"/>
              </w:rPr>
            </w:pPr>
            <w:r w:rsidRPr="00451B54">
              <w:rPr>
                <w:rFonts w:ascii="Arial" w:eastAsia="Arial" w:hAnsi="Arial" w:cs="Arial"/>
              </w:rPr>
              <w:t>Diverse cultures, backgrounds, and perspectives within the local and other communities</w:t>
            </w:r>
          </w:p>
          <w:p w14:paraId="3E06145E" w14:textId="1986AD67" w:rsidR="00451B54" w:rsidRDefault="00451B54" w:rsidP="00451B54">
            <w:pPr>
              <w:rPr>
                <w:rFonts w:ascii="Arial" w:eastAsia="Arial" w:hAnsi="Arial" w:cs="Arial"/>
              </w:rPr>
            </w:pPr>
            <w:r>
              <w:rPr>
                <w:rFonts w:ascii="Arial" w:eastAsia="Arial" w:hAnsi="Arial" w:cs="Arial"/>
              </w:rPr>
              <w:t xml:space="preserve">PE </w:t>
            </w:r>
          </w:p>
          <w:p w14:paraId="06FE32F1" w14:textId="77777777" w:rsidR="00DD50F5" w:rsidRDefault="00DD50F5" w:rsidP="00DD50F5">
            <w:pPr>
              <w:numPr>
                <w:ilvl w:val="0"/>
                <w:numId w:val="9"/>
              </w:numPr>
              <w:rPr>
                <w:rFonts w:ascii="Arial" w:eastAsia="Arial" w:hAnsi="Arial" w:cs="Arial"/>
              </w:rPr>
            </w:pPr>
            <w:r w:rsidRPr="00DD50F5">
              <w:rPr>
                <w:rFonts w:ascii="Arial" w:eastAsia="Arial" w:hAnsi="Arial" w:cs="Arial"/>
              </w:rPr>
              <w:t>Caring behaviours in groups and families</w:t>
            </w:r>
          </w:p>
          <w:p w14:paraId="2E1B0428" w14:textId="4025D8E2" w:rsidR="00451B54" w:rsidRPr="00DD50F5" w:rsidRDefault="00DD50F5" w:rsidP="00DD50F5">
            <w:pPr>
              <w:numPr>
                <w:ilvl w:val="0"/>
                <w:numId w:val="9"/>
              </w:numPr>
              <w:rPr>
                <w:rFonts w:ascii="Arial" w:eastAsia="Arial" w:hAnsi="Arial" w:cs="Arial"/>
              </w:rPr>
            </w:pPr>
            <w:r w:rsidRPr="00DD50F5">
              <w:rPr>
                <w:rFonts w:ascii="Arial" w:eastAsia="Arial" w:hAnsi="Arial" w:cs="Arial"/>
              </w:rPr>
              <w:t>Reliable sources of health information</w:t>
            </w:r>
          </w:p>
          <w:p w14:paraId="5BE34491" w14:textId="32E51036" w:rsidR="00451B54" w:rsidRDefault="00DD50F5" w:rsidP="00451B54">
            <w:pPr>
              <w:rPr>
                <w:rFonts w:ascii="Arial" w:eastAsia="Arial" w:hAnsi="Arial" w:cs="Arial"/>
              </w:rPr>
            </w:pPr>
            <w:r>
              <w:rPr>
                <w:rFonts w:ascii="Arial" w:eastAsia="Arial" w:hAnsi="Arial" w:cs="Arial"/>
              </w:rPr>
              <w:t>ADST</w:t>
            </w:r>
          </w:p>
          <w:p w14:paraId="110C8CF6" w14:textId="6A56E1CB" w:rsidR="00DD50F5" w:rsidRPr="00DD50F5" w:rsidRDefault="00DD50F5" w:rsidP="00DD50F5">
            <w:pPr>
              <w:pStyle w:val="ListParagraph"/>
              <w:numPr>
                <w:ilvl w:val="0"/>
                <w:numId w:val="87"/>
              </w:numPr>
              <w:rPr>
                <w:rFonts w:ascii="Arial" w:eastAsia="Arial" w:hAnsi="Arial" w:cs="Arial"/>
              </w:rPr>
            </w:pPr>
            <w:r w:rsidRPr="00DD50F5">
              <w:rPr>
                <w:rFonts w:ascii="Arial" w:eastAsia="Arial" w:hAnsi="Arial" w:cs="Arial"/>
              </w:rPr>
              <w:t>develop foundational mindsets and skills in design thinking and making</w:t>
            </w:r>
          </w:p>
          <w:p w14:paraId="74A72AE7" w14:textId="2DD4B020" w:rsidR="00DD50F5" w:rsidRPr="00C86A17" w:rsidRDefault="00DD50F5" w:rsidP="00C86A17">
            <w:pPr>
              <w:rPr>
                <w:rFonts w:ascii="Arial" w:eastAsia="Arial" w:hAnsi="Arial" w:cs="Arial"/>
              </w:rPr>
            </w:pPr>
            <w:r w:rsidRPr="00C86A17">
              <w:rPr>
                <w:rFonts w:ascii="Arial" w:eastAsia="Arial" w:hAnsi="Arial" w:cs="Arial"/>
              </w:rPr>
              <w:t>Science</w:t>
            </w:r>
          </w:p>
          <w:p w14:paraId="5DD4ABDA" w14:textId="6EB5E8B9" w:rsidR="00DD50F5" w:rsidRPr="00EA0DC6" w:rsidRDefault="00C86A17" w:rsidP="00451B54">
            <w:pPr>
              <w:numPr>
                <w:ilvl w:val="0"/>
                <w:numId w:val="44"/>
              </w:numPr>
              <w:rPr>
                <w:rFonts w:ascii="Arial" w:eastAsia="Arial" w:hAnsi="Arial" w:cs="Arial"/>
              </w:rPr>
            </w:pPr>
            <w:r>
              <w:rPr>
                <w:rFonts w:ascii="Arial" w:eastAsia="Arial" w:hAnsi="Arial" w:cs="Arial"/>
              </w:rPr>
              <w:t>Local First Peoples knowledge of the local landscape, plants and animals</w:t>
            </w:r>
          </w:p>
          <w:p w14:paraId="0474068F" w14:textId="72A2E5EF" w:rsidR="00DD50F5" w:rsidRDefault="00DD50F5" w:rsidP="00451B54">
            <w:pPr>
              <w:rPr>
                <w:rFonts w:ascii="Arial" w:eastAsia="Arial" w:hAnsi="Arial" w:cs="Arial"/>
              </w:rPr>
            </w:pPr>
            <w:r>
              <w:rPr>
                <w:rFonts w:ascii="Arial" w:eastAsia="Arial" w:hAnsi="Arial" w:cs="Arial"/>
              </w:rPr>
              <w:t>Careers</w:t>
            </w:r>
          </w:p>
          <w:p w14:paraId="5C638D25" w14:textId="7C58187D" w:rsidR="00483B7D" w:rsidRPr="00483B7D" w:rsidRDefault="00EA0DC6" w:rsidP="00881CE8">
            <w:pPr>
              <w:numPr>
                <w:ilvl w:val="0"/>
                <w:numId w:val="11"/>
              </w:numPr>
              <w:rPr>
                <w:rFonts w:ascii="Arial" w:eastAsia="Arial" w:hAnsi="Arial" w:cs="Arial"/>
              </w:rPr>
            </w:pPr>
            <w:r w:rsidRPr="00EA0DC6">
              <w:rPr>
                <w:rFonts w:ascii="Arial" w:eastAsia="Arial" w:hAnsi="Arial" w:cs="Arial"/>
              </w:rPr>
              <w:t>Connections to Community</w:t>
            </w:r>
          </w:p>
        </w:tc>
      </w:tr>
      <w:tr w:rsidR="000B6826" w:rsidRPr="000B6826" w14:paraId="0BAF4064" w14:textId="77777777" w:rsidTr="00E8565B">
        <w:trPr>
          <w:trHeight w:val="260"/>
        </w:trPr>
        <w:tc>
          <w:tcPr>
            <w:tcW w:w="3256" w:type="dxa"/>
            <w:tcBorders>
              <w:top w:val="single" w:sz="4" w:space="0" w:color="000000"/>
              <w:left w:val="single" w:sz="4" w:space="0" w:color="000000"/>
              <w:bottom w:val="single" w:sz="4" w:space="0" w:color="000000"/>
              <w:right w:val="single" w:sz="4" w:space="0" w:color="000000"/>
            </w:tcBorders>
            <w:hideMark/>
          </w:tcPr>
          <w:p w14:paraId="68C4B94A" w14:textId="77777777" w:rsidR="000B6826" w:rsidRPr="000B6826" w:rsidRDefault="000B6826" w:rsidP="00881CE8">
            <w:pPr>
              <w:pStyle w:val="Title"/>
              <w:rPr>
                <w:rFonts w:ascii="Arial" w:eastAsia="Arial" w:hAnsi="Arial" w:cs="Arial"/>
                <w:b w:val="0"/>
                <w:bCs w:val="0"/>
                <w:lang w:val="en-CA"/>
              </w:rPr>
            </w:pPr>
            <w:r w:rsidRPr="000B6826">
              <w:rPr>
                <w:rFonts w:ascii="Arial" w:eastAsia="Arial" w:hAnsi="Arial" w:cs="Arial"/>
                <w:b w:val="0"/>
                <w:bCs w:val="0"/>
                <w:lang w:val="en-CA"/>
              </w:rPr>
              <w:t>Instructional Objectives</w:t>
            </w:r>
          </w:p>
        </w:tc>
        <w:tc>
          <w:tcPr>
            <w:tcW w:w="6945" w:type="dxa"/>
            <w:tcBorders>
              <w:top w:val="single" w:sz="4" w:space="0" w:color="000000"/>
              <w:left w:val="single" w:sz="4" w:space="0" w:color="000000"/>
              <w:bottom w:val="single" w:sz="4" w:space="0" w:color="000000"/>
              <w:right w:val="single" w:sz="4" w:space="0" w:color="000000"/>
            </w:tcBorders>
            <w:hideMark/>
          </w:tcPr>
          <w:p w14:paraId="7057D4C4" w14:textId="162F3190" w:rsidR="00E36B4E" w:rsidRDefault="00633617" w:rsidP="00E36B4E">
            <w:pPr>
              <w:numPr>
                <w:ilvl w:val="0"/>
                <w:numId w:val="7"/>
              </w:numPr>
              <w:rPr>
                <w:rFonts w:ascii="Arial" w:eastAsia="Arial" w:hAnsi="Arial" w:cs="Arial"/>
              </w:rPr>
            </w:pPr>
            <w:r>
              <w:rPr>
                <w:rFonts w:ascii="Arial" w:eastAsia="Arial" w:hAnsi="Arial" w:cs="Arial"/>
              </w:rPr>
              <w:t xml:space="preserve">SWBAT </w:t>
            </w:r>
            <w:r w:rsidR="00E36B4E">
              <w:rPr>
                <w:rFonts w:ascii="Arial" w:eastAsia="Arial" w:hAnsi="Arial" w:cs="Arial"/>
              </w:rPr>
              <w:t>Identify Indigenous ways of knowing and being within their relations/respect for the environment and community</w:t>
            </w:r>
          </w:p>
          <w:p w14:paraId="5E054830" w14:textId="63372591" w:rsidR="000B6826" w:rsidRPr="00CD6AC2" w:rsidRDefault="00633617" w:rsidP="00633617">
            <w:pPr>
              <w:pStyle w:val="Title"/>
              <w:numPr>
                <w:ilvl w:val="0"/>
                <w:numId w:val="7"/>
              </w:numPr>
              <w:rPr>
                <w:rFonts w:ascii="Arial" w:eastAsia="Arial" w:hAnsi="Arial" w:cs="Arial"/>
                <w:b w:val="0"/>
                <w:bCs w:val="0"/>
                <w:lang w:val="en-CA"/>
              </w:rPr>
            </w:pPr>
            <w:r w:rsidRPr="00CD6AC2">
              <w:rPr>
                <w:rFonts w:ascii="Arial" w:eastAsia="Arial" w:hAnsi="Arial" w:cs="Arial"/>
                <w:b w:val="0"/>
                <w:bCs w:val="0"/>
              </w:rPr>
              <w:t xml:space="preserve">SWBAT </w:t>
            </w:r>
            <w:r w:rsidR="00E36B4E" w:rsidRPr="00CD6AC2">
              <w:rPr>
                <w:rFonts w:ascii="Arial" w:eastAsia="Arial" w:hAnsi="Arial" w:cs="Arial"/>
                <w:b w:val="0"/>
                <w:bCs w:val="0"/>
              </w:rPr>
              <w:t>Engage in the process of drying salmon to preserve the food for the winter months</w:t>
            </w:r>
          </w:p>
        </w:tc>
      </w:tr>
      <w:tr w:rsidR="000B6826" w:rsidRPr="000B6826" w14:paraId="49588779" w14:textId="77777777" w:rsidTr="00E8565B">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5D4605D5" w14:textId="77777777" w:rsidR="000B6826" w:rsidRPr="000B6826" w:rsidRDefault="000B6826" w:rsidP="00881CE8">
            <w:pPr>
              <w:pStyle w:val="Title"/>
              <w:rPr>
                <w:rFonts w:ascii="Arial" w:eastAsia="Arial" w:hAnsi="Arial" w:cs="Arial"/>
                <w:b w:val="0"/>
                <w:bCs w:val="0"/>
                <w:lang w:val="en-CA"/>
              </w:rPr>
            </w:pPr>
            <w:r w:rsidRPr="000B6826">
              <w:rPr>
                <w:rFonts w:ascii="Arial" w:eastAsia="Arial" w:hAnsi="Arial" w:cs="Arial"/>
                <w:b w:val="0"/>
                <w:bCs w:val="0"/>
                <w:lang w:val="en-CA"/>
              </w:rPr>
              <w:t>Assessment:</w:t>
            </w:r>
          </w:p>
        </w:tc>
        <w:tc>
          <w:tcPr>
            <w:tcW w:w="6945" w:type="dxa"/>
            <w:tcBorders>
              <w:top w:val="single" w:sz="4" w:space="0" w:color="000000"/>
              <w:left w:val="single" w:sz="4" w:space="0" w:color="000000"/>
              <w:bottom w:val="single" w:sz="4" w:space="0" w:color="000000"/>
              <w:right w:val="single" w:sz="4" w:space="0" w:color="000000"/>
            </w:tcBorders>
            <w:hideMark/>
          </w:tcPr>
          <w:p w14:paraId="625A9D7C" w14:textId="17FEBEDB" w:rsidR="000B6826" w:rsidRPr="00CD6AC2" w:rsidRDefault="00633617" w:rsidP="00CD6AC2">
            <w:pPr>
              <w:pStyle w:val="Title"/>
              <w:numPr>
                <w:ilvl w:val="0"/>
                <w:numId w:val="7"/>
              </w:numPr>
              <w:rPr>
                <w:rFonts w:ascii="Arial" w:eastAsia="Arial" w:hAnsi="Arial" w:cs="Arial"/>
                <w:b w:val="0"/>
                <w:bCs w:val="0"/>
                <w:lang w:val="en-CA"/>
              </w:rPr>
            </w:pPr>
            <w:r w:rsidRPr="00CD6AC2">
              <w:rPr>
                <w:rFonts w:ascii="Arial" w:eastAsia="Arial" w:hAnsi="Arial" w:cs="Arial"/>
                <w:b w:val="0"/>
                <w:bCs w:val="0"/>
              </w:rPr>
              <w:t xml:space="preserve">Observation and </w:t>
            </w:r>
            <w:r w:rsidR="00324AE8" w:rsidRPr="00CD6AC2">
              <w:rPr>
                <w:rFonts w:ascii="Arial" w:eastAsia="Arial" w:hAnsi="Arial" w:cs="Arial"/>
                <w:b w:val="0"/>
                <w:bCs w:val="0"/>
              </w:rPr>
              <w:t xml:space="preserve">conversation </w:t>
            </w:r>
            <w:r w:rsidR="00F30455" w:rsidRPr="00CD6AC2">
              <w:rPr>
                <w:rFonts w:ascii="Arial" w:eastAsia="Arial" w:hAnsi="Arial" w:cs="Arial"/>
                <w:b w:val="0"/>
                <w:bCs w:val="0"/>
              </w:rPr>
              <w:t>of</w:t>
            </w:r>
            <w:r w:rsidR="00324AE8" w:rsidRPr="00CD6AC2">
              <w:rPr>
                <w:rFonts w:ascii="Arial" w:eastAsia="Arial" w:hAnsi="Arial" w:cs="Arial"/>
                <w:b w:val="0"/>
                <w:bCs w:val="0"/>
              </w:rPr>
              <w:t xml:space="preserve"> s</w:t>
            </w:r>
            <w:r w:rsidR="00F123F1" w:rsidRPr="00CD6AC2">
              <w:rPr>
                <w:rFonts w:ascii="Arial" w:eastAsia="Arial" w:hAnsi="Arial" w:cs="Arial"/>
                <w:b w:val="0"/>
                <w:bCs w:val="0"/>
              </w:rPr>
              <w:t>tudents participate in the process of drying salmon</w:t>
            </w:r>
          </w:p>
        </w:tc>
      </w:tr>
      <w:tr w:rsidR="000B6826" w:rsidRPr="000B6826" w14:paraId="04AB1537" w14:textId="77777777" w:rsidTr="00E8565B">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6451F63C" w14:textId="77777777" w:rsidR="000B6826" w:rsidRPr="000B6826" w:rsidRDefault="000B6826" w:rsidP="00881CE8">
            <w:pPr>
              <w:pStyle w:val="Title"/>
              <w:rPr>
                <w:rFonts w:ascii="Arial" w:eastAsia="Arial" w:hAnsi="Arial" w:cs="Arial"/>
                <w:b w:val="0"/>
                <w:bCs w:val="0"/>
                <w:lang w:val="en-CA"/>
              </w:rPr>
            </w:pPr>
            <w:r w:rsidRPr="000B6826">
              <w:rPr>
                <w:rFonts w:ascii="Arial" w:eastAsia="Arial" w:hAnsi="Arial" w:cs="Arial"/>
                <w:b w:val="0"/>
                <w:bCs w:val="0"/>
                <w:lang w:val="en-CA"/>
              </w:rPr>
              <w:t>Teaching Strategies:</w:t>
            </w:r>
          </w:p>
        </w:tc>
        <w:tc>
          <w:tcPr>
            <w:tcW w:w="6945" w:type="dxa"/>
            <w:tcBorders>
              <w:top w:val="single" w:sz="4" w:space="0" w:color="000000"/>
              <w:left w:val="single" w:sz="4" w:space="0" w:color="000000"/>
              <w:bottom w:val="single" w:sz="4" w:space="0" w:color="000000"/>
              <w:right w:val="single" w:sz="4" w:space="0" w:color="000000"/>
            </w:tcBorders>
            <w:hideMark/>
          </w:tcPr>
          <w:p w14:paraId="7EB0C0AE" w14:textId="77777777" w:rsidR="00AD29FD" w:rsidRDefault="00AD29FD" w:rsidP="00AD29FD">
            <w:pPr>
              <w:numPr>
                <w:ilvl w:val="0"/>
                <w:numId w:val="39"/>
              </w:numPr>
              <w:rPr>
                <w:rFonts w:ascii="Arial" w:eastAsia="Arial" w:hAnsi="Arial" w:cs="Arial"/>
              </w:rPr>
            </w:pPr>
            <w:r>
              <w:rPr>
                <w:rFonts w:ascii="Arial" w:eastAsia="Arial" w:hAnsi="Arial" w:cs="Arial"/>
              </w:rPr>
              <w:t xml:space="preserve">Inquiry-based </w:t>
            </w:r>
          </w:p>
          <w:p w14:paraId="5DDCBFA1" w14:textId="77777777" w:rsidR="00AD29FD" w:rsidRDefault="00AD29FD" w:rsidP="00AD29FD">
            <w:pPr>
              <w:numPr>
                <w:ilvl w:val="0"/>
                <w:numId w:val="39"/>
              </w:numPr>
              <w:rPr>
                <w:rFonts w:ascii="Arial" w:eastAsia="Arial" w:hAnsi="Arial" w:cs="Arial"/>
              </w:rPr>
            </w:pPr>
            <w:r>
              <w:rPr>
                <w:rFonts w:ascii="Arial" w:eastAsia="Arial" w:hAnsi="Arial" w:cs="Arial"/>
              </w:rPr>
              <w:t>Experiential learning</w:t>
            </w:r>
          </w:p>
          <w:p w14:paraId="78B07D65" w14:textId="77777777" w:rsidR="00AD29FD" w:rsidRDefault="00AD29FD" w:rsidP="00AD29FD">
            <w:pPr>
              <w:numPr>
                <w:ilvl w:val="0"/>
                <w:numId w:val="39"/>
              </w:numPr>
              <w:rPr>
                <w:rFonts w:ascii="Arial" w:eastAsia="Arial" w:hAnsi="Arial" w:cs="Arial"/>
              </w:rPr>
            </w:pPr>
            <w:r>
              <w:rPr>
                <w:rFonts w:ascii="Arial" w:eastAsia="Arial" w:hAnsi="Arial" w:cs="Arial"/>
              </w:rPr>
              <w:t>Self-reflection</w:t>
            </w:r>
          </w:p>
          <w:p w14:paraId="25C779D7" w14:textId="77777777" w:rsidR="00AD29FD" w:rsidRDefault="00AD29FD" w:rsidP="00AD29FD">
            <w:pPr>
              <w:numPr>
                <w:ilvl w:val="0"/>
                <w:numId w:val="39"/>
              </w:numPr>
              <w:rPr>
                <w:rFonts w:ascii="Arial" w:eastAsia="Arial" w:hAnsi="Arial" w:cs="Arial"/>
              </w:rPr>
            </w:pPr>
            <w:r>
              <w:rPr>
                <w:rFonts w:ascii="Arial" w:eastAsia="Arial" w:hAnsi="Arial" w:cs="Arial"/>
              </w:rPr>
              <w:t>UDL</w:t>
            </w:r>
          </w:p>
          <w:p w14:paraId="37604E5D" w14:textId="77777777" w:rsidR="000B6826" w:rsidRPr="000B6826" w:rsidRDefault="000B6826" w:rsidP="00881CE8">
            <w:pPr>
              <w:pStyle w:val="Title"/>
              <w:rPr>
                <w:rFonts w:ascii="Arial" w:eastAsia="Arial" w:hAnsi="Arial" w:cs="Arial"/>
                <w:b w:val="0"/>
                <w:bCs w:val="0"/>
                <w:lang w:val="en-CA"/>
              </w:rPr>
            </w:pPr>
          </w:p>
        </w:tc>
      </w:tr>
      <w:tr w:rsidR="000B6826" w:rsidRPr="000B6826" w14:paraId="64AA4D8A" w14:textId="77777777" w:rsidTr="00E8565B">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325980C6" w14:textId="77777777" w:rsidR="000B6826" w:rsidRPr="000B6826" w:rsidRDefault="000B6826" w:rsidP="00881CE8">
            <w:pPr>
              <w:pStyle w:val="Title"/>
              <w:rPr>
                <w:rFonts w:ascii="Arial" w:eastAsia="Arial" w:hAnsi="Arial" w:cs="Arial"/>
                <w:b w:val="0"/>
                <w:bCs w:val="0"/>
                <w:lang w:val="en-CA"/>
              </w:rPr>
            </w:pPr>
            <w:r w:rsidRPr="000B6826">
              <w:rPr>
                <w:rFonts w:ascii="Arial" w:eastAsia="Arial" w:hAnsi="Arial" w:cs="Arial"/>
                <w:b w:val="0"/>
                <w:bCs w:val="0"/>
                <w:lang w:val="en-CA"/>
              </w:rPr>
              <w:t>Materials:</w:t>
            </w:r>
          </w:p>
        </w:tc>
        <w:tc>
          <w:tcPr>
            <w:tcW w:w="6945" w:type="dxa"/>
            <w:tcBorders>
              <w:top w:val="single" w:sz="4" w:space="0" w:color="000000"/>
              <w:left w:val="single" w:sz="4" w:space="0" w:color="000000"/>
              <w:bottom w:val="single" w:sz="4" w:space="0" w:color="000000"/>
              <w:right w:val="single" w:sz="4" w:space="0" w:color="000000"/>
            </w:tcBorders>
            <w:hideMark/>
          </w:tcPr>
          <w:p w14:paraId="49626BDB" w14:textId="77777777" w:rsidR="00F123F1" w:rsidRDefault="00F123F1" w:rsidP="00F123F1">
            <w:pPr>
              <w:numPr>
                <w:ilvl w:val="0"/>
                <w:numId w:val="2"/>
              </w:numPr>
              <w:rPr>
                <w:rFonts w:ascii="Arial" w:eastAsia="Arial" w:hAnsi="Arial" w:cs="Arial"/>
              </w:rPr>
            </w:pPr>
            <w:r>
              <w:rPr>
                <w:rFonts w:ascii="Arial" w:eastAsia="Arial" w:hAnsi="Arial" w:cs="Arial"/>
              </w:rPr>
              <w:t>Pictures of 2 seasons including fall (from last lesson)</w:t>
            </w:r>
          </w:p>
          <w:p w14:paraId="5FD092CA" w14:textId="77777777" w:rsidR="00F123F1" w:rsidRDefault="00F123F1" w:rsidP="00F123F1">
            <w:pPr>
              <w:numPr>
                <w:ilvl w:val="0"/>
                <w:numId w:val="2"/>
              </w:numPr>
              <w:rPr>
                <w:rFonts w:ascii="Arial" w:eastAsia="Arial" w:hAnsi="Arial" w:cs="Arial"/>
              </w:rPr>
            </w:pPr>
            <w:r>
              <w:rPr>
                <w:rFonts w:ascii="Arial" w:eastAsia="Arial" w:hAnsi="Arial" w:cs="Arial"/>
              </w:rPr>
              <w:t>Dehydrator</w:t>
            </w:r>
          </w:p>
          <w:p w14:paraId="5F9C2E3E" w14:textId="77777777" w:rsidR="00F123F1" w:rsidRDefault="00F123F1" w:rsidP="00F123F1">
            <w:pPr>
              <w:numPr>
                <w:ilvl w:val="0"/>
                <w:numId w:val="2"/>
              </w:numPr>
              <w:rPr>
                <w:rFonts w:ascii="Arial" w:eastAsia="Arial" w:hAnsi="Arial" w:cs="Arial"/>
              </w:rPr>
            </w:pPr>
            <w:r>
              <w:rPr>
                <w:rFonts w:ascii="Arial" w:eastAsia="Arial" w:hAnsi="Arial" w:cs="Arial"/>
              </w:rPr>
              <w:t>Salmon sliced into thin pieces</w:t>
            </w:r>
          </w:p>
          <w:p w14:paraId="41D66413" w14:textId="660A63F8" w:rsidR="00D26319" w:rsidRDefault="00D26319" w:rsidP="00F123F1">
            <w:pPr>
              <w:numPr>
                <w:ilvl w:val="0"/>
                <w:numId w:val="2"/>
              </w:numPr>
              <w:rPr>
                <w:rFonts w:ascii="Arial" w:eastAsia="Arial" w:hAnsi="Arial" w:cs="Arial"/>
              </w:rPr>
            </w:pPr>
            <w:r>
              <w:rPr>
                <w:rFonts w:ascii="Arial" w:eastAsia="Arial" w:hAnsi="Arial" w:cs="Arial"/>
              </w:rPr>
              <w:t xml:space="preserve">Back up candied salmon for children to taste </w:t>
            </w:r>
            <w:hyperlink r:id="rId41">
              <w:r>
                <w:rPr>
                  <w:color w:val="1155CC"/>
                  <w:u w:val="single"/>
                </w:rPr>
                <w:t>AUTHENTIC INDIGENOUS SEAFOOD | The Stir</w:t>
              </w:r>
            </w:hyperlink>
          </w:p>
          <w:p w14:paraId="2EAE02B3" w14:textId="77777777" w:rsidR="000B6826" w:rsidRPr="000B6826" w:rsidRDefault="000B6826" w:rsidP="00881CE8">
            <w:pPr>
              <w:pStyle w:val="Title"/>
              <w:rPr>
                <w:rFonts w:ascii="Arial" w:eastAsia="Arial" w:hAnsi="Arial" w:cs="Arial"/>
                <w:b w:val="0"/>
                <w:bCs w:val="0"/>
                <w:lang w:val="en-CA"/>
              </w:rPr>
            </w:pPr>
          </w:p>
        </w:tc>
      </w:tr>
      <w:tr w:rsidR="000B6826" w:rsidRPr="000B6826" w14:paraId="2A3B6823" w14:textId="77777777" w:rsidTr="00E8565B">
        <w:trPr>
          <w:trHeight w:val="288"/>
        </w:trPr>
        <w:tc>
          <w:tcPr>
            <w:tcW w:w="10201" w:type="dxa"/>
            <w:gridSpan w:val="2"/>
            <w:tcBorders>
              <w:top w:val="single" w:sz="4" w:space="0" w:color="000000"/>
              <w:left w:val="single" w:sz="4" w:space="0" w:color="000000"/>
              <w:bottom w:val="single" w:sz="4" w:space="0" w:color="000000"/>
              <w:right w:val="single" w:sz="4" w:space="0" w:color="000000"/>
            </w:tcBorders>
            <w:hideMark/>
          </w:tcPr>
          <w:p w14:paraId="746D9008" w14:textId="77777777" w:rsidR="000B6826" w:rsidRPr="000B6826" w:rsidRDefault="000B6826" w:rsidP="00881CE8">
            <w:pPr>
              <w:pStyle w:val="Title"/>
              <w:rPr>
                <w:rFonts w:ascii="Arial" w:eastAsia="Arial" w:hAnsi="Arial" w:cs="Arial"/>
                <w:b w:val="0"/>
                <w:bCs w:val="0"/>
                <w:lang w:val="en-CA"/>
              </w:rPr>
            </w:pPr>
            <w:r w:rsidRPr="000B6826">
              <w:rPr>
                <w:rFonts w:ascii="Arial" w:eastAsia="Arial" w:hAnsi="Arial" w:cs="Arial"/>
                <w:b w:val="0"/>
                <w:bCs w:val="0"/>
                <w:lang w:val="en-CA"/>
              </w:rPr>
              <w:t>Lesson Activities:</w:t>
            </w:r>
          </w:p>
        </w:tc>
      </w:tr>
      <w:tr w:rsidR="000B6826" w:rsidRPr="000B6826" w14:paraId="52CE4C0A" w14:textId="77777777" w:rsidTr="00E8565B">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4416C97A" w14:textId="77777777" w:rsidR="000B6826" w:rsidRPr="000B6826" w:rsidRDefault="000B6826" w:rsidP="00881CE8">
            <w:pPr>
              <w:pStyle w:val="Title"/>
              <w:rPr>
                <w:rFonts w:ascii="Arial" w:eastAsia="Arial" w:hAnsi="Arial" w:cs="Arial"/>
                <w:b w:val="0"/>
                <w:bCs w:val="0"/>
                <w:lang w:val="en-CA"/>
              </w:rPr>
            </w:pPr>
            <w:r w:rsidRPr="000B6826">
              <w:rPr>
                <w:rFonts w:ascii="Arial" w:eastAsia="Arial" w:hAnsi="Arial" w:cs="Arial"/>
                <w:b w:val="0"/>
                <w:bCs w:val="0"/>
                <w:lang w:val="en-CA"/>
              </w:rPr>
              <w:t>Introduction/Hook:</w:t>
            </w:r>
          </w:p>
        </w:tc>
        <w:tc>
          <w:tcPr>
            <w:tcW w:w="6945" w:type="dxa"/>
            <w:tcBorders>
              <w:top w:val="single" w:sz="4" w:space="0" w:color="000000"/>
              <w:left w:val="single" w:sz="4" w:space="0" w:color="000000"/>
              <w:bottom w:val="single" w:sz="4" w:space="0" w:color="000000"/>
              <w:right w:val="single" w:sz="4" w:space="0" w:color="000000"/>
            </w:tcBorders>
            <w:hideMark/>
          </w:tcPr>
          <w:p w14:paraId="393C2117" w14:textId="5A044689" w:rsidR="000B6826" w:rsidRPr="000B6826" w:rsidRDefault="00FE4005" w:rsidP="00881CE8">
            <w:pPr>
              <w:pStyle w:val="Title"/>
              <w:rPr>
                <w:rFonts w:ascii="Arial" w:eastAsia="Arial" w:hAnsi="Arial" w:cs="Arial"/>
                <w:b w:val="0"/>
                <w:bCs w:val="0"/>
                <w:lang w:val="en-CA"/>
              </w:rPr>
            </w:pPr>
            <w:hyperlink r:id="rId42" w:history="1">
              <w:r w:rsidRPr="00FE4005">
                <w:rPr>
                  <w:rStyle w:val="Hyperlink"/>
                  <w:rFonts w:ascii="Arial" w:eastAsia="Arial" w:hAnsi="Arial" w:cs="Arial"/>
                  <w:b w:val="0"/>
                  <w:bCs w:val="0"/>
                </w:rPr>
                <w:t>Smoking Salmon and Preserving Tradition</w:t>
              </w:r>
            </w:hyperlink>
          </w:p>
        </w:tc>
      </w:tr>
      <w:tr w:rsidR="000B6826" w:rsidRPr="000B6826" w14:paraId="2551268B" w14:textId="77777777" w:rsidTr="00E8565B">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4F480FEC" w14:textId="77777777" w:rsidR="000B6826" w:rsidRPr="000B6826" w:rsidRDefault="000B6826" w:rsidP="00881CE8">
            <w:pPr>
              <w:pStyle w:val="Title"/>
              <w:rPr>
                <w:rFonts w:ascii="Arial" w:eastAsia="Arial" w:hAnsi="Arial" w:cs="Arial"/>
                <w:b w:val="0"/>
                <w:bCs w:val="0"/>
                <w:lang w:val="en-CA"/>
              </w:rPr>
            </w:pPr>
            <w:r w:rsidRPr="000B6826">
              <w:rPr>
                <w:rFonts w:ascii="Arial" w:eastAsia="Arial" w:hAnsi="Arial" w:cs="Arial"/>
                <w:b w:val="0"/>
                <w:bCs w:val="0"/>
                <w:lang w:val="en-CA"/>
              </w:rPr>
              <w:t>Body:</w:t>
            </w:r>
          </w:p>
        </w:tc>
        <w:tc>
          <w:tcPr>
            <w:tcW w:w="6945" w:type="dxa"/>
            <w:tcBorders>
              <w:top w:val="single" w:sz="4" w:space="0" w:color="000000"/>
              <w:left w:val="single" w:sz="4" w:space="0" w:color="000000"/>
              <w:bottom w:val="single" w:sz="4" w:space="0" w:color="000000"/>
              <w:right w:val="single" w:sz="4" w:space="0" w:color="000000"/>
            </w:tcBorders>
            <w:hideMark/>
          </w:tcPr>
          <w:p w14:paraId="378C8077" w14:textId="77777777" w:rsidR="0016720C" w:rsidRDefault="0016720C" w:rsidP="00881CE8">
            <w:pPr>
              <w:pStyle w:val="Title"/>
              <w:rPr>
                <w:rFonts w:ascii="Arial" w:eastAsia="Arial" w:hAnsi="Arial" w:cs="Arial"/>
              </w:rPr>
            </w:pPr>
            <w:r>
              <w:rPr>
                <w:rFonts w:ascii="Arial" w:eastAsia="Arial" w:hAnsi="Arial" w:cs="Arial"/>
              </w:rPr>
              <w:t>Direct teaching</w:t>
            </w:r>
          </w:p>
          <w:p w14:paraId="248F45D7" w14:textId="77777777" w:rsidR="00906BE1" w:rsidRDefault="00F123F1" w:rsidP="00906BE1">
            <w:pPr>
              <w:pStyle w:val="Title"/>
              <w:numPr>
                <w:ilvl w:val="0"/>
                <w:numId w:val="88"/>
              </w:numPr>
              <w:rPr>
                <w:rFonts w:ascii="Arial" w:eastAsia="Arial" w:hAnsi="Arial" w:cs="Arial"/>
                <w:b w:val="0"/>
                <w:bCs w:val="0"/>
              </w:rPr>
            </w:pPr>
            <w:r w:rsidRPr="00FD66FB">
              <w:rPr>
                <w:rFonts w:ascii="Arial" w:eastAsia="Arial" w:hAnsi="Arial" w:cs="Arial"/>
                <w:b w:val="0"/>
                <w:bCs w:val="0"/>
              </w:rPr>
              <w:lastRenderedPageBreak/>
              <w:t>Explain how traditionally Salmon</w:t>
            </w:r>
            <w:r w:rsidRPr="00FD66FB">
              <w:rPr>
                <w:rFonts w:ascii="Arial" w:eastAsia="Arial" w:hAnsi="Arial" w:cs="Arial"/>
                <w:b w:val="0"/>
                <w:bCs w:val="0"/>
                <w:i/>
                <w:iCs/>
              </w:rPr>
              <w:t xml:space="preserve"> – sqlélten </w:t>
            </w:r>
            <w:r w:rsidRPr="00FD66FB">
              <w:rPr>
                <w:rFonts w:ascii="Arial" w:eastAsia="Arial" w:hAnsi="Arial" w:cs="Arial"/>
                <w:b w:val="0"/>
                <w:bCs w:val="0"/>
              </w:rPr>
              <w:t>was dried and smoked</w:t>
            </w:r>
            <w:r w:rsidR="00FD66FB" w:rsidRPr="00FD66FB">
              <w:rPr>
                <w:rFonts w:ascii="Arial" w:eastAsia="Arial" w:hAnsi="Arial" w:cs="Arial"/>
                <w:b w:val="0"/>
                <w:bCs w:val="0"/>
              </w:rPr>
              <w:t xml:space="preserve"> in the gall to preserve for winter months</w:t>
            </w:r>
          </w:p>
          <w:p w14:paraId="11E3EE00" w14:textId="00FBB648" w:rsidR="00232D04" w:rsidRDefault="00906BE1" w:rsidP="00906BE1">
            <w:pPr>
              <w:pStyle w:val="Title"/>
              <w:numPr>
                <w:ilvl w:val="0"/>
                <w:numId w:val="88"/>
              </w:numPr>
              <w:rPr>
                <w:rFonts w:ascii="Arial" w:eastAsia="Arial" w:hAnsi="Arial" w:cs="Arial"/>
                <w:b w:val="0"/>
                <w:bCs w:val="0"/>
              </w:rPr>
            </w:pPr>
            <w:r>
              <w:rPr>
                <w:rFonts w:ascii="Arial" w:eastAsia="Arial" w:hAnsi="Arial" w:cs="Arial"/>
                <w:b w:val="0"/>
                <w:bCs w:val="0"/>
              </w:rPr>
              <w:t xml:space="preserve">Explain how we are going to </w:t>
            </w:r>
            <w:r w:rsidR="00232D04">
              <w:rPr>
                <w:rFonts w:ascii="Arial" w:eastAsia="Arial" w:hAnsi="Arial" w:cs="Arial"/>
                <w:b w:val="0"/>
                <w:bCs w:val="0"/>
              </w:rPr>
              <w:t>try drying salmon however we can’t do it the traditional way</w:t>
            </w:r>
            <w:r w:rsidR="004746D7">
              <w:rPr>
                <w:rFonts w:ascii="Arial" w:eastAsia="Arial" w:hAnsi="Arial" w:cs="Arial"/>
                <w:b w:val="0"/>
                <w:bCs w:val="0"/>
              </w:rPr>
              <w:t xml:space="preserve">. We will </w:t>
            </w:r>
            <w:r w:rsidR="002C6207">
              <w:rPr>
                <w:rFonts w:ascii="Arial" w:eastAsia="Arial" w:hAnsi="Arial" w:cs="Arial"/>
                <w:b w:val="0"/>
                <w:bCs w:val="0"/>
              </w:rPr>
              <w:t>take these small pieces of salmon and season them then</w:t>
            </w:r>
            <w:r w:rsidR="00E17825">
              <w:rPr>
                <w:rFonts w:ascii="Arial" w:eastAsia="Arial" w:hAnsi="Arial" w:cs="Arial"/>
                <w:b w:val="0"/>
                <w:bCs w:val="0"/>
              </w:rPr>
              <w:t>. And place them on parchment paper on the pieces of the dehydrator (show and model)</w:t>
            </w:r>
          </w:p>
          <w:p w14:paraId="2C5CEDE7" w14:textId="25FD747A" w:rsidR="00D13981" w:rsidRDefault="00232D04" w:rsidP="00906BE1">
            <w:pPr>
              <w:pStyle w:val="Title"/>
              <w:numPr>
                <w:ilvl w:val="0"/>
                <w:numId w:val="88"/>
              </w:numPr>
              <w:rPr>
                <w:rFonts w:ascii="Arial" w:eastAsia="Arial" w:hAnsi="Arial" w:cs="Arial"/>
                <w:b w:val="0"/>
                <w:bCs w:val="0"/>
              </w:rPr>
            </w:pPr>
            <w:r>
              <w:rPr>
                <w:rFonts w:ascii="Arial" w:eastAsia="Arial" w:hAnsi="Arial" w:cs="Arial"/>
                <w:b w:val="0"/>
                <w:bCs w:val="0"/>
              </w:rPr>
              <w:t>We are going to use a tool called a dehydrator</w:t>
            </w:r>
            <w:r w:rsidR="004746D7">
              <w:rPr>
                <w:rFonts w:ascii="Arial" w:eastAsia="Arial" w:hAnsi="Arial" w:cs="Arial"/>
                <w:b w:val="0"/>
                <w:bCs w:val="0"/>
              </w:rPr>
              <w:t>.</w:t>
            </w:r>
            <w:r w:rsidR="00113052">
              <w:rPr>
                <w:rFonts w:ascii="Arial" w:eastAsia="Arial" w:hAnsi="Arial" w:cs="Arial"/>
                <w:b w:val="0"/>
                <w:bCs w:val="0"/>
              </w:rPr>
              <w:t xml:space="preserve"> It is similar to the traditional way of smoking however the taste is very different </w:t>
            </w:r>
            <w:r w:rsidR="00376FA1">
              <w:rPr>
                <w:rFonts w:ascii="Arial" w:eastAsia="Arial" w:hAnsi="Arial" w:cs="Arial"/>
                <w:b w:val="0"/>
                <w:bCs w:val="0"/>
              </w:rPr>
              <w:t xml:space="preserve">as the smoke adds a different flavor. </w:t>
            </w:r>
          </w:p>
          <w:p w14:paraId="0FDB652E" w14:textId="77777777" w:rsidR="00906BE1" w:rsidRPr="00906BE1" w:rsidRDefault="00906BE1" w:rsidP="00906BE1"/>
          <w:p w14:paraId="086DE848" w14:textId="5FFD4343" w:rsidR="00FD66FB" w:rsidRDefault="00906BE1" w:rsidP="00881CE8">
            <w:pPr>
              <w:pStyle w:val="Title"/>
              <w:rPr>
                <w:rFonts w:ascii="Arial" w:eastAsia="Arial" w:hAnsi="Arial" w:cs="Arial"/>
              </w:rPr>
            </w:pPr>
            <w:r>
              <w:rPr>
                <w:rFonts w:ascii="Arial" w:eastAsia="Arial" w:hAnsi="Arial" w:cs="Arial"/>
              </w:rPr>
              <w:t>Activity</w:t>
            </w:r>
          </w:p>
          <w:p w14:paraId="11C4F392" w14:textId="36399743" w:rsidR="00376FA1" w:rsidRPr="001D2BA2" w:rsidRDefault="00F123F1" w:rsidP="001D2BA2">
            <w:pPr>
              <w:pStyle w:val="Title"/>
              <w:numPr>
                <w:ilvl w:val="0"/>
                <w:numId w:val="89"/>
              </w:numPr>
              <w:rPr>
                <w:rFonts w:ascii="Arial" w:eastAsia="Arial" w:hAnsi="Arial" w:cs="Arial"/>
                <w:b w:val="0"/>
                <w:bCs w:val="0"/>
              </w:rPr>
            </w:pPr>
            <w:r w:rsidRPr="001D2BA2">
              <w:rPr>
                <w:rFonts w:ascii="Arial" w:eastAsia="Arial" w:hAnsi="Arial" w:cs="Arial"/>
                <w:b w:val="0"/>
                <w:bCs w:val="0"/>
              </w:rPr>
              <w:t xml:space="preserve">take students to do </w:t>
            </w:r>
            <w:r w:rsidR="00EB21CD" w:rsidRPr="001D2BA2">
              <w:rPr>
                <w:rFonts w:ascii="Arial" w:eastAsia="Arial" w:hAnsi="Arial" w:cs="Arial"/>
                <w:b w:val="0"/>
                <w:bCs w:val="0"/>
              </w:rPr>
              <w:t>dehydration</w:t>
            </w:r>
            <w:r w:rsidRPr="001D2BA2">
              <w:rPr>
                <w:rFonts w:ascii="Arial" w:eastAsia="Arial" w:hAnsi="Arial" w:cs="Arial"/>
                <w:b w:val="0"/>
                <w:bCs w:val="0"/>
              </w:rPr>
              <w:t xml:space="preserve">. </w:t>
            </w:r>
          </w:p>
          <w:p w14:paraId="56D6288C" w14:textId="7D213A77" w:rsidR="00433F13" w:rsidRPr="001D2BA2" w:rsidRDefault="00433F13" w:rsidP="001D2BA2">
            <w:pPr>
              <w:pStyle w:val="ListParagraph"/>
              <w:numPr>
                <w:ilvl w:val="0"/>
                <w:numId w:val="89"/>
              </w:numPr>
            </w:pPr>
            <w:r w:rsidRPr="001D2BA2">
              <w:t>Divide into groups of 3</w:t>
            </w:r>
            <w:r w:rsidR="00AE7E0B" w:rsidRPr="001D2BA2">
              <w:t>-5</w:t>
            </w:r>
          </w:p>
          <w:p w14:paraId="153F0601" w14:textId="77777777" w:rsidR="00AE7E0B" w:rsidRPr="001D2BA2" w:rsidRDefault="00376FA1" w:rsidP="001D2BA2">
            <w:pPr>
              <w:pStyle w:val="Title"/>
              <w:numPr>
                <w:ilvl w:val="0"/>
                <w:numId w:val="89"/>
              </w:numPr>
              <w:rPr>
                <w:rFonts w:ascii="Arial" w:eastAsia="Arial" w:hAnsi="Arial" w:cs="Arial"/>
                <w:b w:val="0"/>
                <w:bCs w:val="0"/>
              </w:rPr>
            </w:pPr>
            <w:r w:rsidRPr="001D2BA2">
              <w:rPr>
                <w:rFonts w:ascii="Arial" w:eastAsia="Arial" w:hAnsi="Arial" w:cs="Arial"/>
                <w:b w:val="0"/>
                <w:bCs w:val="0"/>
              </w:rPr>
              <w:t xml:space="preserve">Remind students of classroom </w:t>
            </w:r>
            <w:r w:rsidR="00433F13" w:rsidRPr="001D2BA2">
              <w:rPr>
                <w:rFonts w:ascii="Arial" w:eastAsia="Arial" w:hAnsi="Arial" w:cs="Arial"/>
                <w:b w:val="0"/>
                <w:bCs w:val="0"/>
              </w:rPr>
              <w:t>procedures</w:t>
            </w:r>
            <w:r w:rsidRPr="001D2BA2">
              <w:rPr>
                <w:rFonts w:ascii="Arial" w:eastAsia="Arial" w:hAnsi="Arial" w:cs="Arial"/>
                <w:b w:val="0"/>
                <w:bCs w:val="0"/>
              </w:rPr>
              <w:t xml:space="preserve"> </w:t>
            </w:r>
          </w:p>
          <w:p w14:paraId="46B4A2FD" w14:textId="2905A5A2" w:rsidR="001D2BA2" w:rsidRPr="001D2BA2" w:rsidRDefault="00AE7E0B" w:rsidP="001D2BA2">
            <w:pPr>
              <w:pStyle w:val="Title"/>
              <w:numPr>
                <w:ilvl w:val="0"/>
                <w:numId w:val="89"/>
              </w:numPr>
              <w:rPr>
                <w:rFonts w:ascii="Arial" w:eastAsia="Arial" w:hAnsi="Arial" w:cs="Arial"/>
                <w:b w:val="0"/>
                <w:bCs w:val="0"/>
              </w:rPr>
            </w:pPr>
            <w:r w:rsidRPr="001D2BA2">
              <w:rPr>
                <w:rFonts w:ascii="Arial" w:eastAsia="Arial" w:hAnsi="Arial" w:cs="Arial"/>
                <w:b w:val="0"/>
                <w:bCs w:val="0"/>
              </w:rPr>
              <w:t>Students will</w:t>
            </w:r>
            <w:r w:rsidR="00AA26E8" w:rsidRPr="001D2BA2">
              <w:rPr>
                <w:rFonts w:ascii="Arial" w:eastAsia="Arial" w:hAnsi="Arial" w:cs="Arial"/>
                <w:b w:val="0"/>
                <w:bCs w:val="0"/>
              </w:rPr>
              <w:t xml:space="preserve"> season and</w:t>
            </w:r>
            <w:r w:rsidRPr="001D2BA2">
              <w:rPr>
                <w:rFonts w:ascii="Arial" w:eastAsia="Arial" w:hAnsi="Arial" w:cs="Arial"/>
                <w:b w:val="0"/>
                <w:bCs w:val="0"/>
              </w:rPr>
              <w:t xml:space="preserve"> put salmon on parchment paper on </w:t>
            </w:r>
            <w:r w:rsidR="001D2BA2" w:rsidRPr="001D2BA2">
              <w:rPr>
                <w:rFonts w:ascii="Arial" w:eastAsia="Arial" w:hAnsi="Arial" w:cs="Arial"/>
                <w:b w:val="0"/>
                <w:bCs w:val="0"/>
              </w:rPr>
              <w:t>dehydrator</w:t>
            </w:r>
            <w:r w:rsidR="00AA26E8" w:rsidRPr="001D2BA2">
              <w:rPr>
                <w:rFonts w:ascii="Arial" w:eastAsia="Arial" w:hAnsi="Arial" w:cs="Arial"/>
                <w:b w:val="0"/>
                <w:bCs w:val="0"/>
              </w:rPr>
              <w:t xml:space="preserve"> </w:t>
            </w:r>
            <w:r w:rsidR="001D2BA2" w:rsidRPr="001D2BA2">
              <w:rPr>
                <w:rFonts w:ascii="Arial" w:eastAsia="Arial" w:hAnsi="Arial" w:cs="Arial"/>
                <w:b w:val="0"/>
                <w:bCs w:val="0"/>
              </w:rPr>
              <w:t>piece</w:t>
            </w:r>
          </w:p>
          <w:p w14:paraId="1A97A6FB" w14:textId="6418498C" w:rsidR="000B6826" w:rsidRPr="001D2BA2" w:rsidRDefault="001D2BA2" w:rsidP="001D2BA2">
            <w:pPr>
              <w:pStyle w:val="Title"/>
              <w:numPr>
                <w:ilvl w:val="0"/>
                <w:numId w:val="89"/>
              </w:numPr>
              <w:rPr>
                <w:rFonts w:ascii="Arial" w:eastAsia="Arial" w:hAnsi="Arial" w:cs="Arial"/>
                <w:b w:val="0"/>
                <w:bCs w:val="0"/>
                <w:lang w:val="en-CA"/>
              </w:rPr>
            </w:pPr>
            <w:r w:rsidRPr="001D2BA2">
              <w:rPr>
                <w:rFonts w:ascii="Arial" w:eastAsia="Arial" w:hAnsi="Arial" w:cs="Arial"/>
                <w:b w:val="0"/>
                <w:bCs w:val="0"/>
              </w:rPr>
              <w:t>When finished</w:t>
            </w:r>
            <w:r>
              <w:rPr>
                <w:rFonts w:ascii="Arial" w:eastAsia="Arial" w:hAnsi="Arial" w:cs="Arial"/>
                <w:b w:val="0"/>
                <w:bCs w:val="0"/>
              </w:rPr>
              <w:t xml:space="preserve">, </w:t>
            </w:r>
            <w:r w:rsidRPr="001D2BA2">
              <w:rPr>
                <w:rFonts w:ascii="Arial" w:eastAsia="Arial" w:hAnsi="Arial" w:cs="Arial"/>
                <w:b w:val="0"/>
                <w:bCs w:val="0"/>
              </w:rPr>
              <w:t xml:space="preserve">hands up and I will take the </w:t>
            </w:r>
            <w:r w:rsidR="00E5602B">
              <w:rPr>
                <w:rFonts w:ascii="Arial" w:eastAsia="Arial" w:hAnsi="Arial" w:cs="Arial"/>
                <w:b w:val="0"/>
                <w:bCs w:val="0"/>
              </w:rPr>
              <w:t xml:space="preserve">dehydrator piece </w:t>
            </w:r>
            <w:r w:rsidRPr="001D2BA2">
              <w:rPr>
                <w:rFonts w:ascii="Arial" w:eastAsia="Arial" w:hAnsi="Arial" w:cs="Arial"/>
                <w:b w:val="0"/>
                <w:bCs w:val="0"/>
              </w:rPr>
              <w:t>and g</w:t>
            </w:r>
            <w:r w:rsidR="00F123F1" w:rsidRPr="001D2BA2">
              <w:rPr>
                <w:rFonts w:ascii="Arial" w:eastAsia="Arial" w:hAnsi="Arial" w:cs="Arial"/>
                <w:b w:val="0"/>
                <w:bCs w:val="0"/>
              </w:rPr>
              <w:t xml:space="preserve">ive a piece of </w:t>
            </w:r>
            <w:hyperlink r:id="rId43">
              <w:r w:rsidR="00F123F1" w:rsidRPr="001D2BA2">
                <w:rPr>
                  <w:b w:val="0"/>
                  <w:bCs w:val="0"/>
                  <w:color w:val="1155CC"/>
                  <w:u w:val="single"/>
                </w:rPr>
                <w:t>AUTHENTIC INDIGENOUS SEAFOOD | The Stir</w:t>
              </w:r>
            </w:hyperlink>
            <w:r w:rsidR="00F123F1" w:rsidRPr="001D2BA2">
              <w:rPr>
                <w:rFonts w:ascii="Arial" w:eastAsia="Arial" w:hAnsi="Arial" w:cs="Arial"/>
                <w:b w:val="0"/>
                <w:bCs w:val="0"/>
              </w:rPr>
              <w:t xml:space="preserve"> to sample.</w:t>
            </w:r>
          </w:p>
          <w:p w14:paraId="46EDA148" w14:textId="77777777" w:rsidR="000B6826" w:rsidRPr="000B6826" w:rsidRDefault="000B6826" w:rsidP="00881CE8">
            <w:pPr>
              <w:pStyle w:val="Title"/>
              <w:rPr>
                <w:rFonts w:ascii="Arial" w:eastAsia="Arial" w:hAnsi="Arial" w:cs="Arial"/>
                <w:b w:val="0"/>
                <w:bCs w:val="0"/>
                <w:lang w:val="en-CA"/>
              </w:rPr>
            </w:pPr>
          </w:p>
        </w:tc>
      </w:tr>
      <w:tr w:rsidR="000B6826" w:rsidRPr="000B6826" w14:paraId="0CC64797" w14:textId="77777777" w:rsidTr="00E8565B">
        <w:trPr>
          <w:trHeight w:val="288"/>
        </w:trPr>
        <w:tc>
          <w:tcPr>
            <w:tcW w:w="3256" w:type="dxa"/>
            <w:tcBorders>
              <w:top w:val="single" w:sz="4" w:space="0" w:color="000000"/>
              <w:left w:val="single" w:sz="4" w:space="0" w:color="000000"/>
              <w:bottom w:val="single" w:sz="4" w:space="0" w:color="000000"/>
              <w:right w:val="single" w:sz="4" w:space="0" w:color="000000"/>
            </w:tcBorders>
            <w:hideMark/>
          </w:tcPr>
          <w:p w14:paraId="35405EBD" w14:textId="77777777" w:rsidR="000B6826" w:rsidRPr="000B6826" w:rsidRDefault="000B6826" w:rsidP="00881CE8">
            <w:pPr>
              <w:pStyle w:val="Title"/>
              <w:rPr>
                <w:rFonts w:ascii="Arial" w:eastAsia="Arial" w:hAnsi="Arial" w:cs="Arial"/>
                <w:b w:val="0"/>
                <w:bCs w:val="0"/>
                <w:lang w:val="en-CA"/>
              </w:rPr>
            </w:pPr>
            <w:r w:rsidRPr="000B6826">
              <w:rPr>
                <w:rFonts w:ascii="Arial" w:eastAsia="Arial" w:hAnsi="Arial" w:cs="Arial"/>
                <w:b w:val="0"/>
                <w:bCs w:val="0"/>
                <w:lang w:val="en-CA"/>
              </w:rPr>
              <w:lastRenderedPageBreak/>
              <w:t>Closure:</w:t>
            </w:r>
          </w:p>
        </w:tc>
        <w:tc>
          <w:tcPr>
            <w:tcW w:w="6945" w:type="dxa"/>
            <w:tcBorders>
              <w:top w:val="single" w:sz="4" w:space="0" w:color="000000"/>
              <w:left w:val="single" w:sz="4" w:space="0" w:color="000000"/>
              <w:bottom w:val="single" w:sz="4" w:space="0" w:color="000000"/>
              <w:right w:val="single" w:sz="4" w:space="0" w:color="000000"/>
            </w:tcBorders>
            <w:hideMark/>
          </w:tcPr>
          <w:p w14:paraId="10DB4D2E" w14:textId="77777777" w:rsidR="00BA1942" w:rsidRPr="00BA1942" w:rsidRDefault="00BA1942" w:rsidP="00BA1942">
            <w:pPr>
              <w:pStyle w:val="Title"/>
              <w:rPr>
                <w:rFonts w:ascii="Arial" w:eastAsia="Arial" w:hAnsi="Arial" w:cs="Arial"/>
                <w:lang w:val="en-CA"/>
              </w:rPr>
            </w:pPr>
            <w:r w:rsidRPr="00BA1942">
              <w:rPr>
                <w:rFonts w:ascii="Arial" w:eastAsia="Arial" w:hAnsi="Arial" w:cs="Arial"/>
                <w:lang w:val="en-CA"/>
              </w:rPr>
              <w:t>“Pass the Salmon” Circle</w:t>
            </w:r>
          </w:p>
          <w:p w14:paraId="482C86D9" w14:textId="77777777" w:rsidR="00BA1942" w:rsidRPr="00464F25" w:rsidRDefault="00BA1942" w:rsidP="00BA1942">
            <w:pPr>
              <w:pStyle w:val="Title"/>
              <w:numPr>
                <w:ilvl w:val="0"/>
                <w:numId w:val="90"/>
              </w:numPr>
              <w:rPr>
                <w:rFonts w:ascii="Arial" w:eastAsia="Arial" w:hAnsi="Arial" w:cs="Arial"/>
                <w:b w:val="0"/>
                <w:bCs w:val="0"/>
                <w:lang w:val="en-CA"/>
              </w:rPr>
            </w:pPr>
            <w:r w:rsidRPr="00464F25">
              <w:rPr>
                <w:rFonts w:ascii="Arial" w:eastAsia="Arial" w:hAnsi="Arial" w:cs="Arial"/>
                <w:b w:val="0"/>
                <w:bCs w:val="0"/>
                <w:lang w:val="en-CA"/>
              </w:rPr>
              <w:t>Sit in a circle with a paper salmon or small token</w:t>
            </w:r>
          </w:p>
          <w:p w14:paraId="6F3E01F4" w14:textId="53443CC9" w:rsidR="00BA1942" w:rsidRPr="00464F25" w:rsidRDefault="00BA1942" w:rsidP="00BA1942">
            <w:pPr>
              <w:pStyle w:val="Title"/>
              <w:numPr>
                <w:ilvl w:val="0"/>
                <w:numId w:val="90"/>
              </w:numPr>
              <w:rPr>
                <w:rFonts w:ascii="Arial" w:eastAsia="Arial" w:hAnsi="Arial" w:cs="Arial"/>
                <w:b w:val="0"/>
                <w:bCs w:val="0"/>
                <w:lang w:val="en-CA"/>
              </w:rPr>
            </w:pPr>
            <w:r w:rsidRPr="00464F25">
              <w:rPr>
                <w:rFonts w:ascii="Arial" w:eastAsia="Arial" w:hAnsi="Arial" w:cs="Arial"/>
                <w:b w:val="0"/>
                <w:bCs w:val="0"/>
                <w:lang w:val="en-CA"/>
              </w:rPr>
              <w:t xml:space="preserve">Pass it around and each student says one thing they learned about </w:t>
            </w:r>
            <w:r w:rsidR="00322EAA">
              <w:rPr>
                <w:rFonts w:ascii="Arial" w:eastAsia="Arial" w:hAnsi="Arial" w:cs="Arial"/>
                <w:b w:val="0"/>
                <w:bCs w:val="0"/>
                <w:lang w:val="en-CA"/>
              </w:rPr>
              <w:t xml:space="preserve">Indigenous </w:t>
            </w:r>
            <w:r w:rsidR="00322EAA" w:rsidRPr="00322EAA">
              <w:rPr>
                <w:rFonts w:ascii="Arial" w:eastAsia="Arial" w:hAnsi="Arial" w:cs="Arial"/>
                <w:b w:val="0"/>
                <w:bCs w:val="0"/>
              </w:rPr>
              <w:t>relations/respect for the environment and community</w:t>
            </w:r>
          </w:p>
          <w:p w14:paraId="017F5400" w14:textId="3CFB543C" w:rsidR="000B6826" w:rsidRPr="000B6826" w:rsidRDefault="000B6826" w:rsidP="00881CE8">
            <w:pPr>
              <w:pStyle w:val="Title"/>
              <w:rPr>
                <w:rFonts w:ascii="Arial" w:eastAsia="Arial" w:hAnsi="Arial" w:cs="Arial"/>
                <w:b w:val="0"/>
                <w:bCs w:val="0"/>
                <w:lang w:val="en-CA"/>
              </w:rPr>
            </w:pPr>
          </w:p>
        </w:tc>
      </w:tr>
    </w:tbl>
    <w:p w14:paraId="57681818" w14:textId="77777777" w:rsidR="00E17719" w:rsidRDefault="00E17719" w:rsidP="00E17719">
      <w:pPr>
        <w:pStyle w:val="Title"/>
        <w:rPr>
          <w:rFonts w:ascii="Arial" w:eastAsia="Arial" w:hAnsi="Arial" w:cs="Arial"/>
          <w:b w:val="0"/>
          <w:bCs w:val="0"/>
          <w:lang w:val="en-CA"/>
        </w:rPr>
      </w:pPr>
    </w:p>
    <w:p w14:paraId="13226BA1" w14:textId="77777777" w:rsidR="00E17719" w:rsidRDefault="00E17719" w:rsidP="00E17719"/>
    <w:p w14:paraId="2ECACEEE" w14:textId="77777777" w:rsidR="00E17719" w:rsidRPr="00E17719" w:rsidRDefault="00E17719" w:rsidP="00E17719"/>
    <w:p w14:paraId="54DE941E" w14:textId="1BDAB6D1" w:rsidR="00415467" w:rsidRDefault="007E35B3">
      <w:pPr>
        <w:pStyle w:val="Title"/>
        <w:rPr>
          <w:rFonts w:ascii="Arial" w:eastAsia="Arial" w:hAnsi="Arial" w:cs="Arial"/>
          <w:b w:val="0"/>
          <w:bCs w:val="0"/>
          <w:sz w:val="22"/>
          <w:szCs w:val="22"/>
        </w:rPr>
      </w:pPr>
      <w:r>
        <w:rPr>
          <w:rFonts w:ascii="Arial" w:eastAsia="Arial" w:hAnsi="Arial" w:cs="Arial"/>
          <w:b w:val="0"/>
          <w:bCs w:val="0"/>
          <w:sz w:val="22"/>
          <w:szCs w:val="22"/>
        </w:rPr>
        <w:t>Resources</w:t>
      </w:r>
    </w:p>
    <w:tbl>
      <w:tblPr>
        <w:tblStyle w:val="ae"/>
        <w:tblW w:w="10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70"/>
      </w:tblGrid>
      <w:tr w:rsidR="00415467" w14:paraId="4BA9CEAD" w14:textId="77777777">
        <w:tc>
          <w:tcPr>
            <w:tcW w:w="10070" w:type="dxa"/>
          </w:tcPr>
          <w:p w14:paraId="2C5B35B4" w14:textId="37A7C2D8" w:rsidR="00653154" w:rsidRDefault="00AE229A" w:rsidP="00653154">
            <w:pPr>
              <w:widowControl w:val="0"/>
              <w:rPr>
                <w:rFonts w:ascii="Arial" w:eastAsia="Arial" w:hAnsi="Arial" w:cs="Arial"/>
              </w:rPr>
            </w:pPr>
            <w:r>
              <w:rPr>
                <w:rFonts w:ascii="Arial" w:eastAsia="Arial" w:hAnsi="Arial" w:cs="Arial"/>
              </w:rPr>
              <w:t>1.</w:t>
            </w:r>
            <w:r w:rsidR="00653154">
              <w:rPr>
                <w:rFonts w:ascii="Arial" w:eastAsia="Arial" w:hAnsi="Arial" w:cs="Arial"/>
              </w:rPr>
              <w:t xml:space="preserve">ROL The bridge </w:t>
            </w:r>
            <w:hyperlink r:id="rId44" w:history="1">
              <w:r w:rsidR="00653154" w:rsidRPr="00BA10D3">
                <w:rPr>
                  <w:rStyle w:val="Hyperlink"/>
                  <w:rFonts w:ascii="Arial" w:eastAsia="Arial" w:hAnsi="Arial" w:cs="Arial"/>
                </w:rPr>
                <w:t>DofS 2025 Story Reading SD 480p</w:t>
              </w:r>
            </w:hyperlink>
          </w:p>
          <w:p w14:paraId="79E52547" w14:textId="4227F25D" w:rsidR="00415467" w:rsidRDefault="00653154" w:rsidP="00653154">
            <w:pPr>
              <w:widowControl w:val="0"/>
              <w:rPr>
                <w:rFonts w:ascii="Arial" w:eastAsia="Arial" w:hAnsi="Arial" w:cs="Arial"/>
              </w:rPr>
            </w:pPr>
            <w:r>
              <w:rPr>
                <w:rFonts w:ascii="Arial" w:eastAsia="Arial" w:hAnsi="Arial" w:cs="Arial"/>
              </w:rPr>
              <w:t xml:space="preserve">Print copies of the bridge for each (in files) </w:t>
            </w:r>
            <w:r w:rsidR="007E35B3">
              <w:rPr>
                <w:rFonts w:ascii="Arial" w:eastAsia="Arial" w:hAnsi="Arial" w:cs="Arial"/>
              </w:rPr>
              <w:t xml:space="preserve">British Columbia Curriculum: </w:t>
            </w:r>
            <w:hyperlink r:id="rId45">
              <w:r w:rsidR="00415467">
                <w:rPr>
                  <w:rFonts w:ascii="Arial" w:eastAsia="Arial" w:hAnsi="Arial" w:cs="Arial"/>
                  <w:color w:val="1155CC"/>
                  <w:u w:val="single"/>
                </w:rPr>
                <w:t>https://curriculum.gov.bc.ca/</w:t>
              </w:r>
            </w:hyperlink>
          </w:p>
          <w:p w14:paraId="66D40196" w14:textId="78CAB4C5" w:rsidR="00415467" w:rsidRDefault="00AE229A">
            <w:pPr>
              <w:widowControl w:val="0"/>
              <w:rPr>
                <w:rFonts w:ascii="Arial" w:eastAsia="Arial" w:hAnsi="Arial" w:cs="Arial"/>
              </w:rPr>
            </w:pPr>
            <w:r>
              <w:rPr>
                <w:rFonts w:ascii="Arial" w:eastAsia="Arial" w:hAnsi="Arial" w:cs="Arial"/>
                <w:color w:val="00B050"/>
              </w:rPr>
              <w:t>2.</w:t>
            </w:r>
            <w:r w:rsidR="00EA34E7">
              <w:rPr>
                <w:rFonts w:ascii="Arial" w:eastAsia="Arial" w:hAnsi="Arial" w:cs="Arial"/>
                <w:color w:val="00B050"/>
              </w:rPr>
              <w:t xml:space="preserve">Lesson 1: </w:t>
            </w:r>
            <w:r w:rsidR="007E35B3">
              <w:rPr>
                <w:rFonts w:ascii="Arial" w:eastAsia="Arial" w:hAnsi="Arial" w:cs="Arial"/>
                <w:color w:val="00B050"/>
              </w:rPr>
              <w:t>Be a Good Ancestor</w:t>
            </w:r>
            <w:r w:rsidR="007E35B3">
              <w:rPr>
                <w:rFonts w:ascii="Arial" w:eastAsia="Arial" w:hAnsi="Arial" w:cs="Arial"/>
              </w:rPr>
              <w:t xml:space="preserve"> by Leona Prince &amp; Gabrielle Prince, Illustrated by Carla Joseph</w:t>
            </w:r>
          </w:p>
          <w:p w14:paraId="74134A17" w14:textId="09A7A051" w:rsidR="00EA34E7" w:rsidRDefault="00EA34E7">
            <w:pPr>
              <w:widowControl w:val="0"/>
              <w:rPr>
                <w:rFonts w:ascii="Arial" w:eastAsia="Arial" w:hAnsi="Arial" w:cs="Arial"/>
              </w:rPr>
            </w:pPr>
            <w:hyperlink r:id="rId46" w:history="1">
              <w:r w:rsidRPr="00EA34E7">
                <w:rPr>
                  <w:rStyle w:val="Hyperlink"/>
                  <w:rFonts w:ascii="Arial" w:eastAsia="Arial" w:hAnsi="Arial" w:cs="Arial"/>
                </w:rPr>
                <w:t xml:space="preserve">Be a Good Ancestor </w:t>
              </w:r>
              <w:r w:rsidRPr="00EA34E7">
                <w:rPr>
                  <w:rStyle w:val="Hyperlink"/>
                  <w:rFonts w:ascii="Segoe UI Emoji" w:eastAsia="Arial" w:hAnsi="Segoe UI Emoji" w:cs="Segoe UI Emoji"/>
                </w:rPr>
                <w:t>🌄</w:t>
              </w:r>
              <w:r w:rsidRPr="00EA34E7">
                <w:rPr>
                  <w:rStyle w:val="Hyperlink"/>
                  <w:rFonts w:ascii="Arial" w:eastAsia="Arial" w:hAnsi="Arial" w:cs="Arial"/>
                </w:rPr>
                <w:t xml:space="preserve"> (read aloud children's book)</w:t>
              </w:r>
            </w:hyperlink>
          </w:p>
          <w:p w14:paraId="6E4DCDCD" w14:textId="10E21949" w:rsidR="00415467" w:rsidRDefault="00AE229A">
            <w:pPr>
              <w:widowControl w:val="0"/>
              <w:rPr>
                <w:rFonts w:ascii="Arial" w:eastAsia="Arial" w:hAnsi="Arial" w:cs="Arial"/>
              </w:rPr>
            </w:pPr>
            <w:r>
              <w:rPr>
                <w:rFonts w:ascii="Arial" w:eastAsia="Arial" w:hAnsi="Arial" w:cs="Arial"/>
                <w:color w:val="CC0000"/>
              </w:rPr>
              <w:t>3.</w:t>
            </w:r>
            <w:r w:rsidR="007E35B3">
              <w:rPr>
                <w:rFonts w:ascii="Arial" w:eastAsia="Arial" w:hAnsi="Arial" w:cs="Arial"/>
                <w:color w:val="CC0000"/>
              </w:rPr>
              <w:t>A Dance Through the Seasons</w:t>
            </w:r>
            <w:r w:rsidR="007E35B3">
              <w:rPr>
                <w:rFonts w:ascii="Arial" w:eastAsia="Arial" w:hAnsi="Arial" w:cs="Arial"/>
              </w:rPr>
              <w:t xml:space="preserve"> by Leona Prince, Illustrated by Carla Joseph</w:t>
            </w:r>
          </w:p>
          <w:p w14:paraId="39DD2A68" w14:textId="77777777" w:rsidR="00415467" w:rsidRDefault="007E35B3">
            <w:pPr>
              <w:widowControl w:val="0"/>
              <w:rPr>
                <w:rFonts w:ascii="Arial" w:eastAsia="Arial" w:hAnsi="Arial" w:cs="Arial"/>
              </w:rPr>
            </w:pPr>
            <w:r>
              <w:rPr>
                <w:rFonts w:ascii="Arial" w:eastAsia="Arial" w:hAnsi="Arial" w:cs="Arial"/>
              </w:rPr>
              <w:t xml:space="preserve">Free printable leaf templates for activity for lesson 1: </w:t>
            </w:r>
            <w:hyperlink r:id="rId47">
              <w:r w:rsidR="00415467">
                <w:rPr>
                  <w:rFonts w:ascii="Arial" w:eastAsia="Arial" w:hAnsi="Arial" w:cs="Arial"/>
                  <w:color w:val="1155CC"/>
                  <w:u w:val="single"/>
                </w:rPr>
                <w:t>6 Free Fall Leaf Template Printables</w:t>
              </w:r>
            </w:hyperlink>
          </w:p>
          <w:p w14:paraId="74B0B836" w14:textId="77777777" w:rsidR="00415467" w:rsidRDefault="007E35B3">
            <w:pPr>
              <w:widowControl w:val="0"/>
              <w:rPr>
                <w:rFonts w:ascii="Arial" w:eastAsia="Arial" w:hAnsi="Arial" w:cs="Arial"/>
              </w:rPr>
            </w:pPr>
            <w:r>
              <w:rPr>
                <w:rFonts w:ascii="Arial" w:eastAsia="Arial" w:hAnsi="Arial" w:cs="Arial"/>
              </w:rPr>
              <w:t xml:space="preserve">Footprints for hook in lesson 1: </w:t>
            </w:r>
            <w:hyperlink r:id="rId48">
              <w:r w:rsidR="00415467">
                <w:rPr>
                  <w:rFonts w:ascii="Arial" w:eastAsia="Arial" w:hAnsi="Arial" w:cs="Arial"/>
                  <w:color w:val="1155CC"/>
                  <w:u w:val="single"/>
                </w:rPr>
                <w:t>https://pngtree.com/freepng/footprint_646572.html</w:t>
              </w:r>
            </w:hyperlink>
          </w:p>
          <w:p w14:paraId="3A97E70E" w14:textId="77777777" w:rsidR="00415467" w:rsidRDefault="007E35B3">
            <w:pPr>
              <w:widowControl w:val="0"/>
              <w:rPr>
                <w:rFonts w:ascii="Arial" w:eastAsia="Arial" w:hAnsi="Arial" w:cs="Arial"/>
              </w:rPr>
            </w:pPr>
            <w:r>
              <w:rPr>
                <w:rFonts w:ascii="Arial" w:eastAsia="Arial" w:hAnsi="Arial" w:cs="Arial"/>
              </w:rPr>
              <w:t>The City of Kamloops Secwépemc Seasonal Rounds poster: chrome-extension://efaidnbmnnnibpcajpcglclefindmkaj/</w:t>
            </w:r>
            <w:hyperlink r:id="rId49">
              <w:r w:rsidR="00415467">
                <w:rPr>
                  <w:rFonts w:ascii="Arial" w:eastAsia="Arial" w:hAnsi="Arial" w:cs="Arial"/>
                  <w:color w:val="1155CC"/>
                  <w:u w:val="single"/>
                </w:rPr>
                <w:t>https://www.kamloops.ca/sites/default/files/2023-09/SUS_WestHighlandsInterpretiveSigns_60x30_Aug2023_WEB_SEASONAL-ROUNDS.pdf</w:t>
              </w:r>
            </w:hyperlink>
          </w:p>
          <w:p w14:paraId="7087CC3D" w14:textId="77777777" w:rsidR="00415467" w:rsidRDefault="007E35B3">
            <w:pPr>
              <w:widowControl w:val="0"/>
              <w:rPr>
                <w:rFonts w:ascii="Arial" w:eastAsia="Arial" w:hAnsi="Arial" w:cs="Arial"/>
              </w:rPr>
            </w:pPr>
            <w:r>
              <w:rPr>
                <w:rFonts w:ascii="Arial" w:eastAsia="Arial" w:hAnsi="Arial" w:cs="Arial"/>
              </w:rPr>
              <w:t xml:space="preserve">FirstVoices Secwépemc language translator for lesson 2: </w:t>
            </w:r>
            <w:hyperlink r:id="rId50">
              <w:r w:rsidR="00415467">
                <w:rPr>
                  <w:rFonts w:ascii="Arial" w:eastAsia="Arial" w:hAnsi="Arial" w:cs="Arial"/>
                  <w:color w:val="1155CC"/>
                  <w:u w:val="single"/>
                </w:rPr>
                <w:t>https://www.firstvoices.com/secwepemc</w:t>
              </w:r>
            </w:hyperlink>
          </w:p>
          <w:p w14:paraId="24B33D4B" w14:textId="77777777" w:rsidR="00415467" w:rsidRDefault="007E35B3">
            <w:pPr>
              <w:widowControl w:val="0"/>
              <w:rPr>
                <w:rFonts w:ascii="Arial" w:eastAsia="Arial" w:hAnsi="Arial" w:cs="Arial"/>
              </w:rPr>
            </w:pPr>
            <w:r>
              <w:rPr>
                <w:rFonts w:ascii="Arial" w:eastAsia="Arial" w:hAnsi="Arial" w:cs="Arial"/>
              </w:rPr>
              <w:t xml:space="preserve">Four Season Sorting Game for lesson 2: </w:t>
            </w:r>
            <w:hyperlink r:id="rId51">
              <w:r w:rsidR="00415467">
                <w:rPr>
                  <w:rFonts w:ascii="Arial" w:eastAsia="Arial" w:hAnsi="Arial" w:cs="Arial"/>
                  <w:color w:val="1155CC"/>
                  <w:u w:val="single"/>
                </w:rPr>
                <w:t>https://www.teacherspayteachers.com/Product/Four-Season-Sorting-Game-Cooperative-Play-to-Learn-the-Seasons-9621996</w:t>
              </w:r>
            </w:hyperlink>
          </w:p>
          <w:p w14:paraId="0B4326EA" w14:textId="77777777" w:rsidR="00415467" w:rsidRDefault="007E35B3">
            <w:pPr>
              <w:widowControl w:val="0"/>
              <w:rPr>
                <w:rFonts w:ascii="Arial" w:eastAsia="Arial" w:hAnsi="Arial" w:cs="Arial"/>
              </w:rPr>
            </w:pPr>
            <w:r>
              <w:rPr>
                <w:rFonts w:ascii="Arial" w:eastAsia="Arial" w:hAnsi="Arial" w:cs="Arial"/>
              </w:rPr>
              <w:t>Indigenous Education Resource Helping teachers - Tina Lepine and Katie Taber SD83</w:t>
            </w:r>
          </w:p>
          <w:p w14:paraId="2A38891F" w14:textId="77777777" w:rsidR="00415467" w:rsidRDefault="007E35B3">
            <w:pPr>
              <w:rPr>
                <w:rFonts w:ascii="Arial" w:eastAsia="Arial" w:hAnsi="Arial" w:cs="Arial"/>
              </w:rPr>
            </w:pPr>
            <w:r>
              <w:rPr>
                <w:rFonts w:ascii="Arial" w:eastAsia="Arial" w:hAnsi="Arial" w:cs="Arial"/>
                <w:color w:val="A64D79"/>
              </w:rPr>
              <w:t>Story of Grasshopper</w:t>
            </w:r>
            <w:r>
              <w:rPr>
                <w:rFonts w:ascii="Arial" w:eastAsia="Arial" w:hAnsi="Arial" w:cs="Arial"/>
              </w:rPr>
              <w:t xml:space="preserve"> P.33-36 (Stsepekwlem E - Legends that teach)</w:t>
            </w:r>
          </w:p>
          <w:p w14:paraId="55F120E2" w14:textId="77777777" w:rsidR="00415467" w:rsidRDefault="00415467">
            <w:pPr>
              <w:rPr>
                <w:rFonts w:ascii="Arial" w:eastAsia="Arial" w:hAnsi="Arial" w:cs="Arial"/>
              </w:rPr>
            </w:pPr>
            <w:hyperlink r:id="rId52">
              <w:r>
                <w:rPr>
                  <w:rFonts w:ascii="Arial" w:eastAsia="Arial" w:hAnsi="Arial" w:cs="Arial"/>
                  <w:color w:val="1155CC"/>
                  <w:u w:val="single"/>
                </w:rPr>
                <w:t>AUTHENTIC INDIGENOUS SEAFOOD | The Stir</w:t>
              </w:r>
            </w:hyperlink>
            <w:r w:rsidR="007E35B3">
              <w:rPr>
                <w:rFonts w:ascii="Arial" w:eastAsia="Arial" w:hAnsi="Arial" w:cs="Arial"/>
              </w:rPr>
              <w:t xml:space="preserve"> taste authentic</w:t>
            </w:r>
          </w:p>
          <w:p w14:paraId="3BA49560" w14:textId="77777777" w:rsidR="00415467" w:rsidRDefault="00415467">
            <w:pPr>
              <w:rPr>
                <w:rFonts w:ascii="Arial" w:eastAsia="Arial" w:hAnsi="Arial" w:cs="Arial"/>
              </w:rPr>
            </w:pPr>
            <w:hyperlink r:id="rId53">
              <w:r>
                <w:rPr>
                  <w:rFonts w:ascii="Arial" w:eastAsia="Arial" w:hAnsi="Arial" w:cs="Arial"/>
                  <w:color w:val="1155CC"/>
                  <w:u w:val="single"/>
                </w:rPr>
                <w:t>Smoking Salmon</w:t>
              </w:r>
            </w:hyperlink>
            <w:r w:rsidR="007E35B3">
              <w:rPr>
                <w:rFonts w:ascii="Arial" w:eastAsia="Arial" w:hAnsi="Arial" w:cs="Arial"/>
              </w:rPr>
              <w:t xml:space="preserve"> video for traditional way</w:t>
            </w:r>
          </w:p>
          <w:p w14:paraId="1E8767E7" w14:textId="76FD809F" w:rsidR="0027631A" w:rsidRDefault="0027631A">
            <w:pPr>
              <w:rPr>
                <w:rFonts w:ascii="Arial" w:eastAsia="Arial" w:hAnsi="Arial" w:cs="Arial"/>
              </w:rPr>
            </w:pPr>
            <w:r>
              <w:rPr>
                <w:rFonts w:ascii="Arial" w:eastAsia="Arial" w:hAnsi="Arial" w:cs="Arial"/>
              </w:rPr>
              <w:t xml:space="preserve">Lesson 4 </w:t>
            </w:r>
            <w:hyperlink r:id="rId54" w:history="1">
              <w:r w:rsidRPr="0027631A">
                <w:rPr>
                  <w:rStyle w:val="Hyperlink"/>
                  <w:rFonts w:ascii="Arial" w:eastAsia="Arial" w:hAnsi="Arial" w:cs="Arial"/>
                </w:rPr>
                <w:t>The Learning Circle, ages 4-7</w:t>
              </w:r>
            </w:hyperlink>
            <w:r w:rsidR="00017331">
              <w:rPr>
                <w:rFonts w:ascii="Arial" w:eastAsia="Arial" w:hAnsi="Arial" w:cs="Arial"/>
              </w:rPr>
              <w:t xml:space="preserve"> calendar </w:t>
            </w:r>
            <w:hyperlink r:id="rId55" w:history="1">
              <w:r w:rsidR="00017331" w:rsidRPr="00705A0F">
                <w:rPr>
                  <w:rStyle w:val="Hyperlink"/>
                  <w:rFonts w:ascii="Arial" w:eastAsia="Arial" w:hAnsi="Arial" w:cs="Arial"/>
                  <w:b/>
                  <w:bCs/>
                </w:rPr>
                <w:t>SeasonalRound_BLM.pdf</w:t>
              </w:r>
            </w:hyperlink>
          </w:p>
        </w:tc>
      </w:tr>
    </w:tbl>
    <w:p w14:paraId="5BB632F8" w14:textId="77777777" w:rsidR="007D4E26" w:rsidRDefault="007D4E26">
      <w:pPr>
        <w:rPr>
          <w:rFonts w:ascii="Arial" w:eastAsia="Arial" w:hAnsi="Arial" w:cs="Arial"/>
        </w:rPr>
      </w:pPr>
    </w:p>
    <w:p w14:paraId="31A7F67F" w14:textId="77777777" w:rsidR="00415467" w:rsidRDefault="007E35B3">
      <w:pPr>
        <w:pStyle w:val="Title"/>
        <w:rPr>
          <w:rFonts w:ascii="Arial" w:eastAsia="Arial" w:hAnsi="Arial" w:cs="Arial"/>
          <w:b w:val="0"/>
          <w:bCs w:val="0"/>
          <w:sz w:val="22"/>
          <w:szCs w:val="22"/>
        </w:rPr>
      </w:pPr>
      <w:r>
        <w:rPr>
          <w:rFonts w:ascii="Arial" w:eastAsia="Arial" w:hAnsi="Arial" w:cs="Arial"/>
          <w:b w:val="0"/>
          <w:bCs w:val="0"/>
          <w:sz w:val="22"/>
          <w:szCs w:val="22"/>
        </w:rPr>
        <w:t>Extensions to Unit</w:t>
      </w:r>
    </w:p>
    <w:tbl>
      <w:tblPr>
        <w:tblStyle w:val="af"/>
        <w:tblW w:w="10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70"/>
      </w:tblGrid>
      <w:tr w:rsidR="00415467" w14:paraId="39210631" w14:textId="77777777">
        <w:tc>
          <w:tcPr>
            <w:tcW w:w="10070" w:type="dxa"/>
          </w:tcPr>
          <w:p w14:paraId="13A8430D" w14:textId="77777777" w:rsidR="00415467" w:rsidRDefault="007E35B3">
            <w:pPr>
              <w:rPr>
                <w:rFonts w:ascii="Arial" w:eastAsia="Arial" w:hAnsi="Arial" w:cs="Arial"/>
              </w:rPr>
            </w:pPr>
            <w:r>
              <w:rPr>
                <w:rFonts w:ascii="Arial" w:eastAsia="Arial" w:hAnsi="Arial" w:cs="Arial"/>
              </w:rPr>
              <w:t>Science/Social Studies: Continue the seasonal rounds by diving deeper and into other seasons and add in other aspects such as how the local animals prepare for the winter.</w:t>
            </w:r>
          </w:p>
        </w:tc>
      </w:tr>
    </w:tbl>
    <w:p w14:paraId="42F74FAE" w14:textId="77777777" w:rsidR="00415467" w:rsidRDefault="00415467">
      <w:pPr>
        <w:rPr>
          <w:rFonts w:ascii="Arial" w:eastAsia="Arial" w:hAnsi="Arial" w:cs="Arial"/>
        </w:rPr>
      </w:pPr>
    </w:p>
    <w:p w14:paraId="24B8A3CC" w14:textId="77777777" w:rsidR="00415467" w:rsidRDefault="007E35B3">
      <w:pPr>
        <w:pStyle w:val="Title"/>
        <w:rPr>
          <w:rFonts w:ascii="Arial" w:eastAsia="Arial" w:hAnsi="Arial" w:cs="Arial"/>
          <w:b w:val="0"/>
          <w:bCs w:val="0"/>
          <w:sz w:val="22"/>
          <w:szCs w:val="22"/>
        </w:rPr>
      </w:pPr>
      <w:r>
        <w:rPr>
          <w:rFonts w:ascii="Arial" w:eastAsia="Arial" w:hAnsi="Arial" w:cs="Arial"/>
          <w:b w:val="0"/>
          <w:bCs w:val="0"/>
          <w:sz w:val="22"/>
          <w:szCs w:val="22"/>
        </w:rPr>
        <w:t>Reflections and Revisions</w:t>
      </w:r>
    </w:p>
    <w:tbl>
      <w:tblPr>
        <w:tblStyle w:val="af0"/>
        <w:tblW w:w="10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70"/>
      </w:tblGrid>
      <w:tr w:rsidR="00415467" w14:paraId="7AC89E4A" w14:textId="77777777">
        <w:tc>
          <w:tcPr>
            <w:tcW w:w="10070" w:type="dxa"/>
          </w:tcPr>
          <w:p w14:paraId="5A709DED" w14:textId="77777777" w:rsidR="00415467" w:rsidRDefault="007E35B3">
            <w:pPr>
              <w:spacing w:before="240" w:after="240"/>
              <w:rPr>
                <w:rFonts w:ascii="Arial" w:eastAsia="Arial" w:hAnsi="Arial" w:cs="Arial"/>
              </w:rPr>
            </w:pPr>
            <w:r>
              <w:rPr>
                <w:rFonts w:ascii="Arial" w:eastAsia="Arial" w:hAnsi="Arial" w:cs="Arial"/>
              </w:rPr>
              <w:lastRenderedPageBreak/>
              <w:t>Each lesson in this mini unit plan reflects culturally responsive components and activities that we have carefully reflected upon and then chosen to be included as they touch on aspects of the local Secwépemc ways of knowing and being. We have incorporated a variety of ideas within the lesson plans that build upon each other but more lesson plans can also easily be added if the unit were to be expanded past the three. Local Secwépemc details were chosen carefully to avoid appropriation to the best of our knowledge and we have tried to ensure that the lesson plans are culturally respectful.</w:t>
            </w:r>
          </w:p>
          <w:p w14:paraId="2D677E9E" w14:textId="77777777" w:rsidR="00415467" w:rsidRDefault="007E35B3">
            <w:pPr>
              <w:spacing w:after="240"/>
              <w:rPr>
                <w:rFonts w:ascii="Arial" w:eastAsia="Arial" w:hAnsi="Arial" w:cs="Arial"/>
              </w:rPr>
            </w:pPr>
            <w:r>
              <w:rPr>
                <w:rFonts w:ascii="Arial" w:eastAsia="Arial" w:hAnsi="Arial" w:cs="Arial"/>
              </w:rPr>
              <w:t>Within the lesson plans, assessment in the form of conversation and observation are utilized to help guide the lessons orally, and assess students' learning in a culturally appropriate way. By doing assessment in these ways, it will benefit all students by offering alternative ways for them to show their learning. These assessments will indicate what the students have absorbed throughout the lessons, but also find out what they still wonder or have questions about. This unit will offer a wider range of seeing where students are in their learning, what they have learned, and how we, as teachers, present the material (i.e. Do the students understand and gain knowledge of what I was trying to get them to learn as a teacher or do I need to revisit it?).</w:t>
            </w:r>
          </w:p>
          <w:p w14:paraId="76712DFD" w14:textId="77777777" w:rsidR="00415467" w:rsidRDefault="007E35B3">
            <w:pPr>
              <w:spacing w:after="240"/>
              <w:rPr>
                <w:rFonts w:ascii="Arial" w:eastAsia="Arial" w:hAnsi="Arial" w:cs="Arial"/>
              </w:rPr>
            </w:pPr>
            <w:r>
              <w:rPr>
                <w:rFonts w:ascii="Arial" w:eastAsia="Arial" w:hAnsi="Arial" w:cs="Arial"/>
              </w:rPr>
              <w:t>In lesson 1, students will have the opportunity to share their thoughts on how they can be a good ancestor in writing and/or by drawing their idea on a leaf template, colouring it, and then placing it on a collective class tree. By doing this activity, students can visually see that they are a part of a larger community and that shows although the leaves are all different, every one is important to make a whole cohesive group.</w:t>
            </w:r>
          </w:p>
          <w:p w14:paraId="6EFE44C2" w14:textId="77777777" w:rsidR="00415467" w:rsidRDefault="007E35B3">
            <w:pPr>
              <w:spacing w:after="240"/>
              <w:rPr>
                <w:rFonts w:ascii="Arial" w:eastAsia="Arial" w:hAnsi="Arial" w:cs="Arial"/>
              </w:rPr>
            </w:pPr>
            <w:r>
              <w:rPr>
                <w:rFonts w:ascii="Arial" w:eastAsia="Arial" w:hAnsi="Arial" w:cs="Arial"/>
              </w:rPr>
              <w:t>In lesson 2, students will have a choice on how to demonstrate their learning about the changes of the seasons and other details that go along with them. Learning about the seasons through written, verbal, and pictorial flash cards, will help students associate Secwépemc words to a season or animal. Exposure to the Secwépemc language in these multiple ways, will cater to the different students specific learning strengths. This lesson plan also helps with inclusion by offering alternative ways to show self-expression making everyone feel like they are a part of the classroom community.</w:t>
            </w:r>
          </w:p>
          <w:p w14:paraId="2BA0BE70" w14:textId="77777777" w:rsidR="00415467" w:rsidRDefault="007E35B3">
            <w:pPr>
              <w:spacing w:after="240"/>
              <w:rPr>
                <w:rFonts w:ascii="Arial" w:eastAsia="Arial" w:hAnsi="Arial" w:cs="Arial"/>
              </w:rPr>
            </w:pPr>
            <w:r>
              <w:rPr>
                <w:rFonts w:ascii="Arial" w:eastAsia="Arial" w:hAnsi="Arial" w:cs="Arial"/>
              </w:rPr>
              <w:t>In lesson 3, students will get a firsthand experience preparing and drying salmon for preservation. This experiential learning is culturally aligned with Indigenous peoples (including the Secwépemc peoples), with hope that an Elder will be able to come and share their knowledge. If an Elder or knowledge keeper is not available, there is a video link provided to show the students that portrays an Indigenous woman from the Neskonlith reserve, detailing how to prepare, dry, and smoke salmon in the traditional way.</w:t>
            </w:r>
          </w:p>
          <w:p w14:paraId="50B6A12F" w14:textId="77777777" w:rsidR="00415467" w:rsidRDefault="007E35B3">
            <w:pPr>
              <w:spacing w:after="240"/>
              <w:rPr>
                <w:rFonts w:ascii="Arial" w:eastAsia="Arial" w:hAnsi="Arial" w:cs="Arial"/>
              </w:rPr>
            </w:pPr>
            <w:r>
              <w:rPr>
                <w:rFonts w:ascii="Arial" w:eastAsia="Arial" w:hAnsi="Arial" w:cs="Arial"/>
              </w:rPr>
              <w:t xml:space="preserve">To engage Elders, we would contact the school’s Aboriginal Education Worker (AEW) and District Coordinator of Aboriginal Education to make connections with a local Elder (by phone or in person with tobacco) at least a month ahead. If the Elder agrees to come in for the salmon processing, we would give a reminder to the Elder in advance the week before. We will check with the local Secwépemc band to ensure current protocols are being followed so that the Elder has a welcoming experience while being culturally appropriate and respectful. We would have drinks and snacks for the Elder along with an accessible, comfortable area for them to sit and relax. </w:t>
            </w:r>
          </w:p>
          <w:p w14:paraId="09526164" w14:textId="77777777" w:rsidR="00415467" w:rsidRDefault="007E35B3">
            <w:pPr>
              <w:pStyle w:val="Subtitle"/>
              <w:rPr>
                <w:rFonts w:ascii="Arial" w:eastAsia="Arial" w:hAnsi="Arial" w:cs="Arial"/>
                <w:b w:val="0"/>
                <w:bCs w:val="0"/>
                <w:sz w:val="22"/>
                <w:szCs w:val="22"/>
              </w:rPr>
            </w:pPr>
            <w:bookmarkStart w:id="3" w:name="_heading=h.klhyhnylnyfv" w:colFirst="0" w:colLast="0"/>
            <w:bookmarkEnd w:id="3"/>
            <w:r>
              <w:rPr>
                <w:rFonts w:ascii="Arial" w:eastAsia="Arial" w:hAnsi="Arial" w:cs="Arial"/>
                <w:b w:val="0"/>
                <w:bCs w:val="0"/>
                <w:sz w:val="22"/>
                <w:szCs w:val="22"/>
              </w:rPr>
              <w:t>With an anticipated challenge of cultural appropriation in these lesson plans, the goal of this unit plan is to appreciate the Secwépemc culture by honouring its traditions and heritage. Bringing in an Elder to help with salmon processing is part of this so that the students can learn firsthand from them as to how important the salmon are to the Secwépemc people but also so they can explain the cultural heritage that is tied to them, how they were caught, processed, and prepared for food. Without an Elder present for this, the video is authentic and will give the students the cultural background upon which the salmon is processed. The teacher can then add visual and tangible assistance in the form of presenting actual salmon in the different phases of processing so that students can see, smell, and even taste the fish, bringing the experience to life (authentic).</w:t>
            </w:r>
          </w:p>
          <w:p w14:paraId="386F0096" w14:textId="77777777" w:rsidR="00415467" w:rsidRDefault="00415467"/>
          <w:p w14:paraId="15764A5E" w14:textId="77777777" w:rsidR="00415467" w:rsidRDefault="007E35B3">
            <w:pPr>
              <w:rPr>
                <w:rFonts w:ascii="Arial" w:eastAsia="Arial" w:hAnsi="Arial" w:cs="Arial"/>
              </w:rPr>
            </w:pPr>
            <w:r>
              <w:rPr>
                <w:rFonts w:ascii="Arial" w:eastAsia="Arial" w:hAnsi="Arial" w:cs="Arial"/>
              </w:rPr>
              <w:lastRenderedPageBreak/>
              <w:t xml:space="preserve">In the first two lessons, books used to base the lessons upon are written by Indigenous authors in British Columbia (Burns Lake). As stated in the First Peoples Principles of Learning, some knowledge is sacred and only shared with permission and/or in certain situations. Using the authentically written books will start off conversations about Indigenous Ways of Being without teaching something that is not culturally appropriate for us to do. The first lesson plan is based on respect for the land, nature, and animals. By utilizing the book as a reference and then building upon those ideas, allows us to get students thinking about what they could do to be a good ancestor for those things. Lesson 2 builds into seasonal rounds based on food supplies so by utilizing the book as a reference, students can delve into the seasons, what is different about them, and what animals are present during them. It allows the students to activate prior knowledge about their surroundings and really get familiar with what food sources would be available in the different seasons. This could lead into more topics later by expanding on migration, hibernation, food processing, events, other uses of materials such as animal skins, and much more. Learning the seasons and the basic knowledge of what each of them entails, can open a lot of exploration into alternate areas of learning and the curriculum. </w:t>
            </w:r>
          </w:p>
          <w:p w14:paraId="760FC3C0" w14:textId="77777777" w:rsidR="00415467" w:rsidRDefault="00415467">
            <w:pPr>
              <w:rPr>
                <w:rFonts w:ascii="Arial" w:eastAsia="Arial" w:hAnsi="Arial" w:cs="Arial"/>
              </w:rPr>
            </w:pPr>
          </w:p>
          <w:p w14:paraId="55D58127" w14:textId="77777777" w:rsidR="00415467" w:rsidRDefault="007E35B3">
            <w:pPr>
              <w:rPr>
                <w:rFonts w:ascii="Arial" w:eastAsia="Arial" w:hAnsi="Arial" w:cs="Arial"/>
              </w:rPr>
            </w:pPr>
            <w:r>
              <w:rPr>
                <w:rFonts w:ascii="Arial" w:eastAsia="Arial" w:hAnsi="Arial" w:cs="Arial"/>
              </w:rPr>
              <w:t>To help avoid cultural appropriation, we, as teachers, should always consult our district and/or school’s Indigenous education team to ensure we are following current local Secwépemc protocols. When non-Indigenous educators assume they fully understand Indigenous cultures without consulting appropriate Knowledge Keepers, they risk sharing inaccurate or non-authentic information. This could cause harm and trauma to students. Rather, teachers should continuously seek guidance from Knowledge Keepers, Elders, Indigenous education staff, colleagues with experience, and remain open to ongoing learning and relationship-building throughout their careers.</w:t>
            </w:r>
          </w:p>
        </w:tc>
      </w:tr>
    </w:tbl>
    <w:p w14:paraId="7D6D7703" w14:textId="77777777" w:rsidR="00415467" w:rsidRDefault="00415467">
      <w:pPr>
        <w:rPr>
          <w:rFonts w:ascii="Arial" w:eastAsia="Arial" w:hAnsi="Arial" w:cs="Arial"/>
        </w:rPr>
      </w:pPr>
    </w:p>
    <w:p w14:paraId="6B7BB149" w14:textId="77777777" w:rsidR="00415467" w:rsidRDefault="00415467">
      <w:pPr>
        <w:rPr>
          <w:rFonts w:ascii="Arial" w:eastAsia="Arial" w:hAnsi="Arial" w:cs="Arial"/>
        </w:rPr>
      </w:pPr>
    </w:p>
    <w:sectPr w:rsidR="00415467">
      <w:headerReference w:type="default" r:id="rId56"/>
      <w:footerReference w:type="default" r:id="rId57"/>
      <w:headerReference w:type="first" r:id="rId58"/>
      <w:footerReference w:type="first" r:id="rId59"/>
      <w:pgSz w:w="12240" w:h="15840"/>
      <w:pgMar w:top="360" w:right="450" w:bottom="720" w:left="1080" w:header="432" w:footer="432"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748F37" w14:textId="77777777" w:rsidR="00D7101F" w:rsidRDefault="00D7101F">
      <w:r>
        <w:separator/>
      </w:r>
    </w:p>
  </w:endnote>
  <w:endnote w:type="continuationSeparator" w:id="0">
    <w:p w14:paraId="6D9C145D" w14:textId="77777777" w:rsidR="00D7101F" w:rsidRDefault="00D710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Light">
    <w:charset w:val="00"/>
    <w:family w:val="auto"/>
    <w:pitch w:val="variable"/>
    <w:sig w:usb0="E0000AFF" w:usb1="5000217F" w:usb2="00000021" w:usb3="00000000" w:csb0="0000019F" w:csb1="00000000"/>
    <w:embedRegular r:id="rId1" w:fontKey="{25BF5E7F-8687-474A-9EA9-201CDC896167}"/>
    <w:embedBold r:id="rId2" w:fontKey="{11B6053C-A4BF-4E8E-BF99-E789AD0E81B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3" w:fontKey="{26BDB865-DEB6-4C06-B3DE-512367B4E18D}"/>
    <w:embedBold r:id="rId4" w:fontKey="{2CE9F6CD-2342-4704-887A-7C4E12B3E650}"/>
  </w:font>
  <w:font w:name="Calibri">
    <w:panose1 w:val="020F0502020204030204"/>
    <w:charset w:val="00"/>
    <w:family w:val="swiss"/>
    <w:pitch w:val="variable"/>
    <w:sig w:usb0="E4002EFF" w:usb1="C200247B" w:usb2="00000009" w:usb3="00000000" w:csb0="000001FF" w:csb1="00000000"/>
    <w:embedRegular r:id="rId5" w:fontKey="{D0716688-9E01-4273-979B-0FA16C419F4F}"/>
    <w:embedBold r:id="rId6" w:fontKey="{BBCDCA6A-D578-4990-8E34-7ABEB6BB7E47}"/>
  </w:font>
  <w:font w:name="Segoe UI">
    <w:panose1 w:val="020B0502040204020203"/>
    <w:charset w:val="00"/>
    <w:family w:val="swiss"/>
    <w:pitch w:val="variable"/>
    <w:sig w:usb0="E4002EFF" w:usb1="C000E47F" w:usb2="00000009" w:usb3="00000000" w:csb0="000001FF" w:csb1="00000000"/>
    <w:embedRegular r:id="rId7" w:fontKey="{25A14219-27E9-4690-8968-CA9780C80FF5}"/>
  </w:font>
  <w:font w:name="Calibri Light">
    <w:panose1 w:val="020F0302020204030204"/>
    <w:charset w:val="00"/>
    <w:family w:val="swiss"/>
    <w:pitch w:val="variable"/>
    <w:sig w:usb0="E4002EFF" w:usb1="C200247B" w:usb2="00000009" w:usb3="00000000" w:csb0="000001FF" w:csb1="00000000"/>
    <w:embedRegular r:id="rId8" w:fontKey="{FA9CEE83-C54B-4F53-86B7-4F8AA5BF8E2E}"/>
  </w:font>
  <w:font w:name="SimSun">
    <w:altName w:val="宋体"/>
    <w:panose1 w:val="02010600030101010101"/>
    <w:charset w:val="86"/>
    <w:family w:val="auto"/>
    <w:pitch w:val="variable"/>
    <w:sig w:usb0="00000203" w:usb1="288F0000" w:usb2="00000016" w:usb3="00000000" w:csb0="00040001" w:csb1="00000000"/>
  </w:font>
  <w:font w:name="Segoe UI Emoji">
    <w:panose1 w:val="020B0502040204020203"/>
    <w:charset w:val="00"/>
    <w:family w:val="swiss"/>
    <w:pitch w:val="variable"/>
    <w:sig w:usb0="00000003" w:usb1="02000000" w:usb2="08000000" w:usb3="00000000" w:csb0="00000001" w:csb1="00000000"/>
    <w:embedRegular r:id="rId9" w:fontKey="{BA76CC23-6243-4EC1-B328-B84817706DE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1FBD1" w14:textId="77777777" w:rsidR="00415467" w:rsidRDefault="007E35B3">
    <w:pPr>
      <w:pBdr>
        <w:top w:val="nil"/>
        <w:left w:val="nil"/>
        <w:bottom w:val="nil"/>
        <w:right w:val="nil"/>
        <w:between w:val="nil"/>
      </w:pBdr>
      <w:tabs>
        <w:tab w:val="center" w:pos="4680"/>
        <w:tab w:val="right" w:pos="9360"/>
      </w:tabs>
      <w:rPr>
        <w:color w:val="000000"/>
        <w:sz w:val="16"/>
        <w:szCs w:val="16"/>
      </w:rPr>
    </w:pPr>
    <w:r>
      <w:rPr>
        <w:color w:val="000000"/>
        <w:sz w:val="16"/>
        <w:szCs w:val="16"/>
      </w:rPr>
      <w:t>Unit Plan 2018 (updated Jan 19, 2018)</w:t>
    </w:r>
    <w:r>
      <w:rPr>
        <w:color w:val="000000"/>
        <w:sz w:val="16"/>
        <w:szCs w:val="16"/>
      </w:rPr>
      <w:tab/>
    </w:r>
    <w:r>
      <w:rPr>
        <w:color w:val="000000"/>
        <w:sz w:val="16"/>
        <w:szCs w:val="16"/>
      </w:rPr>
      <w:tab/>
      <w:t xml:space="preserve">Page </w:t>
    </w:r>
    <w:r>
      <w:rPr>
        <w:color w:val="000000"/>
        <w:sz w:val="16"/>
        <w:szCs w:val="16"/>
      </w:rPr>
      <w:fldChar w:fldCharType="begin"/>
    </w:r>
    <w:r>
      <w:rPr>
        <w:color w:val="000000"/>
        <w:sz w:val="16"/>
        <w:szCs w:val="16"/>
      </w:rPr>
      <w:instrText>PAGE</w:instrText>
    </w:r>
    <w:r>
      <w:rPr>
        <w:color w:val="000000"/>
        <w:sz w:val="16"/>
        <w:szCs w:val="16"/>
      </w:rPr>
      <w:fldChar w:fldCharType="separate"/>
    </w:r>
    <w:r w:rsidR="00910193">
      <w:rPr>
        <w:noProof/>
        <w:color w:val="000000"/>
        <w:sz w:val="16"/>
        <w:szCs w:val="16"/>
      </w:rPr>
      <w:t>2</w:t>
    </w:r>
    <w:r>
      <w:rPr>
        <w:color w:val="000000"/>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3A796E" w14:textId="77777777" w:rsidR="00415467" w:rsidRDefault="007E35B3">
    <w:pPr>
      <w:pBdr>
        <w:top w:val="nil"/>
        <w:left w:val="nil"/>
        <w:bottom w:val="nil"/>
        <w:right w:val="nil"/>
        <w:between w:val="nil"/>
      </w:pBdr>
      <w:tabs>
        <w:tab w:val="center" w:pos="4680"/>
        <w:tab w:val="right" w:pos="9360"/>
      </w:tabs>
      <w:rPr>
        <w:color w:val="000000"/>
        <w:sz w:val="16"/>
        <w:szCs w:val="16"/>
      </w:rPr>
    </w:pPr>
    <w:r>
      <w:rPr>
        <w:color w:val="000000"/>
        <w:sz w:val="16"/>
        <w:szCs w:val="16"/>
      </w:rPr>
      <w:t>Unit Plan 2018 (updated Jan 19, 2018)</w:t>
    </w:r>
    <w:r>
      <w:rPr>
        <w:color w:val="000000"/>
        <w:sz w:val="16"/>
        <w:szCs w:val="16"/>
      </w:rPr>
      <w:tab/>
    </w:r>
    <w:r>
      <w:rPr>
        <w:color w:val="000000"/>
        <w:sz w:val="16"/>
        <w:szCs w:val="16"/>
      </w:rPr>
      <w:tab/>
      <w:t xml:space="preserve">Page </w:t>
    </w:r>
    <w:r>
      <w:rPr>
        <w:color w:val="000000"/>
        <w:sz w:val="16"/>
        <w:szCs w:val="16"/>
      </w:rPr>
      <w:fldChar w:fldCharType="begin"/>
    </w:r>
    <w:r>
      <w:rPr>
        <w:color w:val="000000"/>
        <w:sz w:val="16"/>
        <w:szCs w:val="16"/>
      </w:rPr>
      <w:instrText>PAGE</w:instrText>
    </w:r>
    <w:r>
      <w:rPr>
        <w:color w:val="000000"/>
        <w:sz w:val="16"/>
        <w:szCs w:val="16"/>
      </w:rPr>
      <w:fldChar w:fldCharType="separate"/>
    </w:r>
    <w:r w:rsidR="00910193">
      <w:rPr>
        <w:noProof/>
        <w:color w:val="000000"/>
        <w:sz w:val="16"/>
        <w:szCs w:val="16"/>
      </w:rPr>
      <w:t>1</w:t>
    </w:r>
    <w:r>
      <w:rPr>
        <w:color w:val="000000"/>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5EE44C" w14:textId="77777777" w:rsidR="00D7101F" w:rsidRDefault="00D7101F">
      <w:r>
        <w:separator/>
      </w:r>
    </w:p>
  </w:footnote>
  <w:footnote w:type="continuationSeparator" w:id="0">
    <w:p w14:paraId="099F0AB1" w14:textId="77777777" w:rsidR="00D7101F" w:rsidRDefault="00D710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7F3FA" w14:textId="77777777" w:rsidR="00415467" w:rsidRDefault="00415467">
    <w:pPr>
      <w:pBdr>
        <w:top w:val="nil"/>
        <w:left w:val="nil"/>
        <w:bottom w:val="nil"/>
        <w:right w:val="nil"/>
        <w:between w:val="nil"/>
      </w:pBdr>
      <w:tabs>
        <w:tab w:val="center" w:pos="4680"/>
        <w:tab w:val="right" w:pos="9360"/>
        <w:tab w:val="left" w:pos="318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817C39" w14:textId="77777777" w:rsidR="00415467" w:rsidRDefault="007E35B3">
    <w:pPr>
      <w:pBdr>
        <w:top w:val="nil"/>
        <w:left w:val="nil"/>
        <w:bottom w:val="nil"/>
        <w:right w:val="nil"/>
        <w:between w:val="nil"/>
      </w:pBdr>
      <w:tabs>
        <w:tab w:val="center" w:pos="4680"/>
        <w:tab w:val="right" w:pos="9360"/>
      </w:tabs>
      <w:rPr>
        <w:color w:val="000000"/>
      </w:rPr>
    </w:pPr>
    <w:r>
      <w:rPr>
        <w:noProof/>
      </w:rPr>
      <w:drawing>
        <wp:anchor distT="0" distB="0" distL="114300" distR="114300" simplePos="0" relativeHeight="251658240" behindDoc="0" locked="0" layoutInCell="1" hidden="0" allowOverlap="1" wp14:anchorId="59C3B5D9" wp14:editId="44243C72">
          <wp:simplePos x="0" y="0"/>
          <wp:positionH relativeFrom="column">
            <wp:posOffset>-348116</wp:posOffset>
          </wp:positionH>
          <wp:positionV relativeFrom="paragraph">
            <wp:posOffset>-52327</wp:posOffset>
          </wp:positionV>
          <wp:extent cx="2122170" cy="447675"/>
          <wp:effectExtent l="0" t="0" r="0" b="0"/>
          <wp:wrapSquare wrapText="bothSides" distT="0" distB="0" distL="114300" distR="114300"/>
          <wp:docPr id="7" name="image1.png" descr="C:\Users\Jpeddle\Desktop\Letter Head &amp; Logo's\Education SW_LEFT_RGB (002).png"/>
          <wp:cNvGraphicFramePr/>
          <a:graphic xmlns:a="http://schemas.openxmlformats.org/drawingml/2006/main">
            <a:graphicData uri="http://schemas.openxmlformats.org/drawingml/2006/picture">
              <pic:pic xmlns:pic="http://schemas.openxmlformats.org/drawingml/2006/picture">
                <pic:nvPicPr>
                  <pic:cNvPr id="0" name="image1.png" descr="C:\Users\Jpeddle\Desktop\Letter Head &amp; Logo's\Education SW_LEFT_RGB (002).png"/>
                  <pic:cNvPicPr preferRelativeResize="0"/>
                </pic:nvPicPr>
                <pic:blipFill>
                  <a:blip r:embed="rId1"/>
                  <a:srcRect t="15329" b="18286"/>
                  <a:stretch>
                    <a:fillRect/>
                  </a:stretch>
                </pic:blipFill>
                <pic:spPr>
                  <a:xfrm>
                    <a:off x="0" y="0"/>
                    <a:ext cx="2122170" cy="44767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F2488"/>
    <w:multiLevelType w:val="multilevel"/>
    <w:tmpl w:val="5560BC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4905CE"/>
    <w:multiLevelType w:val="multilevel"/>
    <w:tmpl w:val="C7EC5C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3823B92"/>
    <w:multiLevelType w:val="hybridMultilevel"/>
    <w:tmpl w:val="2928295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42D5CDD"/>
    <w:multiLevelType w:val="multilevel"/>
    <w:tmpl w:val="844492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54A239E"/>
    <w:multiLevelType w:val="hybridMultilevel"/>
    <w:tmpl w:val="8C8ECC84"/>
    <w:lvl w:ilvl="0" w:tplc="BF26CC3A">
      <w:start w:val="7"/>
      <w:numFmt w:val="bullet"/>
      <w:lvlText w:val="-"/>
      <w:lvlJc w:val="left"/>
      <w:pPr>
        <w:ind w:left="720" w:hanging="360"/>
      </w:pPr>
      <w:rPr>
        <w:rFonts w:ascii="Roboto Light" w:eastAsia="Roboto Light" w:hAnsi="Roboto Light" w:cs="Roboto Light"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7C667E0"/>
    <w:multiLevelType w:val="hybridMultilevel"/>
    <w:tmpl w:val="A672D0A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087D5162"/>
    <w:multiLevelType w:val="multilevel"/>
    <w:tmpl w:val="DDA462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7" w15:restartNumberingAfterBreak="0">
    <w:nsid w:val="096D4EB5"/>
    <w:multiLevelType w:val="multilevel"/>
    <w:tmpl w:val="590A2F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A5D35A7"/>
    <w:multiLevelType w:val="hybridMultilevel"/>
    <w:tmpl w:val="1D86085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0E480DB7"/>
    <w:multiLevelType w:val="multilevel"/>
    <w:tmpl w:val="B51CA9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E9A5C92"/>
    <w:multiLevelType w:val="multilevel"/>
    <w:tmpl w:val="45AEA4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22F4791"/>
    <w:multiLevelType w:val="multilevel"/>
    <w:tmpl w:val="952AF1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4006EFB"/>
    <w:multiLevelType w:val="multilevel"/>
    <w:tmpl w:val="E466CB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50879EC"/>
    <w:multiLevelType w:val="multilevel"/>
    <w:tmpl w:val="37062F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69B7D3A"/>
    <w:multiLevelType w:val="multilevel"/>
    <w:tmpl w:val="E93A0B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79310F1"/>
    <w:multiLevelType w:val="multilevel"/>
    <w:tmpl w:val="203CFCD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6" w15:restartNumberingAfterBreak="0">
    <w:nsid w:val="18E83A6D"/>
    <w:multiLevelType w:val="multilevel"/>
    <w:tmpl w:val="2DBE23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93254C7"/>
    <w:multiLevelType w:val="hybridMultilevel"/>
    <w:tmpl w:val="B94415DE"/>
    <w:lvl w:ilvl="0" w:tplc="3E90A566">
      <w:start w:val="7"/>
      <w:numFmt w:val="bullet"/>
      <w:lvlText w:val="-"/>
      <w:lvlJc w:val="left"/>
      <w:pPr>
        <w:ind w:left="720" w:hanging="360"/>
      </w:pPr>
      <w:rPr>
        <w:rFonts w:ascii="Arial" w:eastAsia="Arial"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1B111544"/>
    <w:multiLevelType w:val="multilevel"/>
    <w:tmpl w:val="2850DE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DA045BD"/>
    <w:multiLevelType w:val="multilevel"/>
    <w:tmpl w:val="2F9E1B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06336F7"/>
    <w:multiLevelType w:val="hybridMultilevel"/>
    <w:tmpl w:val="C6960BF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208703F0"/>
    <w:multiLevelType w:val="multilevel"/>
    <w:tmpl w:val="654A42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21F90B76"/>
    <w:multiLevelType w:val="hybridMultilevel"/>
    <w:tmpl w:val="C82CBB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22251BDF"/>
    <w:multiLevelType w:val="multilevel"/>
    <w:tmpl w:val="D5300A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22572811"/>
    <w:multiLevelType w:val="hybridMultilevel"/>
    <w:tmpl w:val="B7EC613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22C761FD"/>
    <w:multiLevelType w:val="multilevel"/>
    <w:tmpl w:val="FC1EA2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244933F8"/>
    <w:multiLevelType w:val="multilevel"/>
    <w:tmpl w:val="F4F4B7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25A677F6"/>
    <w:multiLevelType w:val="multilevel"/>
    <w:tmpl w:val="E1147C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2715040B"/>
    <w:multiLevelType w:val="multilevel"/>
    <w:tmpl w:val="A31040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29445934"/>
    <w:multiLevelType w:val="multilevel"/>
    <w:tmpl w:val="BDE0A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9FA1483"/>
    <w:multiLevelType w:val="hybridMultilevel"/>
    <w:tmpl w:val="219E26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2A1A5E5D"/>
    <w:multiLevelType w:val="hybridMultilevel"/>
    <w:tmpl w:val="A5C02C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2AD96EF2"/>
    <w:multiLevelType w:val="hybridMultilevel"/>
    <w:tmpl w:val="F9EA18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2BB27F3A"/>
    <w:multiLevelType w:val="multilevel"/>
    <w:tmpl w:val="45EE37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326B5D59"/>
    <w:multiLevelType w:val="multilevel"/>
    <w:tmpl w:val="DFA67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2ED7CE3"/>
    <w:multiLevelType w:val="multilevel"/>
    <w:tmpl w:val="B6D454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330D36A9"/>
    <w:multiLevelType w:val="multilevel"/>
    <w:tmpl w:val="5560BC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34391F48"/>
    <w:multiLevelType w:val="multilevel"/>
    <w:tmpl w:val="7AD25A80"/>
    <w:lvl w:ilvl="0">
      <w:start w:val="4"/>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50C3F50"/>
    <w:multiLevelType w:val="multilevel"/>
    <w:tmpl w:val="35EE41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38247ED5"/>
    <w:multiLevelType w:val="multilevel"/>
    <w:tmpl w:val="F5A0B6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3D425A38"/>
    <w:multiLevelType w:val="hybridMultilevel"/>
    <w:tmpl w:val="DA9A00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3E19074A"/>
    <w:multiLevelType w:val="multilevel"/>
    <w:tmpl w:val="813EAF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3EBA2A24"/>
    <w:multiLevelType w:val="multilevel"/>
    <w:tmpl w:val="A41076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3F9A30B4"/>
    <w:multiLevelType w:val="multilevel"/>
    <w:tmpl w:val="62163D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3FE20EE5"/>
    <w:multiLevelType w:val="hybridMultilevel"/>
    <w:tmpl w:val="2E3AF75E"/>
    <w:lvl w:ilvl="0" w:tplc="FBEADF20">
      <w:start w:val="7"/>
      <w:numFmt w:val="bullet"/>
      <w:lvlText w:val="-"/>
      <w:lvlJc w:val="left"/>
      <w:pPr>
        <w:ind w:left="720" w:hanging="360"/>
      </w:pPr>
      <w:rPr>
        <w:rFonts w:ascii="Roboto Light" w:eastAsia="Roboto Light" w:hAnsi="Roboto Light" w:cs="Roboto Light"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41DC5777"/>
    <w:multiLevelType w:val="hybridMultilevel"/>
    <w:tmpl w:val="0E6ED722"/>
    <w:lvl w:ilvl="0" w:tplc="96E2FFC0">
      <w:numFmt w:val="bullet"/>
      <w:lvlText w:val="-"/>
      <w:lvlJc w:val="left"/>
      <w:pPr>
        <w:ind w:left="720" w:hanging="360"/>
      </w:pPr>
      <w:rPr>
        <w:rFonts w:ascii="Roboto Light" w:eastAsia="Roboto Light" w:hAnsi="Roboto Light" w:cs="Roboto Light" w:hint="default"/>
        <w:b/>
        <w:sz w:val="2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6" w15:restartNumberingAfterBreak="0">
    <w:nsid w:val="426E45BE"/>
    <w:multiLevelType w:val="multilevel"/>
    <w:tmpl w:val="7D3E40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438217B4"/>
    <w:multiLevelType w:val="multilevel"/>
    <w:tmpl w:val="310291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458705C8"/>
    <w:multiLevelType w:val="multilevel"/>
    <w:tmpl w:val="E4E6E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60E45B7"/>
    <w:multiLevelType w:val="hybridMultilevel"/>
    <w:tmpl w:val="89701A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0" w15:restartNumberingAfterBreak="0">
    <w:nsid w:val="4710785B"/>
    <w:multiLevelType w:val="multilevel"/>
    <w:tmpl w:val="FA2052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4A112287"/>
    <w:multiLevelType w:val="multilevel"/>
    <w:tmpl w:val="7AB4E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A22454E"/>
    <w:multiLevelType w:val="hybridMultilevel"/>
    <w:tmpl w:val="02AAA8C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3" w15:restartNumberingAfterBreak="0">
    <w:nsid w:val="4B24765D"/>
    <w:multiLevelType w:val="hybridMultilevel"/>
    <w:tmpl w:val="7AF448A6"/>
    <w:lvl w:ilvl="0" w:tplc="FBEADF20">
      <w:start w:val="7"/>
      <w:numFmt w:val="bullet"/>
      <w:lvlText w:val="-"/>
      <w:lvlJc w:val="left"/>
      <w:pPr>
        <w:ind w:left="720" w:hanging="360"/>
      </w:pPr>
      <w:rPr>
        <w:rFonts w:ascii="Roboto Light" w:eastAsia="Roboto Light" w:hAnsi="Roboto Light" w:cs="Roboto Light"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4" w15:restartNumberingAfterBreak="0">
    <w:nsid w:val="4BC631F9"/>
    <w:multiLevelType w:val="multilevel"/>
    <w:tmpl w:val="CC880EC6"/>
    <w:lvl w:ilvl="0">
      <w:start w:val="1"/>
      <w:numFmt w:val="bullet"/>
      <w:pStyle w:val="List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4C6F0D47"/>
    <w:multiLevelType w:val="hybridMultilevel"/>
    <w:tmpl w:val="093CB1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6" w15:restartNumberingAfterBreak="0">
    <w:nsid w:val="4CD423D3"/>
    <w:multiLevelType w:val="multilevel"/>
    <w:tmpl w:val="0B286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E8873FE"/>
    <w:multiLevelType w:val="hybridMultilevel"/>
    <w:tmpl w:val="6B66A4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8" w15:restartNumberingAfterBreak="0">
    <w:nsid w:val="51707A34"/>
    <w:multiLevelType w:val="multilevel"/>
    <w:tmpl w:val="D3282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3551EA7"/>
    <w:multiLevelType w:val="multilevel"/>
    <w:tmpl w:val="56F0BD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15:restartNumberingAfterBreak="0">
    <w:nsid w:val="53B45E57"/>
    <w:multiLevelType w:val="multilevel"/>
    <w:tmpl w:val="10AAD0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55B009FF"/>
    <w:multiLevelType w:val="hybridMultilevel"/>
    <w:tmpl w:val="4E4ABD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2" w15:restartNumberingAfterBreak="0">
    <w:nsid w:val="58784D6F"/>
    <w:multiLevelType w:val="multilevel"/>
    <w:tmpl w:val="D5D003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5A2C22C3"/>
    <w:multiLevelType w:val="multilevel"/>
    <w:tmpl w:val="79203B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5D6B09C7"/>
    <w:multiLevelType w:val="hybridMultilevel"/>
    <w:tmpl w:val="8F24F6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5" w15:restartNumberingAfterBreak="0">
    <w:nsid w:val="5E1E61FB"/>
    <w:multiLevelType w:val="multilevel"/>
    <w:tmpl w:val="5D9C9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E634A41"/>
    <w:multiLevelType w:val="multilevel"/>
    <w:tmpl w:val="BC5A39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5EC442E2"/>
    <w:multiLevelType w:val="multilevel"/>
    <w:tmpl w:val="46B29D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60305BDB"/>
    <w:multiLevelType w:val="hybridMultilevel"/>
    <w:tmpl w:val="794E0A0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9" w15:restartNumberingAfterBreak="0">
    <w:nsid w:val="60487A96"/>
    <w:multiLevelType w:val="hybridMultilevel"/>
    <w:tmpl w:val="1DE2B92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0" w15:restartNumberingAfterBreak="0">
    <w:nsid w:val="643338B0"/>
    <w:multiLevelType w:val="multilevel"/>
    <w:tmpl w:val="D122C6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8375CA1"/>
    <w:multiLevelType w:val="multilevel"/>
    <w:tmpl w:val="A37E8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9DA1A2F"/>
    <w:multiLevelType w:val="multilevel"/>
    <w:tmpl w:val="7D627A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6B376637"/>
    <w:multiLevelType w:val="multilevel"/>
    <w:tmpl w:val="47D06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B5B4A76"/>
    <w:multiLevelType w:val="multilevel"/>
    <w:tmpl w:val="9A3A1E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6BD50FDD"/>
    <w:multiLevelType w:val="hybridMultilevel"/>
    <w:tmpl w:val="AA96DEA6"/>
    <w:lvl w:ilvl="0" w:tplc="3E90A566">
      <w:start w:val="7"/>
      <w:numFmt w:val="bullet"/>
      <w:lvlText w:val="-"/>
      <w:lvlJc w:val="left"/>
      <w:pPr>
        <w:ind w:left="720" w:hanging="360"/>
      </w:pPr>
      <w:rPr>
        <w:rFonts w:ascii="Arial" w:eastAsia="Arial"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6" w15:restartNumberingAfterBreak="0">
    <w:nsid w:val="6CA305A7"/>
    <w:multiLevelType w:val="multilevel"/>
    <w:tmpl w:val="0896DC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6CBE0F51"/>
    <w:multiLevelType w:val="multilevel"/>
    <w:tmpl w:val="791CB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6DD8425B"/>
    <w:multiLevelType w:val="multilevel"/>
    <w:tmpl w:val="A6A475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6FC414AB"/>
    <w:multiLevelType w:val="hybridMultilevel"/>
    <w:tmpl w:val="22BE4E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0" w15:restartNumberingAfterBreak="0">
    <w:nsid w:val="70163A33"/>
    <w:multiLevelType w:val="multilevel"/>
    <w:tmpl w:val="5560BC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73D45C53"/>
    <w:multiLevelType w:val="hybridMultilevel"/>
    <w:tmpl w:val="4D4AA6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2" w15:restartNumberingAfterBreak="0">
    <w:nsid w:val="745D52AC"/>
    <w:multiLevelType w:val="multilevel"/>
    <w:tmpl w:val="C2E69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74676DD3"/>
    <w:multiLevelType w:val="multilevel"/>
    <w:tmpl w:val="A31040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74E30862"/>
    <w:multiLevelType w:val="multilevel"/>
    <w:tmpl w:val="81062E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7B041690"/>
    <w:multiLevelType w:val="multilevel"/>
    <w:tmpl w:val="A498C8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7BA418B7"/>
    <w:multiLevelType w:val="multilevel"/>
    <w:tmpl w:val="D6D64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7D1E3E48"/>
    <w:multiLevelType w:val="multilevel"/>
    <w:tmpl w:val="400693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7D591A31"/>
    <w:multiLevelType w:val="multilevel"/>
    <w:tmpl w:val="DCCE5B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7FA06B05"/>
    <w:multiLevelType w:val="multilevel"/>
    <w:tmpl w:val="EDF8E7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7FD61B49"/>
    <w:multiLevelType w:val="multilevel"/>
    <w:tmpl w:val="09F2C8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516776371">
    <w:abstractNumId w:val="10"/>
  </w:num>
  <w:num w:numId="2" w16cid:durableId="1053119721">
    <w:abstractNumId w:val="3"/>
  </w:num>
  <w:num w:numId="3" w16cid:durableId="1713578991">
    <w:abstractNumId w:val="66"/>
  </w:num>
  <w:num w:numId="4" w16cid:durableId="2013877549">
    <w:abstractNumId w:val="38"/>
  </w:num>
  <w:num w:numId="5" w16cid:durableId="1250770970">
    <w:abstractNumId w:val="62"/>
  </w:num>
  <w:num w:numId="6" w16cid:durableId="307366140">
    <w:abstractNumId w:val="39"/>
  </w:num>
  <w:num w:numId="7" w16cid:durableId="1986624684">
    <w:abstractNumId w:val="36"/>
  </w:num>
  <w:num w:numId="8" w16cid:durableId="1866627238">
    <w:abstractNumId w:val="23"/>
  </w:num>
  <w:num w:numId="9" w16cid:durableId="1445616552">
    <w:abstractNumId w:val="77"/>
  </w:num>
  <w:num w:numId="10" w16cid:durableId="828836663">
    <w:abstractNumId w:val="26"/>
  </w:num>
  <w:num w:numId="11" w16cid:durableId="1237592966">
    <w:abstractNumId w:val="46"/>
  </w:num>
  <w:num w:numId="12" w16cid:durableId="120390489">
    <w:abstractNumId w:val="88"/>
  </w:num>
  <w:num w:numId="13" w16cid:durableId="516894442">
    <w:abstractNumId w:val="67"/>
  </w:num>
  <w:num w:numId="14" w16cid:durableId="1753433323">
    <w:abstractNumId w:val="54"/>
  </w:num>
  <w:num w:numId="15" w16cid:durableId="687563536">
    <w:abstractNumId w:val="7"/>
  </w:num>
  <w:num w:numId="16" w16cid:durableId="143787245">
    <w:abstractNumId w:val="42"/>
  </w:num>
  <w:num w:numId="17" w16cid:durableId="783769998">
    <w:abstractNumId w:val="50"/>
  </w:num>
  <w:num w:numId="18" w16cid:durableId="175731106">
    <w:abstractNumId w:val="63"/>
  </w:num>
  <w:num w:numId="19" w16cid:durableId="525562662">
    <w:abstractNumId w:val="25"/>
  </w:num>
  <w:num w:numId="20" w16cid:durableId="1575898370">
    <w:abstractNumId w:val="78"/>
  </w:num>
  <w:num w:numId="21" w16cid:durableId="612589618">
    <w:abstractNumId w:val="82"/>
  </w:num>
  <w:num w:numId="22" w16cid:durableId="2040927600">
    <w:abstractNumId w:val="21"/>
  </w:num>
  <w:num w:numId="23" w16cid:durableId="1503813767">
    <w:abstractNumId w:val="19"/>
  </w:num>
  <w:num w:numId="24" w16cid:durableId="929696134">
    <w:abstractNumId w:val="35"/>
  </w:num>
  <w:num w:numId="25" w16cid:durableId="1515460684">
    <w:abstractNumId w:val="15"/>
  </w:num>
  <w:num w:numId="26" w16cid:durableId="1062754680">
    <w:abstractNumId w:val="33"/>
  </w:num>
  <w:num w:numId="27" w16cid:durableId="1371958684">
    <w:abstractNumId w:val="74"/>
  </w:num>
  <w:num w:numId="28" w16cid:durableId="1999336215">
    <w:abstractNumId w:val="43"/>
  </w:num>
  <w:num w:numId="29" w16cid:durableId="526061742">
    <w:abstractNumId w:val="90"/>
  </w:num>
  <w:num w:numId="30" w16cid:durableId="180822595">
    <w:abstractNumId w:val="6"/>
  </w:num>
  <w:num w:numId="31" w16cid:durableId="1648241357">
    <w:abstractNumId w:val="59"/>
  </w:num>
  <w:num w:numId="32" w16cid:durableId="452016248">
    <w:abstractNumId w:val="89"/>
  </w:num>
  <w:num w:numId="33" w16cid:durableId="908345996">
    <w:abstractNumId w:val="41"/>
  </w:num>
  <w:num w:numId="34" w16cid:durableId="1096245809">
    <w:abstractNumId w:val="85"/>
  </w:num>
  <w:num w:numId="35" w16cid:durableId="1564831503">
    <w:abstractNumId w:val="27"/>
  </w:num>
  <w:num w:numId="36" w16cid:durableId="426849908">
    <w:abstractNumId w:val="14"/>
  </w:num>
  <w:num w:numId="37" w16cid:durableId="1302006716">
    <w:abstractNumId w:val="13"/>
  </w:num>
  <w:num w:numId="38" w16cid:durableId="648091249">
    <w:abstractNumId w:val="47"/>
  </w:num>
  <w:num w:numId="39" w16cid:durableId="1923488825">
    <w:abstractNumId w:val="84"/>
  </w:num>
  <w:num w:numId="40" w16cid:durableId="1004551757">
    <w:abstractNumId w:val="12"/>
  </w:num>
  <w:num w:numId="41" w16cid:durableId="556668471">
    <w:abstractNumId w:val="28"/>
  </w:num>
  <w:num w:numId="42" w16cid:durableId="1058284375">
    <w:abstractNumId w:val="18"/>
  </w:num>
  <w:num w:numId="43" w16cid:durableId="794368669">
    <w:abstractNumId w:val="76"/>
  </w:num>
  <w:num w:numId="44" w16cid:durableId="580675851">
    <w:abstractNumId w:val="9"/>
  </w:num>
  <w:num w:numId="45" w16cid:durableId="101843982">
    <w:abstractNumId w:val="60"/>
  </w:num>
  <w:num w:numId="46" w16cid:durableId="2117753134">
    <w:abstractNumId w:val="1"/>
  </w:num>
  <w:num w:numId="47" w16cid:durableId="1079212627">
    <w:abstractNumId w:val="11"/>
  </w:num>
  <w:num w:numId="48" w16cid:durableId="353697879">
    <w:abstractNumId w:val="72"/>
  </w:num>
  <w:num w:numId="49" w16cid:durableId="117727834">
    <w:abstractNumId w:val="87"/>
  </w:num>
  <w:num w:numId="50" w16cid:durableId="1714386746">
    <w:abstractNumId w:val="65"/>
  </w:num>
  <w:num w:numId="51" w16cid:durableId="999238224">
    <w:abstractNumId w:val="37"/>
  </w:num>
  <w:num w:numId="52" w16cid:durableId="91753088">
    <w:abstractNumId w:val="73"/>
  </w:num>
  <w:num w:numId="53" w16cid:durableId="219951202">
    <w:abstractNumId w:val="52"/>
  </w:num>
  <w:num w:numId="54" w16cid:durableId="849637787">
    <w:abstractNumId w:val="17"/>
  </w:num>
  <w:num w:numId="55" w16cid:durableId="1007175447">
    <w:abstractNumId w:val="34"/>
  </w:num>
  <w:num w:numId="56" w16cid:durableId="1931887991">
    <w:abstractNumId w:val="86"/>
  </w:num>
  <w:num w:numId="57" w16cid:durableId="1143424644">
    <w:abstractNumId w:val="75"/>
  </w:num>
  <w:num w:numId="58" w16cid:durableId="1690638081">
    <w:abstractNumId w:val="49"/>
  </w:num>
  <w:num w:numId="59" w16cid:durableId="2143309911">
    <w:abstractNumId w:val="64"/>
  </w:num>
  <w:num w:numId="60" w16cid:durableId="1075127201">
    <w:abstractNumId w:val="53"/>
  </w:num>
  <w:num w:numId="61" w16cid:durableId="31611198">
    <w:abstractNumId w:val="4"/>
  </w:num>
  <w:num w:numId="62" w16cid:durableId="1803157568">
    <w:abstractNumId w:val="44"/>
  </w:num>
  <w:num w:numId="63" w16cid:durableId="1266107964">
    <w:abstractNumId w:val="58"/>
  </w:num>
  <w:num w:numId="64" w16cid:durableId="1925408906">
    <w:abstractNumId w:val="56"/>
  </w:num>
  <w:num w:numId="65" w16cid:durableId="1394041009">
    <w:abstractNumId w:val="22"/>
  </w:num>
  <w:num w:numId="66" w16cid:durableId="1357006561">
    <w:abstractNumId w:val="81"/>
  </w:num>
  <w:num w:numId="67" w16cid:durableId="1024135922">
    <w:abstractNumId w:val="2"/>
  </w:num>
  <w:num w:numId="68" w16cid:durableId="1248417052">
    <w:abstractNumId w:val="29"/>
  </w:num>
  <w:num w:numId="69" w16cid:durableId="916939315">
    <w:abstractNumId w:val="70"/>
  </w:num>
  <w:num w:numId="70" w16cid:durableId="1654095023">
    <w:abstractNumId w:val="31"/>
  </w:num>
  <w:num w:numId="71" w16cid:durableId="1582249065">
    <w:abstractNumId w:val="16"/>
  </w:num>
  <w:num w:numId="72" w16cid:durableId="225074872">
    <w:abstractNumId w:val="5"/>
  </w:num>
  <w:num w:numId="73" w16cid:durableId="208609029">
    <w:abstractNumId w:val="32"/>
  </w:num>
  <w:num w:numId="74" w16cid:durableId="1197081064">
    <w:abstractNumId w:val="68"/>
  </w:num>
  <w:num w:numId="75" w16cid:durableId="141586328">
    <w:abstractNumId w:val="69"/>
  </w:num>
  <w:num w:numId="76" w16cid:durableId="1663388770">
    <w:abstractNumId w:val="24"/>
  </w:num>
  <w:num w:numId="77" w16cid:durableId="2074766382">
    <w:abstractNumId w:val="79"/>
  </w:num>
  <w:num w:numId="78" w16cid:durableId="165020191">
    <w:abstractNumId w:val="20"/>
  </w:num>
  <w:num w:numId="79" w16cid:durableId="1611087694">
    <w:abstractNumId w:val="61"/>
  </w:num>
  <w:num w:numId="80" w16cid:durableId="1211962008">
    <w:abstractNumId w:val="8"/>
  </w:num>
  <w:num w:numId="81" w16cid:durableId="195385228">
    <w:abstractNumId w:val="57"/>
  </w:num>
  <w:num w:numId="82" w16cid:durableId="448161335">
    <w:abstractNumId w:val="30"/>
  </w:num>
  <w:num w:numId="83" w16cid:durableId="120156312">
    <w:abstractNumId w:val="55"/>
  </w:num>
  <w:num w:numId="84" w16cid:durableId="546841059">
    <w:abstractNumId w:val="40"/>
  </w:num>
  <w:num w:numId="85" w16cid:durableId="192229870">
    <w:abstractNumId w:val="51"/>
  </w:num>
  <w:num w:numId="86" w16cid:durableId="1957953776">
    <w:abstractNumId w:val="48"/>
  </w:num>
  <w:num w:numId="87" w16cid:durableId="1329138961">
    <w:abstractNumId w:val="83"/>
  </w:num>
  <w:num w:numId="88" w16cid:durableId="1138302437">
    <w:abstractNumId w:val="0"/>
  </w:num>
  <w:num w:numId="89" w16cid:durableId="1857690548">
    <w:abstractNumId w:val="80"/>
  </w:num>
  <w:num w:numId="90" w16cid:durableId="595022827">
    <w:abstractNumId w:val="71"/>
  </w:num>
  <w:num w:numId="91" w16cid:durableId="1878814442">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5467"/>
    <w:rsid w:val="00006F24"/>
    <w:rsid w:val="00010974"/>
    <w:rsid w:val="00010F30"/>
    <w:rsid w:val="00013E07"/>
    <w:rsid w:val="00017331"/>
    <w:rsid w:val="00021232"/>
    <w:rsid w:val="00031CB9"/>
    <w:rsid w:val="000411DC"/>
    <w:rsid w:val="00051086"/>
    <w:rsid w:val="0005263F"/>
    <w:rsid w:val="000527EF"/>
    <w:rsid w:val="00067B23"/>
    <w:rsid w:val="00076F2F"/>
    <w:rsid w:val="00080978"/>
    <w:rsid w:val="00093928"/>
    <w:rsid w:val="00095E49"/>
    <w:rsid w:val="000A5284"/>
    <w:rsid w:val="000A722B"/>
    <w:rsid w:val="000B4F78"/>
    <w:rsid w:val="000B6826"/>
    <w:rsid w:val="000B7D63"/>
    <w:rsid w:val="000C2FA6"/>
    <w:rsid w:val="000D3EDB"/>
    <w:rsid w:val="000D496B"/>
    <w:rsid w:val="000D6C8A"/>
    <w:rsid w:val="000E3EBE"/>
    <w:rsid w:val="000F19DF"/>
    <w:rsid w:val="000F205E"/>
    <w:rsid w:val="000F5186"/>
    <w:rsid w:val="000F66E8"/>
    <w:rsid w:val="000F7F23"/>
    <w:rsid w:val="00102B50"/>
    <w:rsid w:val="0010436F"/>
    <w:rsid w:val="00113052"/>
    <w:rsid w:val="0011415D"/>
    <w:rsid w:val="001207A0"/>
    <w:rsid w:val="001275FD"/>
    <w:rsid w:val="0013116F"/>
    <w:rsid w:val="00151F2A"/>
    <w:rsid w:val="0016059A"/>
    <w:rsid w:val="001671FD"/>
    <w:rsid w:val="0016720C"/>
    <w:rsid w:val="00175936"/>
    <w:rsid w:val="00181CCB"/>
    <w:rsid w:val="00182F3E"/>
    <w:rsid w:val="00185952"/>
    <w:rsid w:val="0018723E"/>
    <w:rsid w:val="001A75B5"/>
    <w:rsid w:val="001B3D41"/>
    <w:rsid w:val="001B412B"/>
    <w:rsid w:val="001D00A7"/>
    <w:rsid w:val="001D2BA2"/>
    <w:rsid w:val="001D4B66"/>
    <w:rsid w:val="001E0C65"/>
    <w:rsid w:val="001E749C"/>
    <w:rsid w:val="001F155B"/>
    <w:rsid w:val="001F1B8B"/>
    <w:rsid w:val="001F6EDD"/>
    <w:rsid w:val="00202210"/>
    <w:rsid w:val="00202C43"/>
    <w:rsid w:val="002065DD"/>
    <w:rsid w:val="00230577"/>
    <w:rsid w:val="00232D04"/>
    <w:rsid w:val="00235F12"/>
    <w:rsid w:val="00236C64"/>
    <w:rsid w:val="0024515A"/>
    <w:rsid w:val="002510DD"/>
    <w:rsid w:val="00256B72"/>
    <w:rsid w:val="002579F8"/>
    <w:rsid w:val="0026179E"/>
    <w:rsid w:val="00262D9A"/>
    <w:rsid w:val="00265DAA"/>
    <w:rsid w:val="0027631A"/>
    <w:rsid w:val="00281EF4"/>
    <w:rsid w:val="0028320C"/>
    <w:rsid w:val="00283DD9"/>
    <w:rsid w:val="00292988"/>
    <w:rsid w:val="002965EE"/>
    <w:rsid w:val="002A2C6C"/>
    <w:rsid w:val="002A4C02"/>
    <w:rsid w:val="002B305E"/>
    <w:rsid w:val="002C28C7"/>
    <w:rsid w:val="002C6207"/>
    <w:rsid w:val="002C67E6"/>
    <w:rsid w:val="002C77EA"/>
    <w:rsid w:val="002E6C61"/>
    <w:rsid w:val="002F2BCB"/>
    <w:rsid w:val="002F4EF8"/>
    <w:rsid w:val="002F5ECC"/>
    <w:rsid w:val="002F61CC"/>
    <w:rsid w:val="00307297"/>
    <w:rsid w:val="00314481"/>
    <w:rsid w:val="00315D08"/>
    <w:rsid w:val="00316C46"/>
    <w:rsid w:val="0032044D"/>
    <w:rsid w:val="00322EAA"/>
    <w:rsid w:val="00324AE8"/>
    <w:rsid w:val="00333B48"/>
    <w:rsid w:val="0033700F"/>
    <w:rsid w:val="00340D69"/>
    <w:rsid w:val="0034755D"/>
    <w:rsid w:val="003516AD"/>
    <w:rsid w:val="00351ADE"/>
    <w:rsid w:val="00364ED7"/>
    <w:rsid w:val="0036692A"/>
    <w:rsid w:val="00366EC4"/>
    <w:rsid w:val="00371C8A"/>
    <w:rsid w:val="0037296B"/>
    <w:rsid w:val="0037435B"/>
    <w:rsid w:val="003754BF"/>
    <w:rsid w:val="00376FA1"/>
    <w:rsid w:val="00381825"/>
    <w:rsid w:val="00390289"/>
    <w:rsid w:val="00391EBB"/>
    <w:rsid w:val="0039775C"/>
    <w:rsid w:val="003B046D"/>
    <w:rsid w:val="003B0950"/>
    <w:rsid w:val="003B331F"/>
    <w:rsid w:val="003B5703"/>
    <w:rsid w:val="003B6A31"/>
    <w:rsid w:val="003C2D17"/>
    <w:rsid w:val="003C59F3"/>
    <w:rsid w:val="003C67D8"/>
    <w:rsid w:val="003D4867"/>
    <w:rsid w:val="003D5C3A"/>
    <w:rsid w:val="003E100E"/>
    <w:rsid w:val="003E42B2"/>
    <w:rsid w:val="003E4EFD"/>
    <w:rsid w:val="003F18D8"/>
    <w:rsid w:val="003F3693"/>
    <w:rsid w:val="00400980"/>
    <w:rsid w:val="00402B24"/>
    <w:rsid w:val="00403897"/>
    <w:rsid w:val="00406B36"/>
    <w:rsid w:val="00415467"/>
    <w:rsid w:val="00424014"/>
    <w:rsid w:val="00425419"/>
    <w:rsid w:val="00433F13"/>
    <w:rsid w:val="00435C74"/>
    <w:rsid w:val="00442F62"/>
    <w:rsid w:val="004438C1"/>
    <w:rsid w:val="00445CA5"/>
    <w:rsid w:val="00451B54"/>
    <w:rsid w:val="00464F25"/>
    <w:rsid w:val="00465043"/>
    <w:rsid w:val="00466412"/>
    <w:rsid w:val="00470F1B"/>
    <w:rsid w:val="00472FEB"/>
    <w:rsid w:val="004746D7"/>
    <w:rsid w:val="0047597F"/>
    <w:rsid w:val="00480C08"/>
    <w:rsid w:val="00483A54"/>
    <w:rsid w:val="00483B7D"/>
    <w:rsid w:val="00487147"/>
    <w:rsid w:val="00491D61"/>
    <w:rsid w:val="00494DF0"/>
    <w:rsid w:val="0049760D"/>
    <w:rsid w:val="004A087B"/>
    <w:rsid w:val="004A116C"/>
    <w:rsid w:val="004A1EB0"/>
    <w:rsid w:val="004A383E"/>
    <w:rsid w:val="004A47C4"/>
    <w:rsid w:val="004A571B"/>
    <w:rsid w:val="004B5551"/>
    <w:rsid w:val="004B6B48"/>
    <w:rsid w:val="004C0011"/>
    <w:rsid w:val="004C15D3"/>
    <w:rsid w:val="004C7FB0"/>
    <w:rsid w:val="004D0036"/>
    <w:rsid w:val="004E5E14"/>
    <w:rsid w:val="00502229"/>
    <w:rsid w:val="0050222B"/>
    <w:rsid w:val="0052178D"/>
    <w:rsid w:val="0053274D"/>
    <w:rsid w:val="00532CBB"/>
    <w:rsid w:val="00537832"/>
    <w:rsid w:val="00542A86"/>
    <w:rsid w:val="00542F6D"/>
    <w:rsid w:val="0054321D"/>
    <w:rsid w:val="00543DCD"/>
    <w:rsid w:val="005539D0"/>
    <w:rsid w:val="00556A4D"/>
    <w:rsid w:val="00563219"/>
    <w:rsid w:val="0056545E"/>
    <w:rsid w:val="0057567F"/>
    <w:rsid w:val="00580C83"/>
    <w:rsid w:val="00593772"/>
    <w:rsid w:val="005A0E63"/>
    <w:rsid w:val="005B1B6F"/>
    <w:rsid w:val="005B1E90"/>
    <w:rsid w:val="005B52A2"/>
    <w:rsid w:val="005B7485"/>
    <w:rsid w:val="005C1981"/>
    <w:rsid w:val="005C246B"/>
    <w:rsid w:val="005C680D"/>
    <w:rsid w:val="005E2B4D"/>
    <w:rsid w:val="005F12D0"/>
    <w:rsid w:val="005F3D2E"/>
    <w:rsid w:val="00605FDD"/>
    <w:rsid w:val="00607998"/>
    <w:rsid w:val="006146E0"/>
    <w:rsid w:val="00621F96"/>
    <w:rsid w:val="00624629"/>
    <w:rsid w:val="00625DD9"/>
    <w:rsid w:val="0062666B"/>
    <w:rsid w:val="00633617"/>
    <w:rsid w:val="00635B79"/>
    <w:rsid w:val="00643221"/>
    <w:rsid w:val="006438DE"/>
    <w:rsid w:val="006455D4"/>
    <w:rsid w:val="00647354"/>
    <w:rsid w:val="00653154"/>
    <w:rsid w:val="00661BC6"/>
    <w:rsid w:val="00662105"/>
    <w:rsid w:val="00663896"/>
    <w:rsid w:val="00665B0A"/>
    <w:rsid w:val="006747DD"/>
    <w:rsid w:val="00674826"/>
    <w:rsid w:val="006804DA"/>
    <w:rsid w:val="006B27CC"/>
    <w:rsid w:val="006C1E5B"/>
    <w:rsid w:val="006D1EDB"/>
    <w:rsid w:val="006D28EE"/>
    <w:rsid w:val="006D7B2F"/>
    <w:rsid w:val="006E07A1"/>
    <w:rsid w:val="006E323A"/>
    <w:rsid w:val="006F0ECD"/>
    <w:rsid w:val="006F2978"/>
    <w:rsid w:val="007012DE"/>
    <w:rsid w:val="00705A0F"/>
    <w:rsid w:val="00707BAD"/>
    <w:rsid w:val="007104F2"/>
    <w:rsid w:val="00710699"/>
    <w:rsid w:val="00717AF6"/>
    <w:rsid w:val="007247D9"/>
    <w:rsid w:val="0072521E"/>
    <w:rsid w:val="0072538E"/>
    <w:rsid w:val="007353FE"/>
    <w:rsid w:val="00743409"/>
    <w:rsid w:val="007446B0"/>
    <w:rsid w:val="00745BEB"/>
    <w:rsid w:val="007576D7"/>
    <w:rsid w:val="00763A49"/>
    <w:rsid w:val="00770273"/>
    <w:rsid w:val="0077095F"/>
    <w:rsid w:val="007836CA"/>
    <w:rsid w:val="007912DE"/>
    <w:rsid w:val="00792D42"/>
    <w:rsid w:val="00794AE6"/>
    <w:rsid w:val="007C4A87"/>
    <w:rsid w:val="007D4E26"/>
    <w:rsid w:val="007D655B"/>
    <w:rsid w:val="007E35B3"/>
    <w:rsid w:val="007E6838"/>
    <w:rsid w:val="007F03FC"/>
    <w:rsid w:val="007F1AFC"/>
    <w:rsid w:val="007F37A4"/>
    <w:rsid w:val="007F4638"/>
    <w:rsid w:val="007F6D44"/>
    <w:rsid w:val="00801302"/>
    <w:rsid w:val="00801E5F"/>
    <w:rsid w:val="0080629A"/>
    <w:rsid w:val="008063C1"/>
    <w:rsid w:val="008149B1"/>
    <w:rsid w:val="00820ED6"/>
    <w:rsid w:val="008264BE"/>
    <w:rsid w:val="00830A2F"/>
    <w:rsid w:val="008367A1"/>
    <w:rsid w:val="00846AA4"/>
    <w:rsid w:val="00856E4E"/>
    <w:rsid w:val="00857338"/>
    <w:rsid w:val="008717A4"/>
    <w:rsid w:val="008744D8"/>
    <w:rsid w:val="0087467D"/>
    <w:rsid w:val="00874896"/>
    <w:rsid w:val="008753D9"/>
    <w:rsid w:val="0087564E"/>
    <w:rsid w:val="00880E4A"/>
    <w:rsid w:val="00885A5D"/>
    <w:rsid w:val="008A236B"/>
    <w:rsid w:val="008B1063"/>
    <w:rsid w:val="008B10BA"/>
    <w:rsid w:val="008B690D"/>
    <w:rsid w:val="008D2FA9"/>
    <w:rsid w:val="008E3590"/>
    <w:rsid w:val="008E590E"/>
    <w:rsid w:val="008F2DA5"/>
    <w:rsid w:val="008F6FBB"/>
    <w:rsid w:val="00900FAE"/>
    <w:rsid w:val="009027E2"/>
    <w:rsid w:val="00906BE1"/>
    <w:rsid w:val="00910193"/>
    <w:rsid w:val="0092155C"/>
    <w:rsid w:val="00922F0C"/>
    <w:rsid w:val="009259EE"/>
    <w:rsid w:val="0093109F"/>
    <w:rsid w:val="00932820"/>
    <w:rsid w:val="00933C75"/>
    <w:rsid w:val="00934BAA"/>
    <w:rsid w:val="00935E34"/>
    <w:rsid w:val="00936CA0"/>
    <w:rsid w:val="00953ADD"/>
    <w:rsid w:val="0095421D"/>
    <w:rsid w:val="009566FD"/>
    <w:rsid w:val="0096590A"/>
    <w:rsid w:val="00965A13"/>
    <w:rsid w:val="00974A99"/>
    <w:rsid w:val="00974CF6"/>
    <w:rsid w:val="00980DD3"/>
    <w:rsid w:val="009838A8"/>
    <w:rsid w:val="0099286B"/>
    <w:rsid w:val="009962ED"/>
    <w:rsid w:val="009B1B5D"/>
    <w:rsid w:val="009B2F1F"/>
    <w:rsid w:val="009B7036"/>
    <w:rsid w:val="009B7315"/>
    <w:rsid w:val="009C0EFB"/>
    <w:rsid w:val="009C18DD"/>
    <w:rsid w:val="009C5652"/>
    <w:rsid w:val="009C5A1C"/>
    <w:rsid w:val="009C63CD"/>
    <w:rsid w:val="009C7DD4"/>
    <w:rsid w:val="009D003D"/>
    <w:rsid w:val="009D0CBA"/>
    <w:rsid w:val="009D3C4B"/>
    <w:rsid w:val="009D57B5"/>
    <w:rsid w:val="009E2B3B"/>
    <w:rsid w:val="009E6DA3"/>
    <w:rsid w:val="009F7FD4"/>
    <w:rsid w:val="00A162A8"/>
    <w:rsid w:val="00A22968"/>
    <w:rsid w:val="00A243EB"/>
    <w:rsid w:val="00A24623"/>
    <w:rsid w:val="00A2582E"/>
    <w:rsid w:val="00A25C71"/>
    <w:rsid w:val="00A25D90"/>
    <w:rsid w:val="00A31A65"/>
    <w:rsid w:val="00A378DF"/>
    <w:rsid w:val="00A46B62"/>
    <w:rsid w:val="00A47F38"/>
    <w:rsid w:val="00A52666"/>
    <w:rsid w:val="00A534DF"/>
    <w:rsid w:val="00A61576"/>
    <w:rsid w:val="00A9068D"/>
    <w:rsid w:val="00AA26E8"/>
    <w:rsid w:val="00AA4C98"/>
    <w:rsid w:val="00AA54DF"/>
    <w:rsid w:val="00AB1B61"/>
    <w:rsid w:val="00AB2978"/>
    <w:rsid w:val="00AC0339"/>
    <w:rsid w:val="00AC2534"/>
    <w:rsid w:val="00AC3FF2"/>
    <w:rsid w:val="00AD08A0"/>
    <w:rsid w:val="00AD29FD"/>
    <w:rsid w:val="00AD2BD6"/>
    <w:rsid w:val="00AE0B46"/>
    <w:rsid w:val="00AE229A"/>
    <w:rsid w:val="00AE23A3"/>
    <w:rsid w:val="00AE7E0B"/>
    <w:rsid w:val="00AF39C1"/>
    <w:rsid w:val="00B16659"/>
    <w:rsid w:val="00B17A0E"/>
    <w:rsid w:val="00B31671"/>
    <w:rsid w:val="00B34336"/>
    <w:rsid w:val="00B46A59"/>
    <w:rsid w:val="00B57044"/>
    <w:rsid w:val="00B61B8C"/>
    <w:rsid w:val="00B64047"/>
    <w:rsid w:val="00B64B1C"/>
    <w:rsid w:val="00B74916"/>
    <w:rsid w:val="00B83A9A"/>
    <w:rsid w:val="00B8707B"/>
    <w:rsid w:val="00BA10D3"/>
    <w:rsid w:val="00BA1942"/>
    <w:rsid w:val="00BB1346"/>
    <w:rsid w:val="00BD362A"/>
    <w:rsid w:val="00BD44DD"/>
    <w:rsid w:val="00BE1EA4"/>
    <w:rsid w:val="00BE251D"/>
    <w:rsid w:val="00BE511C"/>
    <w:rsid w:val="00BE7A29"/>
    <w:rsid w:val="00BE7EEF"/>
    <w:rsid w:val="00BF0E76"/>
    <w:rsid w:val="00C06E52"/>
    <w:rsid w:val="00C14889"/>
    <w:rsid w:val="00C14B2D"/>
    <w:rsid w:val="00C14F01"/>
    <w:rsid w:val="00C22495"/>
    <w:rsid w:val="00C2466B"/>
    <w:rsid w:val="00C26246"/>
    <w:rsid w:val="00C34B7C"/>
    <w:rsid w:val="00C44A36"/>
    <w:rsid w:val="00C569B5"/>
    <w:rsid w:val="00C570AD"/>
    <w:rsid w:val="00C57568"/>
    <w:rsid w:val="00C60A7C"/>
    <w:rsid w:val="00C60D91"/>
    <w:rsid w:val="00C668B0"/>
    <w:rsid w:val="00C67AB1"/>
    <w:rsid w:val="00C70114"/>
    <w:rsid w:val="00C71ECF"/>
    <w:rsid w:val="00C74F5A"/>
    <w:rsid w:val="00C76FEE"/>
    <w:rsid w:val="00C77EA5"/>
    <w:rsid w:val="00C8686B"/>
    <w:rsid w:val="00C86A17"/>
    <w:rsid w:val="00C87141"/>
    <w:rsid w:val="00C92FEA"/>
    <w:rsid w:val="00C97817"/>
    <w:rsid w:val="00CA010B"/>
    <w:rsid w:val="00CA2DC1"/>
    <w:rsid w:val="00CA499A"/>
    <w:rsid w:val="00CB150D"/>
    <w:rsid w:val="00CB5C83"/>
    <w:rsid w:val="00CB7DB3"/>
    <w:rsid w:val="00CC2CD1"/>
    <w:rsid w:val="00CD4B20"/>
    <w:rsid w:val="00CD6AC2"/>
    <w:rsid w:val="00CE3E28"/>
    <w:rsid w:val="00CE6770"/>
    <w:rsid w:val="00CF5724"/>
    <w:rsid w:val="00CF6517"/>
    <w:rsid w:val="00D00BA4"/>
    <w:rsid w:val="00D03B15"/>
    <w:rsid w:val="00D13981"/>
    <w:rsid w:val="00D2123D"/>
    <w:rsid w:val="00D26319"/>
    <w:rsid w:val="00D33FAE"/>
    <w:rsid w:val="00D34EE0"/>
    <w:rsid w:val="00D35967"/>
    <w:rsid w:val="00D437E4"/>
    <w:rsid w:val="00D45985"/>
    <w:rsid w:val="00D46EB4"/>
    <w:rsid w:val="00D47EBD"/>
    <w:rsid w:val="00D520FA"/>
    <w:rsid w:val="00D57275"/>
    <w:rsid w:val="00D632F4"/>
    <w:rsid w:val="00D63B6C"/>
    <w:rsid w:val="00D7101F"/>
    <w:rsid w:val="00D73113"/>
    <w:rsid w:val="00D80087"/>
    <w:rsid w:val="00D81C63"/>
    <w:rsid w:val="00DA1797"/>
    <w:rsid w:val="00DA2A4E"/>
    <w:rsid w:val="00DA6229"/>
    <w:rsid w:val="00DB21C0"/>
    <w:rsid w:val="00DB7BDB"/>
    <w:rsid w:val="00DD3BBD"/>
    <w:rsid w:val="00DD50F5"/>
    <w:rsid w:val="00DD6D2B"/>
    <w:rsid w:val="00DE4F6F"/>
    <w:rsid w:val="00DE7704"/>
    <w:rsid w:val="00DF300F"/>
    <w:rsid w:val="00E06D43"/>
    <w:rsid w:val="00E13294"/>
    <w:rsid w:val="00E1336C"/>
    <w:rsid w:val="00E17719"/>
    <w:rsid w:val="00E17825"/>
    <w:rsid w:val="00E23334"/>
    <w:rsid w:val="00E25022"/>
    <w:rsid w:val="00E25F49"/>
    <w:rsid w:val="00E26FF0"/>
    <w:rsid w:val="00E31B35"/>
    <w:rsid w:val="00E325E7"/>
    <w:rsid w:val="00E34E57"/>
    <w:rsid w:val="00E36B4E"/>
    <w:rsid w:val="00E37C1C"/>
    <w:rsid w:val="00E5176A"/>
    <w:rsid w:val="00E5602B"/>
    <w:rsid w:val="00E747DB"/>
    <w:rsid w:val="00E8565B"/>
    <w:rsid w:val="00E9623B"/>
    <w:rsid w:val="00E96BC2"/>
    <w:rsid w:val="00EA0DC6"/>
    <w:rsid w:val="00EA34E7"/>
    <w:rsid w:val="00EA3EBD"/>
    <w:rsid w:val="00EB21CD"/>
    <w:rsid w:val="00EB7040"/>
    <w:rsid w:val="00EC2241"/>
    <w:rsid w:val="00EC4172"/>
    <w:rsid w:val="00ED3241"/>
    <w:rsid w:val="00EE3226"/>
    <w:rsid w:val="00EE7591"/>
    <w:rsid w:val="00EF3F0B"/>
    <w:rsid w:val="00EF52F9"/>
    <w:rsid w:val="00F03BE8"/>
    <w:rsid w:val="00F0654A"/>
    <w:rsid w:val="00F1192B"/>
    <w:rsid w:val="00F123F1"/>
    <w:rsid w:val="00F30455"/>
    <w:rsid w:val="00F31B21"/>
    <w:rsid w:val="00F51602"/>
    <w:rsid w:val="00F519AE"/>
    <w:rsid w:val="00F6060B"/>
    <w:rsid w:val="00F614B5"/>
    <w:rsid w:val="00F62C41"/>
    <w:rsid w:val="00F66DA1"/>
    <w:rsid w:val="00F708F2"/>
    <w:rsid w:val="00F9103C"/>
    <w:rsid w:val="00FB06A3"/>
    <w:rsid w:val="00FB34B0"/>
    <w:rsid w:val="00FB3D09"/>
    <w:rsid w:val="00FB53AB"/>
    <w:rsid w:val="00FB69D9"/>
    <w:rsid w:val="00FC030C"/>
    <w:rsid w:val="00FC3A15"/>
    <w:rsid w:val="00FC3B32"/>
    <w:rsid w:val="00FD66FB"/>
    <w:rsid w:val="00FD75EF"/>
    <w:rsid w:val="00FE0F20"/>
    <w:rsid w:val="00FE4005"/>
    <w:rsid w:val="00FE42EF"/>
    <w:rsid w:val="00FF008A"/>
    <w:rsid w:val="00FF1E48"/>
    <w:rsid w:val="00FF7B3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863CEF"/>
  <w15:docId w15:val="{0A3D2072-12BB-45D4-915A-A7ACB7E460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Roboto Light" w:eastAsia="Roboto Light" w:hAnsi="Roboto Light" w:cs="Roboto Light"/>
        <w:sz w:val="22"/>
        <w:szCs w:val="22"/>
        <w:lang w:val="en" w:eastAsia="en-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jc w:val="center"/>
      <w:outlineLvl w:val="0"/>
    </w:pPr>
    <w:rPr>
      <w:b/>
      <w:bCs/>
      <w:color w:val="366091"/>
      <w:sz w:val="32"/>
      <w:szCs w:val="32"/>
    </w:rPr>
  </w:style>
  <w:style w:type="paragraph" w:styleId="Heading2">
    <w:name w:val="heading 2"/>
    <w:basedOn w:val="Normal"/>
    <w:next w:val="Normal"/>
    <w:link w:val="Heading2Char"/>
    <w:uiPriority w:val="9"/>
    <w:semiHidden/>
    <w:unhideWhenUsed/>
    <w:qFormat/>
    <w:pPr>
      <w:keepNext/>
      <w:keepLines/>
      <w:spacing w:before="200"/>
      <w:outlineLvl w:val="1"/>
    </w:pPr>
    <w:rPr>
      <w:rFonts w:ascii="Cambria" w:eastAsia="Cambria" w:hAnsi="Cambria" w:cs="Cambria"/>
      <w:b/>
      <w:bCs/>
      <w:color w:val="4F81BD"/>
      <w:sz w:val="26"/>
      <w:szCs w:val="26"/>
    </w:rPr>
  </w:style>
  <w:style w:type="paragraph" w:styleId="Heading3">
    <w:name w:val="heading 3"/>
    <w:basedOn w:val="Normal"/>
    <w:next w:val="Normal"/>
    <w:link w:val="Heading3Char"/>
    <w:uiPriority w:val="9"/>
    <w:semiHidden/>
    <w:unhideWhenUsed/>
    <w:qFormat/>
    <w:pPr>
      <w:keepNext/>
      <w:keepLines/>
      <w:spacing w:before="40"/>
      <w:outlineLvl w:val="2"/>
    </w:pPr>
    <w:rPr>
      <w:rFonts w:ascii="Cambria" w:eastAsia="Cambria" w:hAnsi="Cambria" w:cs="Cambria"/>
      <w:color w:val="243F61"/>
      <w:sz w:val="24"/>
      <w:szCs w:val="24"/>
    </w:rPr>
  </w:style>
  <w:style w:type="paragraph" w:styleId="Heading4">
    <w:name w:val="heading 4"/>
    <w:basedOn w:val="Normal"/>
    <w:next w:val="Normal"/>
    <w:uiPriority w:val="9"/>
    <w:semiHidden/>
    <w:unhideWhenUsed/>
    <w:qFormat/>
    <w:pPr>
      <w:keepNext/>
      <w:keepLines/>
      <w:spacing w:before="240" w:after="40"/>
      <w:outlineLvl w:val="3"/>
    </w:pPr>
    <w:rPr>
      <w:b/>
      <w:bCs/>
      <w:sz w:val="24"/>
      <w:szCs w:val="24"/>
    </w:rPr>
  </w:style>
  <w:style w:type="paragraph" w:styleId="Heading5">
    <w:name w:val="heading 5"/>
    <w:basedOn w:val="Normal"/>
    <w:next w:val="Normal"/>
    <w:uiPriority w:val="9"/>
    <w:semiHidden/>
    <w:unhideWhenUsed/>
    <w:qFormat/>
    <w:pPr>
      <w:keepNext/>
      <w:keepLines/>
      <w:spacing w:before="220" w:after="40"/>
      <w:outlineLvl w:val="4"/>
    </w:pPr>
    <w:rPr>
      <w:b/>
      <w:bCs/>
    </w:rPr>
  </w:style>
  <w:style w:type="paragraph" w:styleId="Heading6">
    <w:name w:val="heading 6"/>
    <w:basedOn w:val="Normal"/>
    <w:next w:val="Normal"/>
    <w:link w:val="Heading6Char"/>
    <w:uiPriority w:val="9"/>
    <w:semiHidden/>
    <w:unhideWhenUsed/>
    <w:qFormat/>
    <w:pPr>
      <w:spacing w:before="240" w:after="60"/>
      <w:outlineLvl w:val="5"/>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rPr>
      <w:b/>
      <w:bCs/>
      <w:sz w:val="24"/>
      <w:szCs w:val="24"/>
    </w:rPr>
  </w:style>
  <w:style w:type="character" w:customStyle="1" w:styleId="SubtitleChar">
    <w:name w:val="Subtitle Char"/>
    <w:basedOn w:val="DefaultParagraphFont"/>
    <w:link w:val="Subtitle"/>
    <w:rsid w:val="00373CA9"/>
    <w:rPr>
      <w:rFonts w:ascii="Roboto Light" w:eastAsia="Times New Roman" w:hAnsi="Roboto Light" w:cs="Times New Roman"/>
      <w:b/>
      <w:bCs/>
      <w:sz w:val="20"/>
      <w:szCs w:val="24"/>
    </w:rPr>
  </w:style>
  <w:style w:type="paragraph" w:styleId="Header">
    <w:name w:val="header"/>
    <w:basedOn w:val="Normal"/>
    <w:link w:val="HeaderChar"/>
    <w:uiPriority w:val="99"/>
    <w:unhideWhenUsed/>
    <w:rsid w:val="000A2F0B"/>
    <w:pPr>
      <w:tabs>
        <w:tab w:val="center" w:pos="4680"/>
        <w:tab w:val="right" w:pos="9360"/>
      </w:tabs>
    </w:pPr>
  </w:style>
  <w:style w:type="character" w:customStyle="1" w:styleId="HeaderChar">
    <w:name w:val="Header Char"/>
    <w:basedOn w:val="DefaultParagraphFont"/>
    <w:link w:val="Header"/>
    <w:uiPriority w:val="99"/>
    <w:rsid w:val="000A2F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0A2F0B"/>
    <w:pPr>
      <w:tabs>
        <w:tab w:val="center" w:pos="4680"/>
        <w:tab w:val="right" w:pos="9360"/>
      </w:tabs>
    </w:pPr>
  </w:style>
  <w:style w:type="character" w:customStyle="1" w:styleId="FooterChar">
    <w:name w:val="Footer Char"/>
    <w:basedOn w:val="DefaultParagraphFont"/>
    <w:link w:val="Footer"/>
    <w:uiPriority w:val="99"/>
    <w:rsid w:val="000A2F0B"/>
    <w:rPr>
      <w:rFonts w:ascii="Times New Roman" w:eastAsia="Times New Roman" w:hAnsi="Times New Roman" w:cs="Times New Roman"/>
      <w:sz w:val="24"/>
      <w:szCs w:val="24"/>
    </w:rPr>
  </w:style>
  <w:style w:type="character" w:customStyle="1" w:styleId="Heading6Char">
    <w:name w:val="Heading 6 Char"/>
    <w:basedOn w:val="DefaultParagraphFont"/>
    <w:link w:val="Heading6"/>
    <w:rsid w:val="000A2F0B"/>
    <w:rPr>
      <w:rFonts w:ascii="Times New Roman" w:eastAsia="Times New Roman" w:hAnsi="Times New Roman" w:cs="Times New Roman"/>
      <w:b/>
      <w:bCs/>
    </w:rPr>
  </w:style>
  <w:style w:type="paragraph" w:styleId="NormalWeb">
    <w:name w:val="Normal (Web)"/>
    <w:basedOn w:val="Normal"/>
    <w:uiPriority w:val="99"/>
    <w:unhideWhenUsed/>
    <w:rsid w:val="000A2F0B"/>
    <w:rPr>
      <w:rFonts w:eastAsia="Calibri"/>
    </w:rPr>
  </w:style>
  <w:style w:type="paragraph" w:styleId="BalloonText">
    <w:name w:val="Balloon Text"/>
    <w:basedOn w:val="Normal"/>
    <w:link w:val="BalloonTextChar"/>
    <w:uiPriority w:val="99"/>
    <w:semiHidden/>
    <w:unhideWhenUsed/>
    <w:rsid w:val="009A3FD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A3FD1"/>
    <w:rPr>
      <w:rFonts w:ascii="Segoe UI" w:eastAsia="Times New Roman" w:hAnsi="Segoe UI" w:cs="Segoe UI"/>
      <w:sz w:val="18"/>
      <w:szCs w:val="18"/>
    </w:rPr>
  </w:style>
  <w:style w:type="character" w:styleId="Hyperlink">
    <w:name w:val="Hyperlink"/>
    <w:basedOn w:val="DefaultParagraphFont"/>
    <w:uiPriority w:val="99"/>
    <w:unhideWhenUsed/>
    <w:rsid w:val="00AE6497"/>
    <w:rPr>
      <w:color w:val="0000FF" w:themeColor="hyperlink"/>
      <w:u w:val="single"/>
    </w:rPr>
  </w:style>
  <w:style w:type="character" w:styleId="FollowedHyperlink">
    <w:name w:val="FollowedHyperlink"/>
    <w:basedOn w:val="DefaultParagraphFont"/>
    <w:uiPriority w:val="99"/>
    <w:semiHidden/>
    <w:unhideWhenUsed/>
    <w:rsid w:val="00AE6497"/>
    <w:rPr>
      <w:color w:val="800080" w:themeColor="followedHyperlink"/>
      <w:u w:val="single"/>
    </w:rPr>
  </w:style>
  <w:style w:type="character" w:customStyle="1" w:styleId="Heading2Char">
    <w:name w:val="Heading 2 Char"/>
    <w:basedOn w:val="DefaultParagraphFont"/>
    <w:link w:val="Heading2"/>
    <w:uiPriority w:val="9"/>
    <w:semiHidden/>
    <w:rsid w:val="00120393"/>
    <w:rPr>
      <w:rFonts w:asciiTheme="majorHAnsi" w:eastAsiaTheme="majorEastAsia" w:hAnsiTheme="majorHAnsi" w:cstheme="majorBidi"/>
      <w:b/>
      <w:bCs/>
      <w:color w:val="4F81BD" w:themeColor="accent1"/>
      <w:sz w:val="26"/>
      <w:szCs w:val="26"/>
    </w:rPr>
  </w:style>
  <w:style w:type="character" w:customStyle="1" w:styleId="Style3Char">
    <w:name w:val="Style3 Char"/>
    <w:basedOn w:val="DefaultParagraphFont"/>
    <w:link w:val="Style3"/>
    <w:locked/>
    <w:rsid w:val="00290FD1"/>
    <w:rPr>
      <w:rFonts w:ascii="Calibri Light" w:eastAsia="SimSun" w:hAnsi="Calibri Light" w:cs="Arial"/>
      <w:color w:val="1F497D" w:themeColor="text2"/>
      <w:kern w:val="2"/>
      <w:szCs w:val="24"/>
      <w:lang w:eastAsia="hi-IN" w:bidi="hi-IN"/>
    </w:rPr>
  </w:style>
  <w:style w:type="paragraph" w:customStyle="1" w:styleId="Style3">
    <w:name w:val="Style3"/>
    <w:basedOn w:val="BodyText"/>
    <w:link w:val="Style3Char"/>
    <w:qFormat/>
    <w:rsid w:val="00290FD1"/>
    <w:pPr>
      <w:widowControl w:val="0"/>
      <w:suppressAutoHyphens/>
      <w:spacing w:before="360" w:line="240" w:lineRule="auto"/>
    </w:pPr>
    <w:rPr>
      <w:rFonts w:ascii="Calibri Light" w:eastAsia="SimSun" w:hAnsi="Calibri Light" w:cs="Arial"/>
      <w:color w:val="1F497D" w:themeColor="text2"/>
      <w:kern w:val="2"/>
      <w:szCs w:val="24"/>
      <w:lang w:eastAsia="hi-IN" w:bidi="hi-IN"/>
    </w:rPr>
  </w:style>
  <w:style w:type="paragraph" w:styleId="BodyText">
    <w:name w:val="Body Text"/>
    <w:basedOn w:val="Normal"/>
    <w:link w:val="BodyTextChar"/>
    <w:uiPriority w:val="99"/>
    <w:semiHidden/>
    <w:unhideWhenUsed/>
    <w:rsid w:val="00120393"/>
    <w:pPr>
      <w:spacing w:after="120" w:line="276" w:lineRule="auto"/>
    </w:pPr>
    <w:rPr>
      <w:rFonts w:asciiTheme="minorHAnsi" w:eastAsiaTheme="minorHAnsi" w:hAnsiTheme="minorHAnsi" w:cstheme="minorBidi"/>
    </w:rPr>
  </w:style>
  <w:style w:type="character" w:customStyle="1" w:styleId="BodyTextChar">
    <w:name w:val="Body Text Char"/>
    <w:basedOn w:val="DefaultParagraphFont"/>
    <w:link w:val="BodyText"/>
    <w:uiPriority w:val="99"/>
    <w:semiHidden/>
    <w:rsid w:val="00120393"/>
  </w:style>
  <w:style w:type="paragraph" w:styleId="ListParagraph">
    <w:name w:val="List Paragraph"/>
    <w:basedOn w:val="Normal"/>
    <w:uiPriority w:val="34"/>
    <w:qFormat/>
    <w:rsid w:val="00251D4A"/>
    <w:pPr>
      <w:ind w:left="720"/>
      <w:contextualSpacing/>
    </w:pPr>
  </w:style>
  <w:style w:type="character" w:customStyle="1" w:styleId="TitleChar">
    <w:name w:val="Title Char"/>
    <w:basedOn w:val="DefaultParagraphFont"/>
    <w:link w:val="Title"/>
    <w:uiPriority w:val="10"/>
    <w:rsid w:val="00563925"/>
    <w:rPr>
      <w:rFonts w:ascii="Roboto Light" w:eastAsiaTheme="majorEastAsia" w:hAnsi="Roboto Light" w:cstheme="majorBidi"/>
      <w:b/>
      <w:spacing w:val="-10"/>
      <w:kern w:val="28"/>
      <w:sz w:val="24"/>
      <w:szCs w:val="56"/>
    </w:rPr>
  </w:style>
  <w:style w:type="table" w:styleId="TableGrid">
    <w:name w:val="Table Grid"/>
    <w:basedOn w:val="TableNormal"/>
    <w:uiPriority w:val="59"/>
    <w:rsid w:val="005639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63925"/>
    <w:rPr>
      <w:rFonts w:ascii="Roboto Light" w:eastAsiaTheme="majorEastAsia" w:hAnsi="Roboto Light" w:cstheme="majorBidi"/>
      <w:b/>
      <w:color w:val="365F91" w:themeColor="accent1" w:themeShade="BF"/>
      <w:sz w:val="32"/>
      <w:szCs w:val="32"/>
    </w:rPr>
  </w:style>
  <w:style w:type="paragraph" w:customStyle="1" w:styleId="TableParagraph">
    <w:name w:val="Table Paragraph"/>
    <w:basedOn w:val="Normal"/>
    <w:uiPriority w:val="1"/>
    <w:qFormat/>
    <w:rsid w:val="00373CA9"/>
    <w:pPr>
      <w:widowControl w:val="0"/>
      <w:autoSpaceDE w:val="0"/>
      <w:autoSpaceDN w:val="0"/>
      <w:adjustRightInd w:val="0"/>
    </w:pPr>
  </w:style>
  <w:style w:type="character" w:customStyle="1" w:styleId="Heading3Char">
    <w:name w:val="Heading 3 Char"/>
    <w:basedOn w:val="DefaultParagraphFont"/>
    <w:link w:val="Heading3"/>
    <w:uiPriority w:val="9"/>
    <w:semiHidden/>
    <w:rsid w:val="005A0869"/>
    <w:rPr>
      <w:rFonts w:asciiTheme="majorHAnsi" w:eastAsiaTheme="majorEastAsia" w:hAnsiTheme="majorHAnsi" w:cstheme="majorBidi"/>
      <w:color w:val="243F60" w:themeColor="accent1" w:themeShade="7F"/>
      <w:sz w:val="24"/>
      <w:szCs w:val="24"/>
    </w:rPr>
  </w:style>
  <w:style w:type="character" w:styleId="UnresolvedMention">
    <w:name w:val="Unresolved Mention"/>
    <w:basedOn w:val="DefaultParagraphFont"/>
    <w:uiPriority w:val="99"/>
    <w:semiHidden/>
    <w:unhideWhenUsed/>
    <w:rsid w:val="00F27CAD"/>
    <w:rPr>
      <w:color w:val="605E5C"/>
      <w:shd w:val="clear" w:color="auto" w:fill="E1DFDD"/>
    </w:rPr>
  </w:style>
  <w:style w:type="paragraph" w:styleId="ListBullet">
    <w:name w:val="List Bullet"/>
    <w:basedOn w:val="Normal"/>
    <w:uiPriority w:val="99"/>
    <w:unhideWhenUsed/>
    <w:rsid w:val="003F2C43"/>
    <w:pPr>
      <w:numPr>
        <w:numId w:val="14"/>
      </w:numPr>
      <w:spacing w:after="200" w:line="276" w:lineRule="auto"/>
      <w:ind w:left="0" w:firstLine="0"/>
      <w:contextualSpacing/>
    </w:pPr>
    <w:rPr>
      <w:rFonts w:asciiTheme="minorHAnsi" w:eastAsiaTheme="minorEastAsia" w:hAnsiTheme="minorHAnsi" w:cstheme="minorBidi"/>
    </w:rPr>
  </w:style>
  <w:style w:type="paragraph" w:styleId="Subtitle">
    <w:name w:val="Subtitle"/>
    <w:basedOn w:val="Normal"/>
    <w:next w:val="Normal"/>
    <w:link w:val="SubtitleChar"/>
    <w:uiPriority w:val="11"/>
    <w:qFormat/>
    <w:rPr>
      <w:b/>
      <w:bCs/>
      <w:sz w:val="20"/>
      <w:szCs w:val="2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CellMar>
        <w:left w:w="0" w:type="dxa"/>
        <w:right w:w="0" w:type="dxa"/>
      </w:tblCellMar>
    </w:tblPr>
  </w:style>
  <w:style w:type="table" w:customStyle="1" w:styleId="a4">
    <w:basedOn w:val="TableNormal"/>
    <w:tblPr>
      <w:tblStyleRowBandSize w:val="1"/>
      <w:tblStyleColBandSize w:val="1"/>
      <w:tblCellMar>
        <w:left w:w="0" w:type="dxa"/>
        <w:right w:w="0" w:type="dxa"/>
      </w:tblCellMar>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CellMar>
        <w:left w:w="0" w:type="dxa"/>
        <w:right w:w="0" w:type="dxa"/>
      </w:tblCellMar>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CellMar>
        <w:left w:w="0" w:type="dxa"/>
        <w:right w:w="0" w:type="dxa"/>
      </w:tblCellMar>
    </w:tblPr>
  </w:style>
  <w:style w:type="table" w:customStyle="1" w:styleId="ac">
    <w:basedOn w:val="TableNormal"/>
    <w:tblPr>
      <w:tblStyleRowBandSize w:val="1"/>
      <w:tblStyleColBandSize w:val="1"/>
      <w:tblCellMar>
        <w:left w:w="0" w:type="dxa"/>
        <w:right w:w="0" w:type="dxa"/>
      </w:tblCellMar>
    </w:tblPr>
  </w:style>
  <w:style w:type="table" w:customStyle="1" w:styleId="ad">
    <w:basedOn w:val="TableNormal"/>
    <w:tblPr>
      <w:tblStyleRowBandSize w:val="1"/>
      <w:tblStyleColBandSize w:val="1"/>
      <w:tblCellMar>
        <w:left w:w="0" w:type="dxa"/>
        <w:right w:w="0" w:type="dxa"/>
      </w:tblCellMar>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www.youtube.com/watch?v=Cr6gPDmT7LI" TargetMode="External"/><Relationship Id="rId18" Type="http://schemas.openxmlformats.org/officeDocument/2006/relationships/hyperlink" Target="https://www.labnol.org/internet/all-seasons-time-lapse-video/12329" TargetMode="External"/><Relationship Id="rId26" Type="http://schemas.openxmlformats.org/officeDocument/2006/relationships/hyperlink" Target="https://curriculum.gov.bc.ca/curriculum/social-studies/1/core" TargetMode="External"/><Relationship Id="rId39" Type="http://schemas.openxmlformats.org/officeDocument/2006/relationships/hyperlink" Target="https://www.youtube.com/watch?v=11uC0AANFow&amp;feature=youtu.be" TargetMode="External"/><Relationship Id="rId21" Type="http://schemas.openxmlformats.org/officeDocument/2006/relationships/hyperlink" Target="https://www.thestir.kitchen/ais" TargetMode="External"/><Relationship Id="rId34" Type="http://schemas.openxmlformats.org/officeDocument/2006/relationships/image" Target="media/image2.png"/><Relationship Id="rId42" Type="http://schemas.openxmlformats.org/officeDocument/2006/relationships/hyperlink" Target="https://www.youtube.com/watch?v=rSDbmRpOP9s" TargetMode="External"/><Relationship Id="rId47" Type="http://schemas.openxmlformats.org/officeDocument/2006/relationships/hyperlink" Target="https://www.freebiefindingmom.com/free-fall-leaf-template-printables/?srsltid=AfmBOopN-RTVfasIkJp5JF32B6VOFfYIVz0RG97ixeXF9SXI-x2DWt2o" TargetMode="External"/><Relationship Id="rId50" Type="http://schemas.openxmlformats.org/officeDocument/2006/relationships/hyperlink" Target="https://www.firstvoices.com/secwepemc" TargetMode="External"/><Relationship Id="rId55" Type="http://schemas.openxmlformats.org/officeDocument/2006/relationships/hyperlink" Target="https://www.openschool.bc.ca/elementary/my_seasonal_round/pdf/SeasonalRound_BLM.pd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kamloops.ca/sites/default/files/2023-09/SUS_WestHighlandsInterpretiveSigns_60x30_Aug2023_WEB_SEASONAL-ROUNDS.pdf" TargetMode="External"/><Relationship Id="rId29" Type="http://schemas.openxmlformats.org/officeDocument/2006/relationships/hyperlink" Target="https://www.youtube.com/watch?v=zlIOMa0Vtgg" TargetMode="External"/><Relationship Id="rId11" Type="http://schemas.openxmlformats.org/officeDocument/2006/relationships/hyperlink" Target="https://curriculum.gov.bc.ca/curriculum/career-education/1/core" TargetMode="External"/><Relationship Id="rId24" Type="http://schemas.openxmlformats.org/officeDocument/2006/relationships/hyperlink" Target="https://curriculum.gov.bc.ca/curriculum/science/1/core" TargetMode="External"/><Relationship Id="rId32" Type="http://schemas.openxmlformats.org/officeDocument/2006/relationships/hyperlink" Target="https://www.freebiefindingmom.com/free-fall-leaf-template-printables/?srsltid=AfmBOopN-RTVfasIkJp5JF32B6VOFfYIVz0RG97ixeXF9SXI-x2DWt2o" TargetMode="External"/><Relationship Id="rId37" Type="http://schemas.openxmlformats.org/officeDocument/2006/relationships/hyperlink" Target="https://www.openschool.bc.ca/elementary/my_seasonal_round/pdf/SeasonalRound_BLM.pdf" TargetMode="External"/><Relationship Id="rId40" Type="http://schemas.openxmlformats.org/officeDocument/2006/relationships/hyperlink" Target="https://chatgpt.com/s/m_6973c152d5dc8191b9093369ce4f8b98" TargetMode="External"/><Relationship Id="rId45" Type="http://schemas.openxmlformats.org/officeDocument/2006/relationships/hyperlink" Target="https://curriculum.gov.bc.ca/" TargetMode="External"/><Relationship Id="rId53" Type="http://schemas.openxmlformats.org/officeDocument/2006/relationships/hyperlink" Target="https://www.youtube.com/watch?v=rYTUUOsbY1g" TargetMode="External"/><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hyperlink" Target="https://www.youtube.com/watch?v=11uC0AANFow&amp;feature=youtu.be" TargetMode="External"/><Relationship Id="rId14" Type="http://schemas.openxmlformats.org/officeDocument/2006/relationships/hyperlink" Target="https://www.freebiefindingmom.com/free-fall-leaf-template-printables/?srsltid=AfmBOopN-RTVfasIkJp5JF32B6VOFfYIVz0RG97ixeXF9SXI-x2DWt2o" TargetMode="External"/><Relationship Id="rId22" Type="http://schemas.openxmlformats.org/officeDocument/2006/relationships/hyperlink" Target="https://www.youtube.com/watch?v=rYTUUOsbY1g" TargetMode="External"/><Relationship Id="rId27" Type="http://schemas.openxmlformats.org/officeDocument/2006/relationships/hyperlink" Target="https://www.youtube.com/watch?v=zlIOMa0Vtgg" TargetMode="External"/><Relationship Id="rId30" Type="http://schemas.openxmlformats.org/officeDocument/2006/relationships/image" Target="media/image1.png"/><Relationship Id="rId35" Type="http://schemas.openxmlformats.org/officeDocument/2006/relationships/hyperlink" Target="https://www.kamloops.ca/sites/default/files/2023-09/SUS_WestHighlandsInterpretiveSigns_60x30_Aug2023_WEB_SEASONAL-ROUNDS.pdf" TargetMode="External"/><Relationship Id="rId43" Type="http://schemas.openxmlformats.org/officeDocument/2006/relationships/hyperlink" Target="https://www.thestir.kitchen/ais" TargetMode="External"/><Relationship Id="rId48" Type="http://schemas.openxmlformats.org/officeDocument/2006/relationships/hyperlink" Target="https://pngtree.com/freepng/footprint_646572.html" TargetMode="External"/><Relationship Id="rId56" Type="http://schemas.openxmlformats.org/officeDocument/2006/relationships/header" Target="header1.xml"/><Relationship Id="rId8" Type="http://schemas.openxmlformats.org/officeDocument/2006/relationships/image" Target="media/image4.png"/><Relationship Id="rId51" Type="http://schemas.openxmlformats.org/officeDocument/2006/relationships/hyperlink" Target="https://www.teacherspayteachers.com/Product/Four-Season-Sorting-Game-Cooperative-Play-to-Learn-the-Seasons-9621996" TargetMode="External"/><Relationship Id="rId3" Type="http://schemas.openxmlformats.org/officeDocument/2006/relationships/styles" Target="styles.xml"/><Relationship Id="rId12" Type="http://schemas.openxmlformats.org/officeDocument/2006/relationships/hyperlink" Target="https://www.youtube.com/watch?v=4XIAd9ipnxM&amp;t=14s" TargetMode="External"/><Relationship Id="rId17" Type="http://schemas.openxmlformats.org/officeDocument/2006/relationships/hyperlink" Target="https://www.openschool.bc.ca/elementary/my_seasonal_round/pdf/SeasonalRound_BLM.pdf" TargetMode="External"/><Relationship Id="rId25" Type="http://schemas.openxmlformats.org/officeDocument/2006/relationships/hyperlink" Target="https://curriculum.gov.bc.ca/curriculum/physical-health-education/1/core" TargetMode="External"/><Relationship Id="rId33" Type="http://schemas.openxmlformats.org/officeDocument/2006/relationships/hyperlink" Target="https://pngtree.com/freepng/footprint_646572.html" TargetMode="External"/><Relationship Id="rId38" Type="http://schemas.openxmlformats.org/officeDocument/2006/relationships/hyperlink" Target="https://www.labnol.org/internet/all-seasons-time-lapse-video/12329" TargetMode="External"/><Relationship Id="rId46" Type="http://schemas.openxmlformats.org/officeDocument/2006/relationships/hyperlink" Target="https://www.youtube.com/watch?v=Cr6gPDmT7LI" TargetMode="External"/><Relationship Id="rId59" Type="http://schemas.openxmlformats.org/officeDocument/2006/relationships/footer" Target="footer2.xml"/><Relationship Id="rId20" Type="http://schemas.openxmlformats.org/officeDocument/2006/relationships/hyperlink" Target="https://chatgpt.com/s/m_6973c152d5dc8191b9093369ce4f8b98" TargetMode="External"/><Relationship Id="rId41" Type="http://schemas.openxmlformats.org/officeDocument/2006/relationships/hyperlink" Target="https://www.thestir.kitchen/ais" TargetMode="External"/><Relationship Id="rId54" Type="http://schemas.openxmlformats.org/officeDocument/2006/relationships/hyperlink" Target="https://epe.lac-bac.gc.ca/100/200/301/inac-ainc/learning_circle4-7-e/e_cover.pdf?nodisclaimer=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pngtree.com/freepng/footprint_646572.html" TargetMode="External"/><Relationship Id="rId23" Type="http://schemas.openxmlformats.org/officeDocument/2006/relationships/hyperlink" Target="https://curriculum.gov.bc.ca/curriculum/science/1/core" TargetMode="External"/><Relationship Id="rId28" Type="http://schemas.openxmlformats.org/officeDocument/2006/relationships/hyperlink" Target="https://www.youtube.com/watch?v=4XIAd9ipnxM&amp;t=14s" TargetMode="External"/><Relationship Id="rId36" Type="http://schemas.openxmlformats.org/officeDocument/2006/relationships/hyperlink" Target="https://curriculum.gov.bc.ca/curriculum/social-studies/1/core" TargetMode="External"/><Relationship Id="rId49" Type="http://schemas.openxmlformats.org/officeDocument/2006/relationships/hyperlink" Target="https://www.kamloops.ca/sites/default/files/2023-09/SUS_WestHighlandsInterpretiveSigns_60x30_Aug2023_WEB_SEASONAL-ROUNDS.pdf" TargetMode="External"/><Relationship Id="rId57" Type="http://schemas.openxmlformats.org/officeDocument/2006/relationships/footer" Target="footer1.xml"/><Relationship Id="rId10" Type="http://schemas.openxmlformats.org/officeDocument/2006/relationships/hyperlink" Target="https://curriculum.gov.bc.ca/curriculum/career-education/1/core" TargetMode="External"/><Relationship Id="rId31" Type="http://schemas.openxmlformats.org/officeDocument/2006/relationships/hyperlink" Target="https://www.youtube.com/watch?v=Cr6gPDmT7LI" TargetMode="External"/><Relationship Id="rId44" Type="http://schemas.openxmlformats.org/officeDocument/2006/relationships/hyperlink" Target="https://www.youtube.com/watch?v=4XIAd9ipnxM&amp;t=14s" TargetMode="External"/><Relationship Id="rId52" Type="http://schemas.openxmlformats.org/officeDocument/2006/relationships/hyperlink" Target="https://www.thestir.kitchen/ais" TargetMode="Externa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curriculum.gov.bc.ca/curriculum/career-education/1/core"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j28W4BIbYbRM0m4a4+ynGlSYDcw==">CgMxLjAyDmguaDZ1aWk0bWdkYmNqMg5oLmVoOGhrYjFvbmF6eDIOaC5zYzYwZnVhaGd2bW0yDmgueGNwZzVndmgyMm9uMg5oLmtsaHlobnlsbnlmdjgAciExa2thTHdpZTZlcVdlRHhWeV82RnMzS2NmcDRybzh0bEY=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1748</TotalTime>
  <Pages>21</Pages>
  <Words>8531</Words>
  <Characters>48633</Characters>
  <Application>Microsoft Office Word</Application>
  <DocSecurity>0</DocSecurity>
  <Lines>405</Lines>
  <Paragraphs>114</Paragraphs>
  <ScaleCrop>false</ScaleCrop>
  <Company/>
  <LinksUpToDate>false</LinksUpToDate>
  <CharactersWithSpaces>57050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jpeddle</dc:creator>
  <cp:lastModifiedBy>Katy Allen</cp:lastModifiedBy>
  <cp:revision>498</cp:revision>
  <dcterms:created xsi:type="dcterms:W3CDTF">2025-11-13T00:20:00Z</dcterms:created>
  <dcterms:modified xsi:type="dcterms:W3CDTF">2026-03-11T01:17:00Z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0x010100469A3E98B2A70E4E89A7FE9D88A00A51</vt:lpwstr>
  </property>
</Properties>
</file>