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6307" w14:textId="77777777" w:rsidR="00373CA9" w:rsidRDefault="00373CA9" w:rsidP="00373CA9">
      <w:pPr>
        <w:pStyle w:val="Heading1"/>
      </w:pPr>
      <w:r>
        <w:t xml:space="preserve">Bachelor of Education (Elementary) &amp; </w:t>
      </w:r>
    </w:p>
    <w:p w14:paraId="0984B6B9" w14:textId="77777777" w:rsidR="00373CA9" w:rsidRDefault="00373CA9" w:rsidP="00373CA9">
      <w:pPr>
        <w:pStyle w:val="Heading1"/>
        <w:rPr>
          <w:szCs w:val="24"/>
        </w:rPr>
      </w:pPr>
      <w:r>
        <w:t>Bachelor of Education (Secondary) STEM</w:t>
      </w:r>
    </w:p>
    <w:p w14:paraId="43628D02" w14:textId="77777777" w:rsidR="00373CA9" w:rsidRDefault="00373CA9" w:rsidP="00373CA9">
      <w:pPr>
        <w:pStyle w:val="Heading1"/>
      </w:pPr>
      <w:r>
        <w:t>Unit Plan Template</w:t>
      </w:r>
    </w:p>
    <w:p w14:paraId="36C8603B" w14:textId="77777777" w:rsidR="00373CA9" w:rsidRDefault="00373CA9" w:rsidP="00F558A2"/>
    <w:tbl>
      <w:tblPr>
        <w:tblStyle w:val="TableGrid"/>
        <w:tblW w:w="1090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3697"/>
        <w:gridCol w:w="1300"/>
        <w:gridCol w:w="1760"/>
        <w:gridCol w:w="1260"/>
        <w:gridCol w:w="1368"/>
      </w:tblGrid>
      <w:tr w:rsidR="00EB4021" w14:paraId="6B6119EF" w14:textId="77777777" w:rsidTr="00EB4021">
        <w:trPr>
          <w:trHeight w:val="432"/>
        </w:trPr>
        <w:tc>
          <w:tcPr>
            <w:tcW w:w="1523" w:type="dxa"/>
            <w:vAlign w:val="bottom"/>
            <w:hideMark/>
          </w:tcPr>
          <w:p w14:paraId="4020922C" w14:textId="57D72CE2" w:rsidR="00373CA9" w:rsidRDefault="00EB4021">
            <w:pPr>
              <w:jc w:val="right"/>
            </w:pPr>
            <w:r>
              <w:rPr>
                <w:b/>
              </w:rPr>
              <w:t>Unit</w:t>
            </w:r>
            <w:r w:rsidR="00373CA9">
              <w:rPr>
                <w:b/>
              </w:rPr>
              <w:t xml:space="preserve"> Title:</w:t>
            </w:r>
          </w:p>
        </w:tc>
        <w:tc>
          <w:tcPr>
            <w:tcW w:w="3697" w:type="dxa"/>
            <w:tcBorders>
              <w:top w:val="nil"/>
              <w:left w:val="nil"/>
              <w:bottom w:val="single" w:sz="4" w:space="0" w:color="auto"/>
              <w:right w:val="nil"/>
            </w:tcBorders>
            <w:vAlign w:val="bottom"/>
          </w:tcPr>
          <w:p w14:paraId="3C947A8D" w14:textId="7A390EF9" w:rsidR="00373CA9" w:rsidRDefault="005700CB" w:rsidP="00EB4021">
            <w:r>
              <w:t>Intro to sentence structure</w:t>
            </w:r>
          </w:p>
        </w:tc>
        <w:tc>
          <w:tcPr>
            <w:tcW w:w="1300" w:type="dxa"/>
            <w:vAlign w:val="bottom"/>
            <w:hideMark/>
          </w:tcPr>
          <w:p w14:paraId="272E4186" w14:textId="6127FD12" w:rsidR="00373CA9" w:rsidRDefault="00EB4021" w:rsidP="00EB4021">
            <w:pPr>
              <w:jc w:val="right"/>
            </w:pPr>
            <w:r>
              <w:rPr>
                <w:b/>
              </w:rPr>
              <w:t xml:space="preserve">Number of </w:t>
            </w:r>
            <w:r w:rsidR="00373CA9">
              <w:rPr>
                <w:b/>
              </w:rPr>
              <w:t>Lesson</w:t>
            </w:r>
            <w:r>
              <w:rPr>
                <w:b/>
              </w:rPr>
              <w:t>s</w:t>
            </w:r>
          </w:p>
        </w:tc>
        <w:tc>
          <w:tcPr>
            <w:tcW w:w="1760" w:type="dxa"/>
            <w:tcBorders>
              <w:top w:val="nil"/>
              <w:left w:val="nil"/>
              <w:bottom w:val="single" w:sz="4" w:space="0" w:color="auto"/>
              <w:right w:val="nil"/>
            </w:tcBorders>
            <w:vAlign w:val="bottom"/>
          </w:tcPr>
          <w:p w14:paraId="34948467" w14:textId="7A00659B" w:rsidR="00373CA9" w:rsidRDefault="005700CB" w:rsidP="00EB4021">
            <w:r>
              <w:t>4</w:t>
            </w:r>
          </w:p>
        </w:tc>
        <w:tc>
          <w:tcPr>
            <w:tcW w:w="1260" w:type="dxa"/>
            <w:vAlign w:val="bottom"/>
            <w:hideMark/>
          </w:tcPr>
          <w:p w14:paraId="2B262515" w14:textId="77777777" w:rsidR="00EB4021" w:rsidRDefault="00EB4021">
            <w:pPr>
              <w:jc w:val="right"/>
              <w:rPr>
                <w:b/>
              </w:rPr>
            </w:pPr>
            <w:r>
              <w:rPr>
                <w:b/>
              </w:rPr>
              <w:t xml:space="preserve">Time </w:t>
            </w:r>
          </w:p>
          <w:p w14:paraId="40A82B46" w14:textId="1736C4BC" w:rsidR="00373CA9" w:rsidRDefault="00EB4021">
            <w:pPr>
              <w:jc w:val="right"/>
            </w:pPr>
            <w:r>
              <w:rPr>
                <w:b/>
              </w:rPr>
              <w:t>(in weeks)</w:t>
            </w:r>
            <w:r w:rsidR="00373CA9">
              <w:rPr>
                <w:b/>
              </w:rPr>
              <w:t>:</w:t>
            </w:r>
          </w:p>
        </w:tc>
        <w:tc>
          <w:tcPr>
            <w:tcW w:w="1368" w:type="dxa"/>
            <w:tcBorders>
              <w:top w:val="nil"/>
              <w:left w:val="nil"/>
              <w:bottom w:val="single" w:sz="4" w:space="0" w:color="auto"/>
              <w:right w:val="nil"/>
            </w:tcBorders>
            <w:vAlign w:val="bottom"/>
          </w:tcPr>
          <w:p w14:paraId="0E90FDB1" w14:textId="106A05A6" w:rsidR="00373CA9" w:rsidRDefault="005700CB" w:rsidP="00EB4021">
            <w:r>
              <w:t>2 weeks</w:t>
            </w:r>
          </w:p>
        </w:tc>
      </w:tr>
      <w:tr w:rsidR="00EB4021" w14:paraId="4BE9BBCE" w14:textId="77777777" w:rsidTr="00EB4021">
        <w:trPr>
          <w:trHeight w:val="432"/>
        </w:trPr>
        <w:tc>
          <w:tcPr>
            <w:tcW w:w="1523" w:type="dxa"/>
            <w:vAlign w:val="bottom"/>
            <w:hideMark/>
          </w:tcPr>
          <w:p w14:paraId="072CCD3B" w14:textId="77777777" w:rsidR="00373CA9" w:rsidRDefault="00373CA9">
            <w:pPr>
              <w:pStyle w:val="Subtitle"/>
              <w:jc w:val="right"/>
            </w:pPr>
            <w:r>
              <w:t>Name:</w:t>
            </w:r>
          </w:p>
        </w:tc>
        <w:tc>
          <w:tcPr>
            <w:tcW w:w="3697" w:type="dxa"/>
            <w:tcBorders>
              <w:top w:val="single" w:sz="4" w:space="0" w:color="auto"/>
              <w:left w:val="nil"/>
              <w:bottom w:val="single" w:sz="4" w:space="0" w:color="auto"/>
              <w:right w:val="nil"/>
            </w:tcBorders>
            <w:vAlign w:val="bottom"/>
          </w:tcPr>
          <w:p w14:paraId="5CC9F705" w14:textId="04B28806" w:rsidR="00373CA9" w:rsidRDefault="00E64F88" w:rsidP="00EB4021">
            <w:r>
              <w:t>Katy Allen</w:t>
            </w:r>
          </w:p>
        </w:tc>
        <w:tc>
          <w:tcPr>
            <w:tcW w:w="1300" w:type="dxa"/>
            <w:vAlign w:val="bottom"/>
            <w:hideMark/>
          </w:tcPr>
          <w:p w14:paraId="4B16698F" w14:textId="0BD4C51C" w:rsidR="00373CA9" w:rsidRDefault="00373CA9">
            <w:pPr>
              <w:pStyle w:val="Subtitle"/>
              <w:jc w:val="right"/>
            </w:pPr>
            <w:r>
              <w:t>Subject</w:t>
            </w:r>
            <w:r w:rsidR="00EB4021">
              <w:t>(s)</w:t>
            </w:r>
            <w:r>
              <w:t>:</w:t>
            </w:r>
          </w:p>
        </w:tc>
        <w:tc>
          <w:tcPr>
            <w:tcW w:w="1760" w:type="dxa"/>
            <w:tcBorders>
              <w:top w:val="single" w:sz="4" w:space="0" w:color="auto"/>
              <w:left w:val="nil"/>
              <w:bottom w:val="single" w:sz="4" w:space="0" w:color="auto"/>
              <w:right w:val="nil"/>
            </w:tcBorders>
            <w:vAlign w:val="bottom"/>
          </w:tcPr>
          <w:p w14:paraId="35DC7E9F" w14:textId="776AE9E5" w:rsidR="00373CA9" w:rsidRDefault="005700CB" w:rsidP="00EB4021">
            <w:r>
              <w:t>ELA/ Arts</w:t>
            </w:r>
          </w:p>
        </w:tc>
        <w:tc>
          <w:tcPr>
            <w:tcW w:w="1260" w:type="dxa"/>
            <w:vAlign w:val="bottom"/>
            <w:hideMark/>
          </w:tcPr>
          <w:p w14:paraId="66F27446" w14:textId="77777777" w:rsidR="00373CA9" w:rsidRDefault="00373CA9">
            <w:pPr>
              <w:pStyle w:val="Subtitle"/>
              <w:jc w:val="right"/>
            </w:pPr>
            <w:r>
              <w:t>Grade(s):</w:t>
            </w:r>
          </w:p>
        </w:tc>
        <w:tc>
          <w:tcPr>
            <w:tcW w:w="1368" w:type="dxa"/>
            <w:tcBorders>
              <w:top w:val="single" w:sz="4" w:space="0" w:color="auto"/>
              <w:left w:val="nil"/>
              <w:bottom w:val="single" w:sz="4" w:space="0" w:color="auto"/>
              <w:right w:val="nil"/>
            </w:tcBorders>
            <w:vAlign w:val="bottom"/>
          </w:tcPr>
          <w:p w14:paraId="7E638B73" w14:textId="14643AE1" w:rsidR="00373CA9" w:rsidRDefault="00E64F88" w:rsidP="00EB4021">
            <w:r>
              <w:t>1</w:t>
            </w:r>
          </w:p>
        </w:tc>
      </w:tr>
    </w:tbl>
    <w:p w14:paraId="60D69F95" w14:textId="77777777" w:rsidR="00373CA9" w:rsidRDefault="00373CA9" w:rsidP="00F558A2"/>
    <w:p w14:paraId="24B4F77D" w14:textId="68664624" w:rsidR="00373CA9" w:rsidRDefault="00373CA9" w:rsidP="00373CA9">
      <w:pPr>
        <w:pStyle w:val="Title"/>
      </w:pPr>
      <w:r>
        <w:rPr>
          <w:noProof/>
        </w:rPr>
        <mc:AlternateContent>
          <mc:Choice Requires="wps">
            <w:drawing>
              <wp:anchor distT="0" distB="0" distL="114300" distR="114300" simplePos="0" relativeHeight="251657216" behindDoc="1" locked="0" layoutInCell="0" allowOverlap="1" wp14:anchorId="5CA4B0B3" wp14:editId="669E77C9">
                <wp:simplePos x="0" y="0"/>
                <wp:positionH relativeFrom="page">
                  <wp:posOffset>8573135</wp:posOffset>
                </wp:positionH>
                <wp:positionV relativeFrom="paragraph">
                  <wp:posOffset>-522605</wp:posOffset>
                </wp:positionV>
                <wp:extent cx="771525" cy="12700"/>
                <wp:effectExtent l="10160" t="10795" r="889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12700"/>
                        </a:xfrm>
                        <a:custGeom>
                          <a:avLst/>
                          <a:gdLst>
                            <a:gd name="T0" fmla="*/ 0 w 1215"/>
                            <a:gd name="T1" fmla="*/ 0 h 20"/>
                            <a:gd name="T2" fmla="*/ 1214 w 1215"/>
                            <a:gd name="T3" fmla="*/ 0 h 20"/>
                          </a:gdLst>
                          <a:ahLst/>
                          <a:cxnLst>
                            <a:cxn ang="0">
                              <a:pos x="T0" y="T1"/>
                            </a:cxn>
                            <a:cxn ang="0">
                              <a:pos x="T2" y="T3"/>
                            </a:cxn>
                          </a:cxnLst>
                          <a:rect l="0" t="0" r="r" b="b"/>
                          <a:pathLst>
                            <a:path w="1215" h="20">
                              <a:moveTo>
                                <a:pt x="0" y="0"/>
                              </a:moveTo>
                              <a:lnTo>
                                <a:pt x="1214"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399328"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05pt,-41.15pt,735.75pt,-41.15pt" coordsize="1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" o:allowincell="f" filled="f" strokeweight=".37392mm">
                <v:path arrowok="t" o:connecttype="custom" o:connectlocs="0,0;770890,0" o:connectangles="0,0"/>
                <w10:wrap anchorx="page"/>
              </v:polyline>
            </w:pict>
          </mc:Fallback>
        </mc:AlternateContent>
      </w:r>
      <w:r>
        <w:rPr>
          <w:noProof/>
        </w:rPr>
        <mc:AlternateContent>
          <mc:Choice Requires="wps">
            <w:drawing>
              <wp:anchor distT="0" distB="0" distL="114300" distR="114300" simplePos="0" relativeHeight="251658240" behindDoc="1" locked="0" layoutInCell="0" allowOverlap="1" wp14:anchorId="351BAF00" wp14:editId="6F88024C">
                <wp:simplePos x="0" y="0"/>
                <wp:positionH relativeFrom="page">
                  <wp:posOffset>8564245</wp:posOffset>
                </wp:positionH>
                <wp:positionV relativeFrom="paragraph">
                  <wp:posOffset>-106045</wp:posOffset>
                </wp:positionV>
                <wp:extent cx="780415" cy="12700"/>
                <wp:effectExtent l="10795" t="8255" r="889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415" cy="12700"/>
                        </a:xfrm>
                        <a:custGeom>
                          <a:avLst/>
                          <a:gdLst>
                            <a:gd name="T0" fmla="*/ 0 w 1229"/>
                            <a:gd name="T1" fmla="*/ 0 h 20"/>
                            <a:gd name="T2" fmla="*/ 1228 w 1229"/>
                            <a:gd name="T3" fmla="*/ 0 h 20"/>
                          </a:gdLst>
                          <a:ahLst/>
                          <a:cxnLst>
                            <a:cxn ang="0">
                              <a:pos x="T0" y="T1"/>
                            </a:cxn>
                            <a:cxn ang="0">
                              <a:pos x="T2" y="T3"/>
                            </a:cxn>
                          </a:cxnLst>
                          <a:rect l="0" t="0" r="r" b="b"/>
                          <a:pathLst>
                            <a:path w="1229" h="20">
                              <a:moveTo>
                                <a:pt x="0" y="0"/>
                              </a:moveTo>
                              <a:lnTo>
                                <a:pt x="122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7B041A" id="Freeform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4.35pt,-8.35pt,735.75pt,-8.35pt" coordsize="1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" o:allowincell="f" filled="f" strokeweight=".37392mm">
                <v:path arrowok="t" o:connecttype="custom" o:connectlocs="0,0;779780,0" o:connectangles="0,0"/>
                <w10:wrap anchorx="page"/>
              </v:polyline>
            </w:pict>
          </mc:Fallback>
        </mc:AlternateContent>
      </w:r>
      <w:r>
        <w:t>Rationale</w:t>
      </w:r>
    </w:p>
    <w:tbl>
      <w:tblPr>
        <w:tblStyle w:val="TableGrid"/>
        <w:tblW w:w="0" w:type="auto"/>
        <w:tblLook w:val="04A0" w:firstRow="1" w:lastRow="0" w:firstColumn="1" w:lastColumn="0" w:noHBand="0" w:noVBand="1"/>
      </w:tblPr>
      <w:tblGrid>
        <w:gridCol w:w="10070"/>
      </w:tblGrid>
      <w:tr w:rsidR="00373CA9" w14:paraId="58C2D414" w14:textId="77777777" w:rsidTr="00373CA9">
        <w:tc>
          <w:tcPr>
            <w:tcW w:w="10656" w:type="dxa"/>
            <w:tcBorders>
              <w:top w:val="single" w:sz="4" w:space="0" w:color="auto"/>
              <w:left w:val="single" w:sz="4" w:space="0" w:color="auto"/>
              <w:bottom w:val="single" w:sz="4" w:space="0" w:color="auto"/>
              <w:right w:val="single" w:sz="4" w:space="0" w:color="auto"/>
            </w:tcBorders>
          </w:tcPr>
          <w:p w14:paraId="4D874084" w14:textId="3138955E" w:rsidR="00373CA9" w:rsidRDefault="005700CB" w:rsidP="00EB4021">
            <w:pPr>
              <w:rPr>
                <w:rFonts w:eastAsia="Calibri"/>
              </w:rPr>
            </w:pPr>
            <w:r>
              <w:rPr>
                <w:rFonts w:eastAsia="Calibri"/>
              </w:rPr>
              <w:t xml:space="preserve">In this scaffolded mini unit students will be </w:t>
            </w:r>
            <w:proofErr w:type="gramStart"/>
            <w:r>
              <w:rPr>
                <w:rFonts w:eastAsia="Calibri"/>
              </w:rPr>
              <w:t>introduce</w:t>
            </w:r>
            <w:proofErr w:type="gramEnd"/>
            <w:r>
              <w:rPr>
                <w:rFonts w:eastAsia="Calibri"/>
              </w:rPr>
              <w:t xml:space="preserve"> to sentence structure with many way</w:t>
            </w:r>
            <w:r w:rsidR="00FB3026">
              <w:rPr>
                <w:rFonts w:eastAsia="Calibri"/>
              </w:rPr>
              <w:t>s</w:t>
            </w:r>
            <w:r>
              <w:rPr>
                <w:rFonts w:eastAsia="Calibri"/>
              </w:rPr>
              <w:t xml:space="preserve"> to engage and show their learning </w:t>
            </w:r>
            <w:r w:rsidR="00FB3026">
              <w:rPr>
                <w:rFonts w:eastAsia="Calibri"/>
              </w:rPr>
              <w:t>through the arts and presenting.</w:t>
            </w:r>
          </w:p>
        </w:tc>
      </w:tr>
    </w:tbl>
    <w:p w14:paraId="454EF216" w14:textId="77777777" w:rsidR="00373CA9" w:rsidRDefault="00373CA9" w:rsidP="00373CA9"/>
    <w:p w14:paraId="00AA0246" w14:textId="77777777" w:rsidR="00373CA9" w:rsidRDefault="00373CA9" w:rsidP="00373CA9">
      <w:pPr>
        <w:pStyle w:val="Title"/>
      </w:pPr>
      <w:r>
        <w:t>Overview:</w:t>
      </w:r>
    </w:p>
    <w:tbl>
      <w:tblPr>
        <w:tblStyle w:val="TableGrid"/>
        <w:tblW w:w="0" w:type="auto"/>
        <w:tblLook w:val="04A0" w:firstRow="1" w:lastRow="0" w:firstColumn="1" w:lastColumn="0" w:noHBand="0" w:noVBand="1"/>
      </w:tblPr>
      <w:tblGrid>
        <w:gridCol w:w="10070"/>
      </w:tblGrid>
      <w:tr w:rsidR="00373CA9" w14:paraId="6A2D5DE7" w14:textId="77777777" w:rsidTr="00373CA9">
        <w:tc>
          <w:tcPr>
            <w:tcW w:w="10656" w:type="dxa"/>
            <w:tcBorders>
              <w:top w:val="single" w:sz="4" w:space="0" w:color="auto"/>
              <w:left w:val="single" w:sz="4" w:space="0" w:color="auto"/>
              <w:bottom w:val="single" w:sz="4" w:space="0" w:color="auto"/>
              <w:right w:val="single" w:sz="4" w:space="0" w:color="auto"/>
            </w:tcBorders>
          </w:tcPr>
          <w:p w14:paraId="1525E776" w14:textId="0E128775" w:rsidR="00373CA9" w:rsidRDefault="00DB333D" w:rsidP="00EB4021">
            <w:pPr>
              <w:rPr>
                <w:rFonts w:eastAsia="Calibri"/>
              </w:rPr>
            </w:pPr>
            <w:r>
              <w:rPr>
                <w:rFonts w:eastAsia="Calibri"/>
              </w:rPr>
              <w:t xml:space="preserve">In lesson one we will </w:t>
            </w:r>
            <w:r w:rsidR="00A8789F">
              <w:rPr>
                <w:rFonts w:eastAsia="Calibri"/>
              </w:rPr>
              <w:t xml:space="preserve">dive into what makes a sentence and students will have multiple means of </w:t>
            </w:r>
            <w:r w:rsidR="003B7EBD">
              <w:rPr>
                <w:rFonts w:eastAsia="Calibri"/>
              </w:rPr>
              <w:t xml:space="preserve">expression and engagement. </w:t>
            </w:r>
            <w:proofErr w:type="gramStart"/>
            <w:r w:rsidR="003B7EBD">
              <w:rPr>
                <w:rFonts w:eastAsia="Calibri"/>
              </w:rPr>
              <w:t>Next</w:t>
            </w:r>
            <w:proofErr w:type="gramEnd"/>
            <w:r w:rsidR="003B7EBD">
              <w:rPr>
                <w:rFonts w:eastAsia="Calibri"/>
              </w:rPr>
              <w:t xml:space="preserve"> we will </w:t>
            </w:r>
            <w:r w:rsidR="005940CC">
              <w:rPr>
                <w:rFonts w:eastAsia="Calibri"/>
              </w:rPr>
              <w:t xml:space="preserve">practice putting sentences together and writing our own. Then in lesson 3 </w:t>
            </w:r>
            <w:r w:rsidR="006E35BF">
              <w:rPr>
                <w:rFonts w:eastAsia="Calibri"/>
              </w:rPr>
              <w:t xml:space="preserve">we will try a story workshop with the Indigenous </w:t>
            </w:r>
            <w:proofErr w:type="gramStart"/>
            <w:r w:rsidR="006E35BF">
              <w:rPr>
                <w:rFonts w:eastAsia="Calibri"/>
              </w:rPr>
              <w:t>book</w:t>
            </w:r>
            <w:proofErr w:type="gramEnd"/>
            <w:r w:rsidR="006E35BF">
              <w:rPr>
                <w:rFonts w:eastAsia="Calibri"/>
              </w:rPr>
              <w:t xml:space="preserve"> I hope. After reading students will have the opportunity to design their own hope with loose parts of </w:t>
            </w:r>
            <w:r w:rsidR="00B66E0E">
              <w:rPr>
                <w:rFonts w:eastAsia="Calibri"/>
              </w:rPr>
              <w:t xml:space="preserve">art material. Then In lesson 4 we will work on our oral presentation </w:t>
            </w:r>
            <w:r w:rsidR="008B37F3">
              <w:rPr>
                <w:rFonts w:eastAsia="Calibri"/>
              </w:rPr>
              <w:t xml:space="preserve">connecting with our peers and sharing our hopes. </w:t>
            </w:r>
          </w:p>
        </w:tc>
      </w:tr>
    </w:tbl>
    <w:p w14:paraId="6978498F" w14:textId="77777777" w:rsidR="00373CA9" w:rsidRDefault="00373CA9" w:rsidP="00F558A2"/>
    <w:p w14:paraId="46AAE4FD" w14:textId="38C058B9" w:rsidR="00373CA9" w:rsidRDefault="00373CA9" w:rsidP="00373CA9">
      <w:pPr>
        <w:pStyle w:val="Title"/>
        <w:rPr>
          <w:spacing w:val="2"/>
        </w:rPr>
      </w:pPr>
      <w:r>
        <w:t>CORE COMPETENCIES</w:t>
      </w:r>
      <w:r>
        <w:rPr>
          <w:spacing w:val="2"/>
        </w:rPr>
        <w:t xml:space="preserve"> </w:t>
      </w:r>
    </w:p>
    <w:tbl>
      <w:tblPr>
        <w:tblStyle w:val="TableGrid"/>
        <w:tblW w:w="0" w:type="auto"/>
        <w:tblLook w:val="04A0" w:firstRow="1" w:lastRow="0" w:firstColumn="1" w:lastColumn="0" w:noHBand="0" w:noVBand="1"/>
      </w:tblPr>
      <w:tblGrid>
        <w:gridCol w:w="3356"/>
        <w:gridCol w:w="3357"/>
        <w:gridCol w:w="3357"/>
      </w:tblGrid>
      <w:tr w:rsidR="00290FD1" w14:paraId="642D8384" w14:textId="77777777" w:rsidTr="00290FD1">
        <w:tc>
          <w:tcPr>
            <w:tcW w:w="3356" w:type="dxa"/>
          </w:tcPr>
          <w:p w14:paraId="29D6175D" w14:textId="2B1550A8" w:rsidR="00290FD1" w:rsidRDefault="00290FD1" w:rsidP="00290FD1">
            <w:pPr>
              <w:pStyle w:val="Subtitle"/>
            </w:pPr>
            <w:r>
              <w:t>Communication</w:t>
            </w:r>
          </w:p>
        </w:tc>
        <w:tc>
          <w:tcPr>
            <w:tcW w:w="3357" w:type="dxa"/>
          </w:tcPr>
          <w:p w14:paraId="154B0E00" w14:textId="46766D72" w:rsidR="00290FD1" w:rsidRDefault="00290FD1" w:rsidP="00290FD1">
            <w:pPr>
              <w:pStyle w:val="Subtitle"/>
            </w:pPr>
            <w:r>
              <w:t>Thinking</w:t>
            </w:r>
          </w:p>
        </w:tc>
        <w:tc>
          <w:tcPr>
            <w:tcW w:w="3357" w:type="dxa"/>
          </w:tcPr>
          <w:p w14:paraId="7B64C6DA" w14:textId="07E5A2E1" w:rsidR="00290FD1" w:rsidRDefault="00290FD1" w:rsidP="00290FD1">
            <w:pPr>
              <w:pStyle w:val="Subtitle"/>
            </w:pPr>
            <w:r>
              <w:t>Personal &amp; Social</w:t>
            </w:r>
          </w:p>
        </w:tc>
      </w:tr>
      <w:tr w:rsidR="00290FD1" w14:paraId="56F5C6EB" w14:textId="77777777" w:rsidTr="00290FD1">
        <w:tc>
          <w:tcPr>
            <w:tcW w:w="3356" w:type="dxa"/>
          </w:tcPr>
          <w:p w14:paraId="2DC640B7" w14:textId="01A9753B" w:rsidR="005743C7" w:rsidRDefault="005743C7" w:rsidP="005743C7">
            <w:r>
              <w:t>-</w:t>
            </w:r>
            <w:r w:rsidRPr="00DB1C20">
              <w:t>Students engage in informal and structured conversations in which they listen, contribute, develop understanding and relationships, and learn to consider diverse perspectives</w:t>
            </w:r>
          </w:p>
          <w:p w14:paraId="7DF83434" w14:textId="121D1B35" w:rsidR="000A4E89" w:rsidRDefault="005743C7" w:rsidP="005743C7">
            <w:r>
              <w:rPr>
                <w:color w:val="3B3B3B"/>
                <w:shd w:val="clear" w:color="auto" w:fill="FFFFFF"/>
              </w:rPr>
              <w:t>-</w:t>
            </w:r>
            <w:r w:rsidRPr="003C6E65">
              <w:rPr>
                <w:rFonts w:ascii="Verdana" w:hAnsi="Verdana"/>
                <w:color w:val="3B3B3B"/>
                <w:shd w:val="clear" w:color="auto" w:fill="FFFFFF"/>
              </w:rPr>
              <w:t xml:space="preserve"> </w:t>
            </w:r>
            <w:r w:rsidRPr="003C6E65">
              <w:t>Students communicate by receiving and presenting information.</w:t>
            </w:r>
          </w:p>
          <w:p w14:paraId="7810D3F7" w14:textId="77777777" w:rsidR="000A4E89" w:rsidRDefault="000A4E89" w:rsidP="00290FD1"/>
          <w:p w14:paraId="300155C1" w14:textId="15A1F071" w:rsidR="000A4E89" w:rsidRPr="000A4E89" w:rsidRDefault="000A4E89" w:rsidP="00290FD1">
            <w:pPr>
              <w:rPr>
                <w:b/>
                <w:bCs/>
              </w:rPr>
            </w:pPr>
            <w:r w:rsidRPr="000A4E89">
              <w:rPr>
                <w:b/>
                <w:bCs/>
              </w:rPr>
              <w:t>Collaborating</w:t>
            </w:r>
          </w:p>
          <w:p w14:paraId="30B29335" w14:textId="1D8FC83C" w:rsidR="00290FD1" w:rsidRDefault="00827669" w:rsidP="00290FD1">
            <w:r w:rsidRPr="000016CD">
              <w:t>Students combine their efforts with those of others to effectively accomplish learning and tasks. As members of a group, they appreciate interdependence and cooperation, commit to needed roles and responsibilities, and are conscientious about contributing.</w:t>
            </w:r>
          </w:p>
        </w:tc>
        <w:tc>
          <w:tcPr>
            <w:tcW w:w="3357" w:type="dxa"/>
          </w:tcPr>
          <w:p w14:paraId="24C12293" w14:textId="77777777" w:rsidR="00290FD1" w:rsidRDefault="00290FD1" w:rsidP="00290FD1">
            <w:pPr>
              <w:widowControl w:val="0"/>
              <w:numPr>
                <w:ilvl w:val="0"/>
                <w:numId w:val="10"/>
              </w:numPr>
              <w:autoSpaceDE w:val="0"/>
              <w:autoSpaceDN w:val="0"/>
              <w:adjustRightInd w:val="0"/>
              <w:ind w:left="398"/>
            </w:pPr>
            <w:r>
              <w:t>Critical thinking</w:t>
            </w:r>
          </w:p>
          <w:p w14:paraId="6B8353A0" w14:textId="02D20F96" w:rsidR="00290FD1" w:rsidRDefault="00222E2D" w:rsidP="00290FD1">
            <w:proofErr w:type="gramStart"/>
            <w:r>
              <w:t xml:space="preserve">Students </w:t>
            </w:r>
            <w:r w:rsidRPr="002B068F">
              <w:t xml:space="preserve"> reflect</w:t>
            </w:r>
            <w:proofErr w:type="gramEnd"/>
            <w:r w:rsidRPr="002B068F">
              <w:t xml:space="preserve"> </w:t>
            </w:r>
            <w:proofErr w:type="gramStart"/>
            <w:r w:rsidRPr="002B068F">
              <w:t>to consider</w:t>
            </w:r>
            <w:proofErr w:type="gramEnd"/>
            <w:r w:rsidRPr="002B068F">
              <w:t xml:space="preserve"> purpose and perspectives, pinpoint evidence, use explicit or implicit criteria, make defensible judgments or assessments, and draw conclusions.</w:t>
            </w:r>
          </w:p>
          <w:p w14:paraId="26E4C12F" w14:textId="77777777" w:rsidR="00290FD1" w:rsidRDefault="00290FD1" w:rsidP="00290FD1"/>
          <w:p w14:paraId="295F3BCC" w14:textId="77777777" w:rsidR="00290FD1" w:rsidRDefault="00290FD1" w:rsidP="00290FD1"/>
          <w:p w14:paraId="3C739275" w14:textId="77777777" w:rsidR="00290FD1" w:rsidRDefault="00290FD1" w:rsidP="00290FD1">
            <w:pPr>
              <w:widowControl w:val="0"/>
              <w:numPr>
                <w:ilvl w:val="0"/>
                <w:numId w:val="10"/>
              </w:numPr>
              <w:autoSpaceDE w:val="0"/>
              <w:autoSpaceDN w:val="0"/>
              <w:adjustRightInd w:val="0"/>
              <w:ind w:left="398"/>
            </w:pPr>
            <w:r>
              <w:t xml:space="preserve">Creative thinking </w:t>
            </w:r>
          </w:p>
          <w:p w14:paraId="570DEE57" w14:textId="77777777" w:rsidR="00290FD1" w:rsidRDefault="000A4E89" w:rsidP="00290FD1">
            <w:r>
              <w:t>-</w:t>
            </w:r>
            <w:r w:rsidRPr="00AD1CEB">
              <w:rPr>
                <w:rFonts w:ascii="Verdana" w:hAnsi="Verdana"/>
                <w:color w:val="3B3B3B"/>
                <w:shd w:val="clear" w:color="auto" w:fill="FFFFFF"/>
              </w:rPr>
              <w:t xml:space="preserve"> </w:t>
            </w:r>
            <w:r w:rsidRPr="00AD1CEB">
              <w:t xml:space="preserve">Students may generate creative ideas through free play, engagement with </w:t>
            </w:r>
            <w:proofErr w:type="gramStart"/>
            <w:r w:rsidRPr="00AD1CEB">
              <w:t>other’s</w:t>
            </w:r>
            <w:proofErr w:type="gramEnd"/>
            <w:r w:rsidRPr="00AD1CEB">
              <w:t xml:space="preserve"> ideas, or consideration of a problem or constraint, and/or because of their interests and passions.</w:t>
            </w:r>
          </w:p>
          <w:p w14:paraId="4DC618EB" w14:textId="143375FD" w:rsidR="0085543F" w:rsidRDefault="0085543F" w:rsidP="00290FD1">
            <w:r>
              <w:t>-</w:t>
            </w:r>
            <w:r w:rsidRPr="0079704E">
              <w:t xml:space="preserve"> Students reflect on their creative ideas </w:t>
            </w:r>
            <w:proofErr w:type="gramStart"/>
            <w:r w:rsidRPr="0079704E">
              <w:t>in order to</w:t>
            </w:r>
            <w:proofErr w:type="gramEnd"/>
            <w:r w:rsidRPr="0079704E">
              <w:t xml:space="preserve"> decide which ones to develop. They consider whether their idea would ultimately support the well-being of self, community, and the land.</w:t>
            </w:r>
          </w:p>
        </w:tc>
        <w:tc>
          <w:tcPr>
            <w:tcW w:w="3357" w:type="dxa"/>
          </w:tcPr>
          <w:p w14:paraId="4492D0DC" w14:textId="77777777" w:rsidR="00290FD1" w:rsidRDefault="00290FD1" w:rsidP="00290FD1">
            <w:pPr>
              <w:pStyle w:val="ListParagraph"/>
              <w:numPr>
                <w:ilvl w:val="0"/>
                <w:numId w:val="10"/>
              </w:numPr>
              <w:ind w:left="377"/>
            </w:pPr>
            <w:r>
              <w:t>Positive personal and cultural identity</w:t>
            </w:r>
          </w:p>
          <w:p w14:paraId="089E83AD" w14:textId="6823D695" w:rsidR="00290FD1" w:rsidRDefault="002B0A86" w:rsidP="00290FD1">
            <w:r w:rsidRPr="006D3EC8">
              <w:t>Students understand that their relationships and cultural contexts help to shape who they are.</w:t>
            </w:r>
          </w:p>
          <w:p w14:paraId="344D14B5" w14:textId="17B67510" w:rsidR="002E2607" w:rsidRDefault="002E2607" w:rsidP="00290FD1">
            <w:r>
              <w:t>-</w:t>
            </w:r>
            <w:r w:rsidRPr="002E2607">
              <w:t xml:space="preserve"> Students define who they are by what they value. They understand how what they value has been influenced by their life experiences.</w:t>
            </w:r>
          </w:p>
          <w:p w14:paraId="58725578" w14:textId="77777777" w:rsidR="00290FD1" w:rsidRDefault="00290FD1" w:rsidP="00290FD1"/>
          <w:p w14:paraId="148B0E84" w14:textId="77777777" w:rsidR="00290FD1" w:rsidRDefault="00290FD1" w:rsidP="00290FD1">
            <w:pPr>
              <w:pStyle w:val="ListParagraph"/>
              <w:numPr>
                <w:ilvl w:val="0"/>
                <w:numId w:val="10"/>
              </w:numPr>
              <w:ind w:left="377"/>
            </w:pPr>
            <w:r>
              <w:t>Personal awareness and responsibility</w:t>
            </w:r>
          </w:p>
          <w:p w14:paraId="39E15A58" w14:textId="77777777" w:rsidR="00B70811" w:rsidRDefault="00B70811" w:rsidP="00B70811">
            <w:r w:rsidRPr="00D04C22">
              <w:t>Students who are personally aware and responsible take ownership of their choices and actions. They set goals, monitor progress, and understand their emotions, using that understanding to regulate actions and reactions.</w:t>
            </w:r>
          </w:p>
          <w:p w14:paraId="6B3ACACC" w14:textId="69C6215B" w:rsidR="00290FD1" w:rsidRDefault="00290FD1" w:rsidP="00290FD1"/>
          <w:p w14:paraId="499923BA" w14:textId="77777777" w:rsidR="00290FD1" w:rsidRDefault="00290FD1" w:rsidP="00290FD1"/>
          <w:p w14:paraId="264D1A55" w14:textId="77777777" w:rsidR="00290FD1" w:rsidRDefault="00290FD1" w:rsidP="00290FD1">
            <w:pPr>
              <w:pStyle w:val="ListParagraph"/>
              <w:numPr>
                <w:ilvl w:val="0"/>
                <w:numId w:val="10"/>
              </w:numPr>
              <w:ind w:left="377"/>
            </w:pPr>
            <w:r>
              <w:t>Social responsibility</w:t>
            </w:r>
          </w:p>
          <w:p w14:paraId="1DDB00C8" w14:textId="69BFE837" w:rsidR="00A33BA7" w:rsidRDefault="00C32DAA" w:rsidP="00A33BA7">
            <w:r w:rsidRPr="008F4631">
              <w:t xml:space="preserve">Students develop awareness of and take responsibility for their social, physical, and natural environments by working </w:t>
            </w:r>
            <w:r w:rsidRPr="008F4631">
              <w:lastRenderedPageBreak/>
              <w:t>independently and collaboratively for the benefit of others, communities, and the environment</w:t>
            </w:r>
          </w:p>
          <w:p w14:paraId="61377057" w14:textId="77777777" w:rsidR="00A33BA7" w:rsidRDefault="00A33BA7" w:rsidP="00A33BA7"/>
          <w:p w14:paraId="43B6CD7B" w14:textId="76F6480F" w:rsidR="00A33BA7" w:rsidRDefault="00A33BA7" w:rsidP="00A33BA7"/>
        </w:tc>
      </w:tr>
    </w:tbl>
    <w:p w14:paraId="461882CE" w14:textId="77777777" w:rsidR="00290FD1" w:rsidRPr="00290FD1" w:rsidRDefault="00290FD1" w:rsidP="00290FD1"/>
    <w:p w14:paraId="475600D8" w14:textId="77777777" w:rsidR="00373CA9" w:rsidRDefault="00373CA9" w:rsidP="00373CA9">
      <w:pPr>
        <w:pStyle w:val="Title"/>
        <w:rPr>
          <w:spacing w:val="1"/>
        </w:rPr>
      </w:pPr>
      <w:r>
        <w:t>BIG</w:t>
      </w:r>
      <w:r>
        <w:rPr>
          <w:spacing w:val="-2"/>
        </w:rPr>
        <w:t xml:space="preserve"> </w:t>
      </w:r>
      <w:r>
        <w:t>IDEAS</w:t>
      </w:r>
      <w:r>
        <w:rPr>
          <w:spacing w:val="1"/>
        </w:rPr>
        <w:t xml:space="preserve"> </w:t>
      </w:r>
    </w:p>
    <w:p w14:paraId="496B366F" w14:textId="77777777" w:rsidR="00373CA9" w:rsidRDefault="00373CA9" w:rsidP="00290FD1">
      <w:r>
        <w:t>(multiple subject areas</w:t>
      </w:r>
      <w:r>
        <w:rPr>
          <w:spacing w:val="2"/>
        </w:rPr>
        <w:t xml:space="preserve"> </w:t>
      </w:r>
      <w:r>
        <w:t>for integrated unit)</w:t>
      </w:r>
    </w:p>
    <w:tbl>
      <w:tblPr>
        <w:tblW w:w="9072" w:type="dxa"/>
        <w:tblInd w:w="-5" w:type="dxa"/>
        <w:tblLayout w:type="fixed"/>
        <w:tblCellMar>
          <w:left w:w="0" w:type="dxa"/>
          <w:right w:w="0" w:type="dxa"/>
        </w:tblCellMar>
        <w:tblLook w:val="04A0" w:firstRow="1" w:lastRow="0" w:firstColumn="1" w:lastColumn="0" w:noHBand="0" w:noVBand="1"/>
      </w:tblPr>
      <w:tblGrid>
        <w:gridCol w:w="5529"/>
        <w:gridCol w:w="3543"/>
      </w:tblGrid>
      <w:tr w:rsidR="00985DAB" w14:paraId="2830080C" w14:textId="77777777" w:rsidTr="00985DAB">
        <w:trPr>
          <w:trHeight w:hRule="exact" w:val="286"/>
        </w:trPr>
        <w:tc>
          <w:tcPr>
            <w:tcW w:w="5529" w:type="dxa"/>
            <w:tcBorders>
              <w:top w:val="single" w:sz="4" w:space="0" w:color="000000"/>
              <w:left w:val="single" w:sz="4" w:space="0" w:color="000000"/>
              <w:bottom w:val="single" w:sz="4" w:space="0" w:color="000000"/>
              <w:right w:val="single" w:sz="4" w:space="0" w:color="000000"/>
            </w:tcBorders>
            <w:hideMark/>
          </w:tcPr>
          <w:p w14:paraId="3114239B" w14:textId="558F1E34" w:rsidR="00985DAB" w:rsidRDefault="00985DAB">
            <w:pPr>
              <w:pStyle w:val="Subtitle"/>
            </w:pPr>
            <w:r>
              <w:t>ELA</w:t>
            </w:r>
          </w:p>
        </w:tc>
        <w:tc>
          <w:tcPr>
            <w:tcW w:w="3543" w:type="dxa"/>
            <w:tcBorders>
              <w:top w:val="single" w:sz="4" w:space="0" w:color="000000"/>
              <w:left w:val="single" w:sz="4" w:space="0" w:color="000000"/>
              <w:bottom w:val="single" w:sz="4" w:space="0" w:color="000000"/>
              <w:right w:val="single" w:sz="4" w:space="0" w:color="000000"/>
            </w:tcBorders>
            <w:hideMark/>
          </w:tcPr>
          <w:p w14:paraId="6CA6BEA2" w14:textId="3533CB7B" w:rsidR="00985DAB" w:rsidRDefault="00985DAB">
            <w:pPr>
              <w:pStyle w:val="Subtitle"/>
            </w:pPr>
            <w:r>
              <w:t>Art</w:t>
            </w:r>
          </w:p>
        </w:tc>
      </w:tr>
      <w:tr w:rsidR="00985DAB" w14:paraId="5C013C88" w14:textId="77777777" w:rsidTr="008B37F3">
        <w:trPr>
          <w:trHeight w:hRule="exact" w:val="2695"/>
        </w:trPr>
        <w:tc>
          <w:tcPr>
            <w:tcW w:w="5529" w:type="dxa"/>
            <w:tcBorders>
              <w:top w:val="single" w:sz="4" w:space="0" w:color="000000"/>
              <w:left w:val="single" w:sz="4" w:space="0" w:color="000000"/>
              <w:bottom w:val="single" w:sz="4" w:space="0" w:color="000000"/>
              <w:right w:val="single" w:sz="4" w:space="0" w:color="000000"/>
            </w:tcBorders>
          </w:tcPr>
          <w:p w14:paraId="731E3AF4" w14:textId="77777777" w:rsidR="00985DAB" w:rsidRDefault="00985DAB" w:rsidP="00EB4021">
            <w:r w:rsidRPr="009F4828">
              <w:t>Playing with language helps us discover how language works</w:t>
            </w:r>
          </w:p>
          <w:p w14:paraId="69C88D43" w14:textId="77777777" w:rsidR="00985DAB" w:rsidRDefault="00985DAB" w:rsidP="004C7F76">
            <w:pPr>
              <w:pStyle w:val="ListParagraph"/>
              <w:numPr>
                <w:ilvl w:val="0"/>
                <w:numId w:val="26"/>
              </w:numPr>
            </w:pPr>
            <w:r w:rsidRPr="00B52D4D">
              <w:t>Language and </w:t>
            </w:r>
            <w:hyperlink r:id="rId10" w:history="1">
              <w:r w:rsidRPr="00B52D4D">
                <w:rPr>
                  <w:rStyle w:val="Hyperlink"/>
                </w:rPr>
                <w:t>story</w:t>
              </w:r>
            </w:hyperlink>
            <w:r w:rsidRPr="00B52D4D">
              <w:t> can be a source of creativity and joy.</w:t>
            </w:r>
          </w:p>
          <w:p w14:paraId="0AEA743F" w14:textId="77777777" w:rsidR="00985DAB" w:rsidRDefault="00985DAB" w:rsidP="00AB52FE">
            <w:pPr>
              <w:pStyle w:val="ListParagraph"/>
              <w:numPr>
                <w:ilvl w:val="0"/>
                <w:numId w:val="26"/>
              </w:numPr>
            </w:pPr>
            <w:r w:rsidRPr="003D6F77">
              <w:t>Curiosity and wonder lead us to new discoveries about ourselves and the world around us.</w:t>
            </w:r>
          </w:p>
          <w:p w14:paraId="696329AB" w14:textId="5957732D" w:rsidR="00985DAB" w:rsidRDefault="00985DAB" w:rsidP="00AB52FE">
            <w:pPr>
              <w:pStyle w:val="ListParagraph"/>
              <w:numPr>
                <w:ilvl w:val="0"/>
                <w:numId w:val="26"/>
              </w:numPr>
            </w:pPr>
            <w:r w:rsidRPr="00751066">
              <w:t>Everyone has a unique </w:t>
            </w:r>
            <w:hyperlink r:id="rId11" w:history="1">
              <w:r w:rsidRPr="00751066">
                <w:rPr>
                  <w:rStyle w:val="Hyperlink"/>
                </w:rPr>
                <w:t>story</w:t>
              </w:r>
            </w:hyperlink>
            <w:r>
              <w:t xml:space="preserve"> </w:t>
            </w:r>
            <w:r w:rsidRPr="00751066">
              <w:t>to share.</w:t>
            </w:r>
          </w:p>
          <w:p w14:paraId="445E1BF4" w14:textId="1C4270A5" w:rsidR="00985DAB" w:rsidRDefault="00985DAB" w:rsidP="00AB52FE">
            <w:pPr>
              <w:pStyle w:val="ListParagraph"/>
              <w:numPr>
                <w:ilvl w:val="0"/>
                <w:numId w:val="26"/>
              </w:numPr>
            </w:pPr>
            <w:r w:rsidRPr="00751066">
              <w:t>Through listening and speaking,</w:t>
            </w:r>
            <w:r>
              <w:t xml:space="preserve"> </w:t>
            </w:r>
            <w:r w:rsidRPr="00751066">
              <w:t>we connect with others and</w:t>
            </w:r>
            <w:r>
              <w:t xml:space="preserve"> </w:t>
            </w:r>
            <w:r w:rsidRPr="00751066">
              <w:t>share our world.</w:t>
            </w:r>
          </w:p>
          <w:p w14:paraId="55B1715A" w14:textId="4883609D" w:rsidR="00985DAB" w:rsidRDefault="00985DAB" w:rsidP="00EB4021">
            <w:r w:rsidRPr="009F4828">
              <w:t>.</w:t>
            </w:r>
          </w:p>
        </w:tc>
        <w:tc>
          <w:tcPr>
            <w:tcW w:w="3543" w:type="dxa"/>
            <w:tcBorders>
              <w:top w:val="single" w:sz="4" w:space="0" w:color="000000"/>
              <w:left w:val="single" w:sz="4" w:space="0" w:color="000000"/>
              <w:bottom w:val="single" w:sz="4" w:space="0" w:color="000000"/>
              <w:right w:val="single" w:sz="4" w:space="0" w:color="000000"/>
            </w:tcBorders>
          </w:tcPr>
          <w:p w14:paraId="15326010" w14:textId="77777777" w:rsidR="00985DAB" w:rsidRDefault="00985DAB" w:rsidP="00EB4021">
            <w:r w:rsidRPr="00922067">
              <w:t>People create art to express who they are as individuals and community.</w:t>
            </w:r>
          </w:p>
          <w:p w14:paraId="253B4096" w14:textId="77777777" w:rsidR="00985DAB" w:rsidRDefault="00985DAB" w:rsidP="00EB4021"/>
          <w:p w14:paraId="13565DFE" w14:textId="72A36680" w:rsidR="00985DAB" w:rsidRDefault="00985DAB" w:rsidP="00EB4021">
            <w:r w:rsidRPr="001D139F">
              <w:t>People connect to others and share ideas through the </w:t>
            </w:r>
            <w:hyperlink r:id="rId12" w:history="1">
              <w:r w:rsidRPr="001D139F">
                <w:rPr>
                  <w:rStyle w:val="Hyperlink"/>
                </w:rPr>
                <w:t>arts</w:t>
              </w:r>
            </w:hyperlink>
            <w:r w:rsidRPr="001D139F">
              <w:t>.</w:t>
            </w:r>
          </w:p>
        </w:tc>
      </w:tr>
    </w:tbl>
    <w:p w14:paraId="367C0659" w14:textId="77777777" w:rsidR="00373CA9" w:rsidRDefault="00373CA9" w:rsidP="00F558A2"/>
    <w:p w14:paraId="4F0C4F1C" w14:textId="77777777" w:rsidR="00373CA9" w:rsidRDefault="00373CA9" w:rsidP="00373CA9">
      <w:pPr>
        <w:pStyle w:val="Title"/>
        <w:rPr>
          <w:color w:val="000000"/>
        </w:rPr>
      </w:pPr>
      <w:r>
        <w:t>LEARNING</w:t>
      </w:r>
      <w:r>
        <w:rPr>
          <w:spacing w:val="-2"/>
        </w:rPr>
        <w:t xml:space="preserve"> </w:t>
      </w:r>
      <w:r>
        <w:t>STANDARDS</w:t>
      </w:r>
    </w:p>
    <w:tbl>
      <w:tblPr>
        <w:tblW w:w="9990" w:type="dxa"/>
        <w:tblInd w:w="-5" w:type="dxa"/>
        <w:tblLayout w:type="fixed"/>
        <w:tblCellMar>
          <w:left w:w="0" w:type="dxa"/>
          <w:right w:w="0" w:type="dxa"/>
        </w:tblCellMar>
        <w:tblLook w:val="04A0" w:firstRow="1" w:lastRow="0" w:firstColumn="1" w:lastColumn="0" w:noHBand="0" w:noVBand="1"/>
      </w:tblPr>
      <w:tblGrid>
        <w:gridCol w:w="4150"/>
        <w:gridCol w:w="5840"/>
      </w:tblGrid>
      <w:tr w:rsidR="00373CA9" w14:paraId="225679B5" w14:textId="77777777" w:rsidTr="00F558A2">
        <w:trPr>
          <w:trHeight w:hRule="exact" w:val="286"/>
        </w:trPr>
        <w:tc>
          <w:tcPr>
            <w:tcW w:w="4150" w:type="dxa"/>
            <w:tcBorders>
              <w:top w:val="single" w:sz="4" w:space="0" w:color="000000"/>
              <w:left w:val="single" w:sz="4" w:space="0" w:color="000000"/>
              <w:bottom w:val="single" w:sz="4" w:space="0" w:color="000000"/>
              <w:right w:val="single" w:sz="4" w:space="0" w:color="000000"/>
            </w:tcBorders>
            <w:hideMark/>
          </w:tcPr>
          <w:p w14:paraId="2643C9A7" w14:textId="0C7D0111" w:rsidR="00373CA9" w:rsidRDefault="00373CA9">
            <w:pPr>
              <w:pStyle w:val="Subtitle"/>
            </w:pPr>
            <w:r>
              <w:t>Curricular Competencies</w:t>
            </w:r>
          </w:p>
        </w:tc>
        <w:tc>
          <w:tcPr>
            <w:tcW w:w="5840" w:type="dxa"/>
            <w:tcBorders>
              <w:top w:val="single" w:sz="4" w:space="0" w:color="000000"/>
              <w:left w:val="single" w:sz="4" w:space="0" w:color="000000"/>
              <w:bottom w:val="single" w:sz="4" w:space="0" w:color="000000"/>
              <w:right w:val="single" w:sz="4" w:space="0" w:color="000000"/>
            </w:tcBorders>
            <w:hideMark/>
          </w:tcPr>
          <w:p w14:paraId="119BD567" w14:textId="2A0B791F" w:rsidR="00373CA9" w:rsidRDefault="00373CA9">
            <w:pPr>
              <w:pStyle w:val="Subtitle"/>
            </w:pPr>
            <w:r>
              <w:t>Content</w:t>
            </w:r>
          </w:p>
        </w:tc>
      </w:tr>
      <w:tr w:rsidR="00373CA9" w14:paraId="4A1D1B7F" w14:textId="77777777" w:rsidTr="008B37F3">
        <w:trPr>
          <w:trHeight w:hRule="exact" w:val="4674"/>
        </w:trPr>
        <w:tc>
          <w:tcPr>
            <w:tcW w:w="4150" w:type="dxa"/>
            <w:tcBorders>
              <w:top w:val="single" w:sz="4" w:space="0" w:color="000000"/>
              <w:left w:val="single" w:sz="4" w:space="0" w:color="000000"/>
              <w:bottom w:val="single" w:sz="4" w:space="0" w:color="000000"/>
              <w:right w:val="single" w:sz="4" w:space="0" w:color="000000"/>
            </w:tcBorders>
          </w:tcPr>
          <w:p w14:paraId="411061B5" w14:textId="77777777" w:rsidR="001C0862" w:rsidRDefault="001C0862" w:rsidP="001C0862">
            <w:pPr>
              <w:numPr>
                <w:ilvl w:val="0"/>
                <w:numId w:val="1"/>
              </w:numPr>
              <w:tabs>
                <w:tab w:val="left" w:pos="709"/>
                <w:tab w:val="left" w:pos="6480"/>
                <w:tab w:val="left" w:pos="8280"/>
              </w:tabs>
            </w:pPr>
            <w:r w:rsidRPr="00D21928">
              <w:t>Use sources of information and </w:t>
            </w:r>
            <w:hyperlink r:id="rId13" w:history="1">
              <w:r w:rsidRPr="00D21928">
                <w:rPr>
                  <w:rStyle w:val="Hyperlink"/>
                </w:rPr>
                <w:t>prior knowledge</w:t>
              </w:r>
            </w:hyperlink>
            <w:r w:rsidRPr="00D21928">
              <w:t> to make meaning</w:t>
            </w:r>
          </w:p>
          <w:p w14:paraId="7DDC71D8" w14:textId="77777777" w:rsidR="00373CA9" w:rsidRDefault="001C0862" w:rsidP="001C0862">
            <w:r w:rsidRPr="001247AC">
              <w:t>Communicate using letters and words and applying some </w:t>
            </w:r>
            <w:hyperlink r:id="rId14" w:history="1">
              <w:r w:rsidRPr="001247AC">
                <w:rPr>
                  <w:rStyle w:val="Hyperlink"/>
                </w:rPr>
                <w:t>conventions of Canadian spelling, grammar, and punctuation</w:t>
              </w:r>
            </w:hyperlink>
          </w:p>
          <w:p w14:paraId="59376AEA" w14:textId="77777777" w:rsidR="00437DCF" w:rsidRDefault="00437DCF" w:rsidP="00437DCF">
            <w:pPr>
              <w:numPr>
                <w:ilvl w:val="0"/>
                <w:numId w:val="1"/>
              </w:numPr>
              <w:tabs>
                <w:tab w:val="left" w:pos="709"/>
                <w:tab w:val="left" w:pos="6480"/>
                <w:tab w:val="left" w:pos="8280"/>
              </w:tabs>
            </w:pPr>
            <w:r w:rsidRPr="0038560F">
              <w:t>Use developmentally appropriate </w:t>
            </w:r>
            <w:hyperlink r:id="rId15" w:history="1">
              <w:r w:rsidRPr="0038560F">
                <w:rPr>
                  <w:rStyle w:val="Hyperlink"/>
                </w:rPr>
                <w:t>reading, listening, and viewing strategies</w:t>
              </w:r>
            </w:hyperlink>
            <w:r w:rsidRPr="0038560F">
              <w:t> to make meaning</w:t>
            </w:r>
            <w:r>
              <w:t xml:space="preserve"> and represent by</w:t>
            </w:r>
            <w:r w:rsidRPr="00D92FCB">
              <w:t xml:space="preserve"> </w:t>
            </w:r>
            <w:r>
              <w:t>u</w:t>
            </w:r>
            <w:r w:rsidRPr="00D92FCB">
              <w:t xml:space="preserve">sing </w:t>
            </w:r>
            <w:r>
              <w:t xml:space="preserve">loose parts and art material </w:t>
            </w:r>
            <w:r w:rsidRPr="00D92FCB">
              <w:t>to connect to text and make meaning</w:t>
            </w:r>
            <w:r>
              <w:t>.</w:t>
            </w:r>
          </w:p>
          <w:p w14:paraId="3E0D6EF2" w14:textId="77777777" w:rsidR="00437DCF" w:rsidRDefault="00437DCF" w:rsidP="00437DCF">
            <w:pPr>
              <w:numPr>
                <w:ilvl w:val="0"/>
                <w:numId w:val="1"/>
              </w:numPr>
              <w:tabs>
                <w:tab w:val="left" w:pos="709"/>
                <w:tab w:val="left" w:pos="6480"/>
                <w:tab w:val="left" w:pos="8280"/>
              </w:tabs>
            </w:pPr>
            <w:r w:rsidRPr="009B2DA7">
              <w:t>Use </w:t>
            </w:r>
            <w:hyperlink r:id="rId16" w:history="1">
              <w:r w:rsidRPr="009B2DA7">
                <w:rPr>
                  <w:rStyle w:val="Hyperlink"/>
                </w:rPr>
                <w:t>foundational concepts of print, oral, and visual texts</w:t>
              </w:r>
            </w:hyperlink>
          </w:p>
          <w:p w14:paraId="6A87CB73" w14:textId="4DAF275F" w:rsidR="0002336F" w:rsidRDefault="00437DCF" w:rsidP="00437DCF">
            <w:pPr>
              <w:numPr>
                <w:ilvl w:val="0"/>
                <w:numId w:val="1"/>
              </w:numPr>
              <w:tabs>
                <w:tab w:val="left" w:pos="709"/>
                <w:tab w:val="left" w:pos="6480"/>
                <w:tab w:val="left" w:pos="8280"/>
              </w:tabs>
            </w:pPr>
            <w:r w:rsidRPr="006C3D54">
              <w:t>Create </w:t>
            </w:r>
            <w:hyperlink r:id="rId17" w:anchor=";" w:history="1">
              <w:r w:rsidRPr="006C3D54">
                <w:rPr>
                  <w:rStyle w:val="Hyperlink"/>
                </w:rPr>
                <w:t>stories</w:t>
              </w:r>
            </w:hyperlink>
            <w:r w:rsidRPr="006C3D54">
              <w:t> and other </w:t>
            </w:r>
            <w:hyperlink r:id="rId18" w:anchor=";" w:history="1">
              <w:r w:rsidRPr="006C3D54">
                <w:rPr>
                  <w:rStyle w:val="Hyperlink"/>
                </w:rPr>
                <w:t>texts</w:t>
              </w:r>
            </w:hyperlink>
            <w:r w:rsidRPr="006C3D54">
              <w:t> to deepen awareness of self, family, and community</w:t>
            </w:r>
          </w:p>
        </w:tc>
        <w:tc>
          <w:tcPr>
            <w:tcW w:w="5840" w:type="dxa"/>
            <w:tcBorders>
              <w:top w:val="single" w:sz="4" w:space="0" w:color="000000"/>
              <w:left w:val="single" w:sz="4" w:space="0" w:color="000000"/>
              <w:bottom w:val="single" w:sz="4" w:space="0" w:color="000000"/>
              <w:right w:val="single" w:sz="4" w:space="0" w:color="000000"/>
            </w:tcBorders>
          </w:tcPr>
          <w:p w14:paraId="04D72F23" w14:textId="77777777" w:rsidR="00274E06" w:rsidRDefault="00274E06" w:rsidP="00274E06">
            <w:pPr>
              <w:numPr>
                <w:ilvl w:val="0"/>
                <w:numId w:val="1"/>
              </w:numPr>
              <w:tabs>
                <w:tab w:val="left" w:pos="707"/>
                <w:tab w:val="left" w:pos="8280"/>
              </w:tabs>
              <w:ind w:left="707"/>
              <w:rPr>
                <w:bCs/>
              </w:rPr>
            </w:pPr>
            <w:r w:rsidRPr="00456457">
              <w:rPr>
                <w:bCs/>
              </w:rPr>
              <w:t>Language features, structures, and conventions</w:t>
            </w:r>
          </w:p>
          <w:p w14:paraId="0417E452" w14:textId="77777777" w:rsidR="00771C42" w:rsidRPr="00BD7BC9" w:rsidRDefault="00771C42" w:rsidP="00771C42">
            <w:pPr>
              <w:numPr>
                <w:ilvl w:val="0"/>
                <w:numId w:val="1"/>
              </w:numPr>
              <w:tabs>
                <w:tab w:val="left" w:pos="707"/>
                <w:tab w:val="left" w:pos="8280"/>
              </w:tabs>
              <w:rPr>
                <w:bCs/>
              </w:rPr>
            </w:pPr>
            <w:r w:rsidRPr="00BD7BC9">
              <w:rPr>
                <w:bCs/>
              </w:rPr>
              <w:t>metacognitive strategies</w:t>
            </w:r>
          </w:p>
          <w:p w14:paraId="239ED05E" w14:textId="77777777" w:rsidR="00771C42" w:rsidRPr="00605AB6" w:rsidRDefault="00771C42" w:rsidP="00771C42">
            <w:pPr>
              <w:numPr>
                <w:ilvl w:val="0"/>
                <w:numId w:val="1"/>
              </w:numPr>
              <w:tabs>
                <w:tab w:val="left" w:pos="707"/>
                <w:tab w:val="left" w:pos="8280"/>
              </w:tabs>
              <w:rPr>
                <w:bCs/>
              </w:rPr>
            </w:pPr>
            <w:r w:rsidRPr="00605AB6">
              <w:rPr>
                <w:bCs/>
              </w:rPr>
              <w:t>letter formation</w:t>
            </w:r>
          </w:p>
          <w:p w14:paraId="1EAC70EE" w14:textId="77777777" w:rsidR="00771C42" w:rsidRPr="00605AB6" w:rsidRDefault="00771C42" w:rsidP="00771C42">
            <w:pPr>
              <w:numPr>
                <w:ilvl w:val="0"/>
                <w:numId w:val="1"/>
              </w:numPr>
              <w:tabs>
                <w:tab w:val="left" w:pos="707"/>
                <w:tab w:val="left" w:pos="8280"/>
              </w:tabs>
              <w:rPr>
                <w:bCs/>
              </w:rPr>
            </w:pPr>
            <w:r w:rsidRPr="00605AB6">
              <w:rPr>
                <w:bCs/>
              </w:rPr>
              <w:t>sentence structure</w:t>
            </w:r>
          </w:p>
          <w:p w14:paraId="58751893" w14:textId="77777777" w:rsidR="00771C42" w:rsidRPr="00605AB6" w:rsidRDefault="00771C42" w:rsidP="00771C42">
            <w:pPr>
              <w:numPr>
                <w:ilvl w:val="0"/>
                <w:numId w:val="1"/>
              </w:numPr>
              <w:tabs>
                <w:tab w:val="left" w:pos="707"/>
                <w:tab w:val="left" w:pos="8280"/>
              </w:tabs>
              <w:rPr>
                <w:bCs/>
              </w:rPr>
            </w:pPr>
            <w:r w:rsidRPr="00605AB6">
              <w:rPr>
                <w:bCs/>
              </w:rPr>
              <w:t>conventions</w:t>
            </w:r>
          </w:p>
          <w:p w14:paraId="25BAA34F" w14:textId="77777777" w:rsidR="00771C42" w:rsidRPr="00456457" w:rsidRDefault="00771C42" w:rsidP="00274E06">
            <w:pPr>
              <w:numPr>
                <w:ilvl w:val="0"/>
                <w:numId w:val="1"/>
              </w:numPr>
              <w:tabs>
                <w:tab w:val="left" w:pos="707"/>
                <w:tab w:val="left" w:pos="8280"/>
              </w:tabs>
              <w:ind w:left="707"/>
              <w:rPr>
                <w:bCs/>
              </w:rPr>
            </w:pPr>
          </w:p>
          <w:p w14:paraId="7694EB8B" w14:textId="77777777" w:rsidR="00373CA9" w:rsidRDefault="00373CA9"/>
        </w:tc>
      </w:tr>
      <w:tr w:rsidR="00373CA9" w14:paraId="577F12D6" w14:textId="77777777" w:rsidTr="00FA7E26">
        <w:trPr>
          <w:trHeight w:hRule="exact" w:val="1570"/>
        </w:trPr>
        <w:tc>
          <w:tcPr>
            <w:tcW w:w="4150" w:type="dxa"/>
            <w:tcBorders>
              <w:top w:val="single" w:sz="4" w:space="0" w:color="000000"/>
              <w:left w:val="single" w:sz="4" w:space="0" w:color="000000"/>
              <w:bottom w:val="single" w:sz="4" w:space="0" w:color="000000"/>
              <w:right w:val="single" w:sz="4" w:space="0" w:color="000000"/>
            </w:tcBorders>
          </w:tcPr>
          <w:p w14:paraId="777772D7" w14:textId="77777777" w:rsidR="00373CA9" w:rsidRDefault="001A3301">
            <w:r w:rsidRPr="00BE55E9">
              <w:t>Reflect on creative processes and make connections to other experiences</w:t>
            </w:r>
          </w:p>
          <w:p w14:paraId="3A58676A" w14:textId="77777777" w:rsidR="00636D54" w:rsidRDefault="00636D54"/>
          <w:p w14:paraId="1CE8CCA7" w14:textId="0941BB79" w:rsidR="00636D54" w:rsidRDefault="00FA7E26">
            <w:r w:rsidRPr="00FA7E26">
              <w:t>Express feelings, ideas, stories, observations, and experiences through the arts</w:t>
            </w:r>
          </w:p>
        </w:tc>
        <w:tc>
          <w:tcPr>
            <w:tcW w:w="5840" w:type="dxa"/>
            <w:tcBorders>
              <w:top w:val="single" w:sz="4" w:space="0" w:color="000000"/>
              <w:left w:val="single" w:sz="4" w:space="0" w:color="000000"/>
              <w:bottom w:val="single" w:sz="4" w:space="0" w:color="000000"/>
              <w:right w:val="single" w:sz="4" w:space="0" w:color="000000"/>
            </w:tcBorders>
          </w:tcPr>
          <w:p w14:paraId="29FFDAF1" w14:textId="4A618FA9" w:rsidR="00373CA9" w:rsidRDefault="003D1B16">
            <w:hyperlink r:id="rId19" w:anchor=";" w:history="1">
              <w:r w:rsidRPr="0096562F">
                <w:rPr>
                  <w:rStyle w:val="Hyperlink"/>
                  <w:bCs/>
                </w:rPr>
                <w:t>personal and collective responsibility</w:t>
              </w:r>
            </w:hyperlink>
            <w:r w:rsidRPr="0096562F">
              <w:rPr>
                <w:bCs/>
              </w:rPr>
              <w:t> associated with creating, experiencing, or </w:t>
            </w:r>
            <w:hyperlink r:id="rId20" w:anchor=";" w:history="1">
              <w:r w:rsidRPr="0096562F">
                <w:rPr>
                  <w:rStyle w:val="Hyperlink"/>
                  <w:bCs/>
                </w:rPr>
                <w:t>sharing</w:t>
              </w:r>
            </w:hyperlink>
            <w:r w:rsidRPr="0096562F">
              <w:rPr>
                <w:bCs/>
              </w:rPr>
              <w:t> in a safe learning environment</w:t>
            </w:r>
          </w:p>
        </w:tc>
      </w:tr>
      <w:tr w:rsidR="00A81C98" w14:paraId="6F2937C3" w14:textId="77777777" w:rsidTr="00F558A2">
        <w:trPr>
          <w:trHeight w:hRule="exact" w:val="280"/>
        </w:trPr>
        <w:tc>
          <w:tcPr>
            <w:tcW w:w="4150" w:type="dxa"/>
            <w:tcBorders>
              <w:top w:val="single" w:sz="4" w:space="0" w:color="000000"/>
              <w:left w:val="single" w:sz="4" w:space="0" w:color="000000"/>
              <w:bottom w:val="single" w:sz="4" w:space="0" w:color="000000"/>
              <w:right w:val="single" w:sz="4" w:space="0" w:color="000000"/>
            </w:tcBorders>
          </w:tcPr>
          <w:p w14:paraId="341B42D7" w14:textId="77777777" w:rsidR="00A81C98" w:rsidRDefault="00A81C98"/>
        </w:tc>
        <w:tc>
          <w:tcPr>
            <w:tcW w:w="5840" w:type="dxa"/>
            <w:tcBorders>
              <w:top w:val="single" w:sz="4" w:space="0" w:color="000000"/>
              <w:left w:val="single" w:sz="4" w:space="0" w:color="000000"/>
              <w:bottom w:val="single" w:sz="4" w:space="0" w:color="000000"/>
              <w:right w:val="single" w:sz="4" w:space="0" w:color="000000"/>
            </w:tcBorders>
          </w:tcPr>
          <w:p w14:paraId="14DFF791" w14:textId="77777777" w:rsidR="00A81C98" w:rsidRDefault="00A81C98"/>
        </w:tc>
      </w:tr>
    </w:tbl>
    <w:p w14:paraId="06A9B48E" w14:textId="77777777" w:rsidR="00290FD1" w:rsidRDefault="00290FD1" w:rsidP="00290FD1"/>
    <w:p w14:paraId="16F67393" w14:textId="13C84FCA" w:rsidR="00373CA9" w:rsidRDefault="00373CA9" w:rsidP="00373CA9">
      <w:pPr>
        <w:pStyle w:val="Title"/>
        <w:rPr>
          <w:spacing w:val="43"/>
          <w:szCs w:val="32"/>
        </w:rPr>
      </w:pPr>
      <w:r>
        <w:t>Prerequisite</w:t>
      </w:r>
      <w:r>
        <w:rPr>
          <w:spacing w:val="-2"/>
        </w:rPr>
        <w:t xml:space="preserve"> </w:t>
      </w:r>
      <w:r>
        <w:t>Concepts and Skills:</w:t>
      </w:r>
      <w:r>
        <w:rPr>
          <w:spacing w:val="43"/>
        </w:rPr>
        <w:t xml:space="preserve"> </w:t>
      </w:r>
    </w:p>
    <w:tbl>
      <w:tblPr>
        <w:tblStyle w:val="TableGrid"/>
        <w:tblW w:w="0" w:type="auto"/>
        <w:tblLook w:val="04A0" w:firstRow="1" w:lastRow="0" w:firstColumn="1" w:lastColumn="0" w:noHBand="0" w:noVBand="1"/>
      </w:tblPr>
      <w:tblGrid>
        <w:gridCol w:w="10070"/>
      </w:tblGrid>
      <w:tr w:rsidR="00290FD1" w14:paraId="01177BA5" w14:textId="77777777" w:rsidTr="00290FD1">
        <w:tc>
          <w:tcPr>
            <w:tcW w:w="10070" w:type="dxa"/>
          </w:tcPr>
          <w:p w14:paraId="3821049D" w14:textId="698F9AA1" w:rsidR="004F47C9" w:rsidRDefault="004F47C9" w:rsidP="004F47C9">
            <w:pPr>
              <w:rPr>
                <w:bCs/>
              </w:rPr>
            </w:pPr>
            <w:r>
              <w:rPr>
                <w:bCs/>
              </w:rPr>
              <w:t>Basic r</w:t>
            </w:r>
            <w:r w:rsidRPr="00AB4350">
              <w:rPr>
                <w:bCs/>
              </w:rPr>
              <w:t>eading/writing</w:t>
            </w:r>
            <w:r w:rsidR="007F2552">
              <w:rPr>
                <w:bCs/>
              </w:rPr>
              <w:t>/listening</w:t>
            </w:r>
            <w:r w:rsidRPr="00AB4350">
              <w:rPr>
                <w:bCs/>
              </w:rPr>
              <w:t xml:space="preserve"> skills</w:t>
            </w:r>
          </w:p>
          <w:p w14:paraId="23A2651A" w14:textId="77777777" w:rsidR="00290FD1" w:rsidRDefault="004F47C9" w:rsidP="003143C6">
            <w:pPr>
              <w:tabs>
                <w:tab w:val="left" w:pos="1608"/>
              </w:tabs>
              <w:rPr>
                <w:bCs/>
              </w:rPr>
            </w:pPr>
            <w:r>
              <w:rPr>
                <w:bCs/>
              </w:rPr>
              <w:t>Group work</w:t>
            </w:r>
            <w:r w:rsidR="003143C6">
              <w:rPr>
                <w:bCs/>
              </w:rPr>
              <w:tab/>
            </w:r>
          </w:p>
          <w:p w14:paraId="5680974D" w14:textId="77777777" w:rsidR="003143C6" w:rsidRDefault="007F2552" w:rsidP="00D5325B">
            <w:pPr>
              <w:tabs>
                <w:tab w:val="left" w:pos="1608"/>
              </w:tabs>
            </w:pPr>
            <w:r>
              <w:lastRenderedPageBreak/>
              <w:t>Basic dexterity</w:t>
            </w:r>
            <w:r w:rsidR="00D5325B">
              <w:tab/>
            </w:r>
          </w:p>
          <w:p w14:paraId="224D0DCF" w14:textId="1E393AFE" w:rsidR="00D5325B" w:rsidRDefault="00D5325B" w:rsidP="00D5325B">
            <w:pPr>
              <w:tabs>
                <w:tab w:val="left" w:pos="1608"/>
              </w:tabs>
            </w:pPr>
            <w:r w:rsidRPr="00FC217C">
              <w:rPr>
                <w:bCs/>
              </w:rPr>
              <w:t>Oral communication and reading skills</w:t>
            </w:r>
          </w:p>
        </w:tc>
      </w:tr>
    </w:tbl>
    <w:p w14:paraId="07BC8EC5" w14:textId="77777777" w:rsidR="00373CA9" w:rsidRDefault="00373CA9" w:rsidP="00373CA9"/>
    <w:p w14:paraId="67BDD02A" w14:textId="7A759553" w:rsidR="00373CA9" w:rsidRDefault="00373CA9" w:rsidP="00373CA9">
      <w:pPr>
        <w:pStyle w:val="Title"/>
      </w:pPr>
      <w:r>
        <w:t>Teacher</w:t>
      </w:r>
      <w:r>
        <w:rPr>
          <w:spacing w:val="1"/>
        </w:rPr>
        <w:t xml:space="preserve"> </w:t>
      </w:r>
      <w:r>
        <w:t>Preparation</w:t>
      </w:r>
      <w:r>
        <w:rPr>
          <w:spacing w:val="1"/>
        </w:rPr>
        <w:t xml:space="preserve"> </w:t>
      </w:r>
      <w:r>
        <w:t>Required:</w:t>
      </w:r>
    </w:p>
    <w:tbl>
      <w:tblPr>
        <w:tblW w:w="10080" w:type="dxa"/>
        <w:tblInd w:w="-5" w:type="dxa"/>
        <w:tblLayout w:type="fixed"/>
        <w:tblCellMar>
          <w:left w:w="0" w:type="dxa"/>
          <w:right w:w="0" w:type="dxa"/>
        </w:tblCellMar>
        <w:tblLook w:val="04A0" w:firstRow="1" w:lastRow="0" w:firstColumn="1" w:lastColumn="0" w:noHBand="0" w:noVBand="1"/>
      </w:tblPr>
      <w:tblGrid>
        <w:gridCol w:w="1270"/>
        <w:gridCol w:w="8810"/>
      </w:tblGrid>
      <w:tr w:rsidR="006D1331" w14:paraId="308DFB0B" w14:textId="77777777" w:rsidTr="004F1886">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7FD9EB4D" w14:textId="77777777" w:rsidR="006D1331" w:rsidRDefault="006D1331" w:rsidP="004E066D">
            <w:pPr>
              <w:pStyle w:val="Subtitle"/>
            </w:pPr>
            <w:r>
              <w:t>Lesson #</w:t>
            </w:r>
          </w:p>
        </w:tc>
        <w:tc>
          <w:tcPr>
            <w:tcW w:w="8810" w:type="dxa"/>
            <w:tcBorders>
              <w:top w:val="single" w:sz="4" w:space="0" w:color="000000"/>
              <w:left w:val="single" w:sz="4" w:space="0" w:color="000000"/>
              <w:bottom w:val="single" w:sz="4" w:space="0" w:color="000000"/>
              <w:right w:val="single" w:sz="4" w:space="0" w:color="000000"/>
            </w:tcBorders>
            <w:vAlign w:val="center"/>
            <w:hideMark/>
          </w:tcPr>
          <w:p w14:paraId="6624E5BA" w14:textId="77777777" w:rsidR="006D1331" w:rsidRDefault="006D1331" w:rsidP="004F1886">
            <w:pPr>
              <w:pStyle w:val="Subtitle"/>
            </w:pPr>
            <w:r>
              <w:t>Teacher</w:t>
            </w:r>
            <w:r w:rsidRPr="006D1331">
              <w:t xml:space="preserve"> </w:t>
            </w:r>
            <w:r>
              <w:t>Preparation</w:t>
            </w:r>
            <w:r w:rsidRPr="006D1331">
              <w:t xml:space="preserve"> </w:t>
            </w:r>
            <w:r>
              <w:t>Required (See Unit</w:t>
            </w:r>
            <w:r w:rsidRPr="006D1331">
              <w:t xml:space="preserve"> </w:t>
            </w:r>
            <w:r>
              <w:t>Plan</w:t>
            </w:r>
            <w:r w:rsidRPr="006D1331">
              <w:t xml:space="preserve"> </w:t>
            </w:r>
            <w:r>
              <w:t>Sample)</w:t>
            </w:r>
          </w:p>
        </w:tc>
      </w:tr>
      <w:tr w:rsidR="006D1331" w14:paraId="769BB156"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51E4B31B" w14:textId="77777777" w:rsidR="006D1331" w:rsidRDefault="006D1331" w:rsidP="006D1331">
            <w:r>
              <w:t>Lesson</w:t>
            </w:r>
            <w:r w:rsidRPr="006D1331">
              <w:t xml:space="preserve"> </w:t>
            </w:r>
            <w:r>
              <w:t>1</w:t>
            </w:r>
          </w:p>
        </w:tc>
        <w:tc>
          <w:tcPr>
            <w:tcW w:w="8810" w:type="dxa"/>
            <w:tcBorders>
              <w:top w:val="single" w:sz="4" w:space="0" w:color="000000"/>
              <w:left w:val="single" w:sz="4" w:space="0" w:color="000000"/>
              <w:bottom w:val="single" w:sz="4" w:space="0" w:color="000000"/>
              <w:right w:val="single" w:sz="4" w:space="0" w:color="000000"/>
            </w:tcBorders>
            <w:hideMark/>
          </w:tcPr>
          <w:p w14:paraId="211468C4" w14:textId="77777777" w:rsidR="00E17136" w:rsidRDefault="006D1331" w:rsidP="00E17136">
            <w:pPr>
              <w:tabs>
                <w:tab w:val="left" w:pos="3600"/>
                <w:tab w:val="left" w:pos="6480"/>
                <w:tab w:val="left" w:pos="8280"/>
              </w:tabs>
            </w:pPr>
            <w:r w:rsidRPr="006D1331">
              <w:rPr>
                <w:b/>
                <w:bCs/>
                <w:sz w:val="20"/>
              </w:rPr>
              <w:t xml:space="preserve"> </w:t>
            </w:r>
            <w:r w:rsidR="00E17136" w:rsidRPr="00CA3E30">
              <w:t xml:space="preserve">chart paper, </w:t>
            </w:r>
            <w:r w:rsidR="00E17136">
              <w:t xml:space="preserve">lined paper, </w:t>
            </w:r>
          </w:p>
          <w:p w14:paraId="2703F2F5" w14:textId="77777777" w:rsidR="00E17136" w:rsidRDefault="00E17136" w:rsidP="00E17136">
            <w:pPr>
              <w:tabs>
                <w:tab w:val="left" w:pos="3600"/>
                <w:tab w:val="left" w:pos="6480"/>
                <w:tab w:val="left" w:pos="8280"/>
              </w:tabs>
            </w:pPr>
            <w:hyperlink r:id="rId21" w:history="1">
              <w:r w:rsidRPr="00523759">
                <w:rPr>
                  <w:rStyle w:val="Hyperlink"/>
                </w:rPr>
                <w:t>Free Sentence Building Worksheets Sentence Writing Practice Worksheets</w:t>
              </w:r>
            </w:hyperlink>
          </w:p>
          <w:p w14:paraId="24CD64AB" w14:textId="5D8C6CFB" w:rsidR="006D1331" w:rsidRPr="006D1331" w:rsidRDefault="00E17136" w:rsidP="00E17136">
            <w:pPr>
              <w:pStyle w:val="Style3"/>
              <w:spacing w:before="0" w:after="0"/>
              <w:rPr>
                <w:rFonts w:ascii="Roboto Light" w:eastAsia="Times New Roman" w:hAnsi="Roboto Light" w:cs="Times New Roman"/>
                <w:b/>
                <w:bCs/>
                <w:color w:val="auto"/>
                <w:kern w:val="0"/>
                <w:sz w:val="20"/>
                <w:lang w:eastAsia="en-US" w:bidi="ar-SA"/>
              </w:rPr>
            </w:pPr>
            <w:hyperlink r:id="rId22" w:history="1">
              <w:r w:rsidRPr="00CC1808">
                <w:rPr>
                  <w:rStyle w:val="Hyperlink"/>
                </w:rPr>
                <w:t>FREE Decodable Sentence Building Sentence Writing Activities - Print and Digital</w:t>
              </w:r>
            </w:hyperlink>
            <w:r>
              <w:t xml:space="preserve"> p 8/9</w:t>
            </w:r>
          </w:p>
        </w:tc>
      </w:tr>
      <w:tr w:rsidR="00B94A05" w14:paraId="3E02C3F3"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4DEF1971" w14:textId="77777777" w:rsidR="00B94A05" w:rsidRDefault="00B94A05" w:rsidP="00B94A05">
            <w:r>
              <w:t>Lesson</w:t>
            </w:r>
            <w:r w:rsidRPr="006D1331">
              <w:t xml:space="preserve"> </w:t>
            </w:r>
            <w:r>
              <w:t>2</w:t>
            </w:r>
          </w:p>
        </w:tc>
        <w:tc>
          <w:tcPr>
            <w:tcW w:w="8810" w:type="dxa"/>
            <w:tcBorders>
              <w:top w:val="single" w:sz="4" w:space="0" w:color="000000"/>
              <w:left w:val="single" w:sz="4" w:space="0" w:color="000000"/>
              <w:bottom w:val="single" w:sz="4" w:space="0" w:color="000000"/>
              <w:right w:val="single" w:sz="4" w:space="0" w:color="000000"/>
            </w:tcBorders>
            <w:hideMark/>
          </w:tcPr>
          <w:p w14:paraId="242FBE01" w14:textId="77777777" w:rsidR="00FE5E46" w:rsidRDefault="00B94A05" w:rsidP="00FE5E46">
            <w:pPr>
              <w:tabs>
                <w:tab w:val="left" w:pos="3600"/>
                <w:tab w:val="left" w:pos="6480"/>
                <w:tab w:val="left" w:pos="8280"/>
              </w:tabs>
              <w:rPr>
                <w:lang w:val="en-CA"/>
              </w:rPr>
            </w:pPr>
            <w:r w:rsidRPr="006D1331">
              <w:t xml:space="preserve"> </w:t>
            </w:r>
            <w:r w:rsidR="00FE5E46" w:rsidRPr="005226E5">
              <w:rPr>
                <w:lang w:val="en-CA"/>
              </w:rPr>
              <w:t>Large picture on board (playground, animal, classroom scene)</w:t>
            </w:r>
            <w:r w:rsidR="00FE5E46">
              <w:rPr>
                <w:lang w:val="en-CA"/>
              </w:rPr>
              <w:t>:</w:t>
            </w:r>
          </w:p>
          <w:p w14:paraId="5698E05D" w14:textId="77777777" w:rsidR="00FE5E46" w:rsidRDefault="00FE5E46" w:rsidP="00FE5E46">
            <w:pPr>
              <w:tabs>
                <w:tab w:val="left" w:pos="3600"/>
                <w:tab w:val="left" w:pos="6480"/>
                <w:tab w:val="left" w:pos="8280"/>
              </w:tabs>
              <w:rPr>
                <w:lang w:val="en-CA"/>
              </w:rPr>
            </w:pPr>
            <w:hyperlink r:id="rId23" w:history="1">
              <w:r w:rsidRPr="00576676">
                <w:rPr>
                  <w:rStyle w:val="Hyperlink"/>
                </w:rPr>
                <w:t>photographing-bc-wildlife-bear.jpg (680×510)</w:t>
              </w:r>
            </w:hyperlink>
          </w:p>
          <w:p w14:paraId="41E42BDF" w14:textId="77777777" w:rsidR="00FE5E46" w:rsidRDefault="00FE5E46" w:rsidP="00FE5E46">
            <w:pPr>
              <w:tabs>
                <w:tab w:val="left" w:pos="3600"/>
                <w:tab w:val="left" w:pos="6480"/>
                <w:tab w:val="left" w:pos="8280"/>
              </w:tabs>
              <w:rPr>
                <w:lang w:val="en-CA"/>
              </w:rPr>
            </w:pPr>
            <w:hyperlink r:id="rId24" w:history="1">
              <w:r w:rsidRPr="0039644F">
                <w:rPr>
                  <w:rStyle w:val="Hyperlink"/>
                </w:rPr>
                <w:t>AdobeStock_84417248.jpeg (2000×1333)</w:t>
              </w:r>
            </w:hyperlink>
          </w:p>
          <w:p w14:paraId="1F54C439" w14:textId="77777777" w:rsidR="00FE5E46" w:rsidRDefault="00FE5E46" w:rsidP="00FE5E46">
            <w:pPr>
              <w:tabs>
                <w:tab w:val="left" w:pos="3600"/>
                <w:tab w:val="left" w:pos="6480"/>
                <w:tab w:val="left" w:pos="8280"/>
              </w:tabs>
              <w:rPr>
                <w:lang w:val="en-CA"/>
              </w:rPr>
            </w:pPr>
            <w:hyperlink r:id="rId25" w:history="1">
              <w:r w:rsidRPr="009D4021">
                <w:rPr>
                  <w:rStyle w:val="Hyperlink"/>
                </w:rPr>
                <w:t>stock</w:t>
              </w:r>
              <w:r w:rsidRPr="009D4021">
                <w:rPr>
                  <w:rStyle w:val="Hyperlink"/>
                </w:rPr>
                <w:t>-</w:t>
              </w:r>
              <w:r w:rsidRPr="009D4021">
                <w:rPr>
                  <w:rStyle w:val="Hyperlink"/>
                </w:rPr>
                <w:t>photo-group-of-children-playing-together-on-floor-indoors-2474432435.jpg (1500×1100)</w:t>
              </w:r>
            </w:hyperlink>
          </w:p>
          <w:p w14:paraId="11F871D0" w14:textId="77777777" w:rsidR="00FE5E46" w:rsidRPr="005226E5" w:rsidRDefault="00FE5E46" w:rsidP="00FE5E46">
            <w:pPr>
              <w:tabs>
                <w:tab w:val="left" w:pos="3600"/>
                <w:tab w:val="left" w:pos="6480"/>
                <w:tab w:val="left" w:pos="8280"/>
              </w:tabs>
              <w:rPr>
                <w:lang w:val="en-CA"/>
              </w:rPr>
            </w:pPr>
            <w:hyperlink r:id="rId26" w:history="1">
              <w:r w:rsidRPr="0004141F">
                <w:rPr>
                  <w:rStyle w:val="Hyperlink"/>
                </w:rPr>
                <w:t>24670_black-bear-with-a-fish-on-the-rocky-coastline-in-port-hardy-credit-yuri-choufour-and-destination-british-columbia.jpg (1200×720)</w:t>
              </w:r>
            </w:hyperlink>
          </w:p>
          <w:p w14:paraId="68AFDEC9" w14:textId="0332E766" w:rsidR="00B94A05" w:rsidRDefault="00FE5E46" w:rsidP="00FE5E46">
            <w:pPr>
              <w:pStyle w:val="Subtitle"/>
            </w:pPr>
            <w:r w:rsidRPr="005226E5">
              <w:rPr>
                <w:lang w:val="en-CA"/>
              </w:rPr>
              <w:t xml:space="preserve"> </w:t>
            </w:r>
            <w:r>
              <w:rPr>
                <w:lang w:val="en-CA"/>
              </w:rPr>
              <w:t>lined</w:t>
            </w:r>
            <w:r w:rsidRPr="005226E5">
              <w:rPr>
                <w:lang w:val="en-CA"/>
              </w:rPr>
              <w:t xml:space="preserve"> writing paper</w:t>
            </w:r>
            <w:r>
              <w:rPr>
                <w:lang w:val="en-CA"/>
              </w:rPr>
              <w:t xml:space="preserve"> or white boards</w:t>
            </w:r>
          </w:p>
        </w:tc>
      </w:tr>
      <w:tr w:rsidR="00B94A05" w14:paraId="38394A44"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0B240F95" w14:textId="77777777" w:rsidR="00B94A05" w:rsidRPr="00373CA9" w:rsidRDefault="00B94A05" w:rsidP="00B94A05">
            <w:r>
              <w:t>Lesson</w:t>
            </w:r>
            <w:r w:rsidRPr="006D1331">
              <w:t xml:space="preserve"> </w:t>
            </w:r>
            <w:r>
              <w:t>3</w:t>
            </w:r>
          </w:p>
        </w:tc>
        <w:tc>
          <w:tcPr>
            <w:tcW w:w="8810" w:type="dxa"/>
            <w:tcBorders>
              <w:top w:val="single" w:sz="4" w:space="0" w:color="000000"/>
              <w:left w:val="single" w:sz="4" w:space="0" w:color="000000"/>
              <w:bottom w:val="single" w:sz="4" w:space="0" w:color="000000"/>
              <w:right w:val="single" w:sz="4" w:space="0" w:color="000000"/>
            </w:tcBorders>
            <w:hideMark/>
          </w:tcPr>
          <w:p w14:paraId="2CDCEC19" w14:textId="77777777" w:rsidR="00E2396A" w:rsidRDefault="00E2396A" w:rsidP="00E2396A">
            <w:pPr>
              <w:tabs>
                <w:tab w:val="left" w:pos="3600"/>
                <w:tab w:val="left" w:pos="6480"/>
                <w:tab w:val="left" w:pos="8280"/>
              </w:tabs>
            </w:pPr>
            <w:r>
              <w:t xml:space="preserve">Loose parts: rocks, acorns, sticks, leaves, grass, pieces of wood, </w:t>
            </w:r>
          </w:p>
          <w:p w14:paraId="325A4C01" w14:textId="77777777" w:rsidR="00E2396A" w:rsidRPr="007E391E" w:rsidRDefault="00E2396A" w:rsidP="00E2396A">
            <w:pPr>
              <w:tabs>
                <w:tab w:val="left" w:pos="3600"/>
                <w:tab w:val="left" w:pos="6480"/>
                <w:tab w:val="left" w:pos="8280"/>
              </w:tabs>
            </w:pPr>
            <w:r>
              <w:t xml:space="preserve">Art supplies: construction paper, scissors, pipe cleaners, </w:t>
            </w:r>
          </w:p>
          <w:p w14:paraId="4D22A2CC" w14:textId="77777777" w:rsidR="00E2396A" w:rsidRDefault="00E2396A" w:rsidP="00E2396A">
            <w:pPr>
              <w:tabs>
                <w:tab w:val="left" w:pos="3600"/>
                <w:tab w:val="left" w:pos="6480"/>
                <w:tab w:val="left" w:pos="8280"/>
              </w:tabs>
            </w:pPr>
            <w:hyperlink r:id="rId27" w:history="1">
              <w:r w:rsidRPr="00A84DFC">
                <w:rPr>
                  <w:rStyle w:val="Hyperlink"/>
                </w:rPr>
                <w:t>I Hope - A Native American children's book (By Monique Gray Smith &amp; Gabrielle Grimard) - Read Aloud</w:t>
              </w:r>
            </w:hyperlink>
            <w:r>
              <w:t xml:space="preserve"> (start at 44)</w:t>
            </w:r>
          </w:p>
          <w:p w14:paraId="44CC3D2F" w14:textId="77777777" w:rsidR="00E2396A" w:rsidRDefault="00E2396A" w:rsidP="00E2396A">
            <w:pPr>
              <w:tabs>
                <w:tab w:val="left" w:pos="3600"/>
                <w:tab w:val="left" w:pos="6480"/>
                <w:tab w:val="left" w:pos="8280"/>
              </w:tabs>
            </w:pPr>
            <w:r>
              <w:t>Paper copy of book</w:t>
            </w:r>
          </w:p>
          <w:p w14:paraId="6A53FC14" w14:textId="77777777" w:rsidR="00E2396A" w:rsidRDefault="00E2396A" w:rsidP="00E2396A">
            <w:pPr>
              <w:tabs>
                <w:tab w:val="left" w:pos="3600"/>
                <w:tab w:val="left" w:pos="6480"/>
                <w:tab w:val="left" w:pos="8280"/>
              </w:tabs>
            </w:pPr>
            <w:r>
              <w:t xml:space="preserve">I hope </w:t>
            </w:r>
            <w:proofErr w:type="gramStart"/>
            <w:r>
              <w:t>template :</w:t>
            </w:r>
            <w:proofErr w:type="gramEnd"/>
            <w:r>
              <w:t xml:space="preserve"> </w:t>
            </w:r>
          </w:p>
          <w:p w14:paraId="32FA7A76" w14:textId="77777777" w:rsidR="00E2396A" w:rsidRDefault="00E2396A" w:rsidP="00E2396A">
            <w:pPr>
              <w:tabs>
                <w:tab w:val="left" w:pos="3600"/>
                <w:tab w:val="left" w:pos="6480"/>
                <w:tab w:val="left" w:pos="8280"/>
              </w:tabs>
            </w:pPr>
            <w:hyperlink r:id="rId28" w:history="1">
              <w:r w:rsidRPr="00685F49">
                <w:rPr>
                  <w:rStyle w:val="Hyperlink"/>
                </w:rPr>
                <w:t>https://www.canva.com/design/DAG9_Ym83iY/WljO-jXWhlbCFgNnQATmPQ/edit?utm_content=DAG9_Ym83iY&amp;utm_campaign=designshare&amp;utm_medium=link2&amp;utm_source=sharebutton</w:t>
              </w:r>
            </w:hyperlink>
          </w:p>
          <w:p w14:paraId="0176737E" w14:textId="0CF911D3" w:rsidR="00B94A05" w:rsidRDefault="00B94A05" w:rsidP="00B94A05">
            <w:pPr>
              <w:pStyle w:val="Subtitle"/>
            </w:pPr>
          </w:p>
        </w:tc>
      </w:tr>
      <w:tr w:rsidR="00B94A05" w14:paraId="324AA467" w14:textId="77777777" w:rsidTr="006D1331">
        <w:trPr>
          <w:trHeight w:val="357"/>
        </w:trPr>
        <w:tc>
          <w:tcPr>
            <w:tcW w:w="1270" w:type="dxa"/>
            <w:tcBorders>
              <w:top w:val="single" w:sz="4" w:space="0" w:color="000000"/>
              <w:left w:val="single" w:sz="4" w:space="0" w:color="000000"/>
              <w:bottom w:val="single" w:sz="4" w:space="0" w:color="000000"/>
              <w:right w:val="single" w:sz="4" w:space="0" w:color="000000"/>
            </w:tcBorders>
            <w:vAlign w:val="center"/>
            <w:hideMark/>
          </w:tcPr>
          <w:p w14:paraId="08E2F3F7" w14:textId="77777777" w:rsidR="00B94A05" w:rsidRDefault="00B94A05" w:rsidP="00B94A05">
            <w:r>
              <w:t>Lesson</w:t>
            </w:r>
            <w:r w:rsidRPr="006D1331">
              <w:t xml:space="preserve"> </w:t>
            </w:r>
            <w:r>
              <w:t>4</w:t>
            </w:r>
          </w:p>
        </w:tc>
        <w:tc>
          <w:tcPr>
            <w:tcW w:w="8810" w:type="dxa"/>
            <w:tcBorders>
              <w:top w:val="single" w:sz="4" w:space="0" w:color="000000"/>
              <w:left w:val="single" w:sz="4" w:space="0" w:color="000000"/>
              <w:bottom w:val="single" w:sz="4" w:space="0" w:color="000000"/>
              <w:right w:val="single" w:sz="4" w:space="0" w:color="000000"/>
            </w:tcBorders>
            <w:hideMark/>
          </w:tcPr>
          <w:p w14:paraId="355CBDCE" w14:textId="77777777" w:rsidR="006C44D5" w:rsidRDefault="006C44D5" w:rsidP="006C44D5">
            <w:pPr>
              <w:tabs>
                <w:tab w:val="left" w:pos="3600"/>
                <w:tab w:val="left" w:pos="6480"/>
                <w:tab w:val="left" w:pos="8280"/>
              </w:tabs>
            </w:pPr>
            <w:r>
              <w:t>Artwork and leftover supplies from yesterday</w:t>
            </w:r>
          </w:p>
          <w:p w14:paraId="05B600D5" w14:textId="41EA54F0" w:rsidR="00B94A05" w:rsidRDefault="006C44D5" w:rsidP="006C44D5">
            <w:pPr>
              <w:pStyle w:val="Subtitle"/>
              <w:tabs>
                <w:tab w:val="left" w:pos="4425"/>
              </w:tabs>
            </w:pPr>
            <w:r>
              <w:t>Popsicle sticks or student’s names in a hat to draw.</w:t>
            </w:r>
          </w:p>
        </w:tc>
      </w:tr>
    </w:tbl>
    <w:p w14:paraId="20FF0547" w14:textId="7C509306" w:rsidR="005F3E93" w:rsidRDefault="005F3E93" w:rsidP="00C55396"/>
    <w:p w14:paraId="7034571D" w14:textId="77777777" w:rsidR="00373CA9" w:rsidRDefault="00373CA9" w:rsidP="00373CA9">
      <w:pPr>
        <w:pStyle w:val="Title"/>
        <w:rPr>
          <w:szCs w:val="32"/>
        </w:rPr>
      </w:pPr>
      <w:r>
        <w:t>Cross-Curricular Connections:</w:t>
      </w:r>
    </w:p>
    <w:tbl>
      <w:tblPr>
        <w:tblStyle w:val="TableGrid"/>
        <w:tblW w:w="0" w:type="auto"/>
        <w:tblLook w:val="04A0" w:firstRow="1" w:lastRow="0" w:firstColumn="1" w:lastColumn="0" w:noHBand="0" w:noVBand="1"/>
      </w:tblPr>
      <w:tblGrid>
        <w:gridCol w:w="10070"/>
      </w:tblGrid>
      <w:tr w:rsidR="00AA500C" w14:paraId="7ECEA693" w14:textId="77777777" w:rsidTr="00AA500C">
        <w:tc>
          <w:tcPr>
            <w:tcW w:w="10070" w:type="dxa"/>
          </w:tcPr>
          <w:p w14:paraId="06622914" w14:textId="11D6EDD8" w:rsidR="00AA500C" w:rsidRDefault="000556D9" w:rsidP="00EB4021">
            <w:r>
              <w:t>A lot of SEL, socials and art integrated throughout</w:t>
            </w:r>
          </w:p>
        </w:tc>
      </w:tr>
    </w:tbl>
    <w:p w14:paraId="22FEE175" w14:textId="77777777" w:rsidR="00373CA9" w:rsidRDefault="00373CA9" w:rsidP="00EB4021"/>
    <w:p w14:paraId="271C0AF7" w14:textId="77777777" w:rsidR="00373CA9" w:rsidRDefault="00373CA9" w:rsidP="00373CA9">
      <w:pPr>
        <w:pStyle w:val="Title"/>
      </w:pPr>
      <w:r>
        <w:t>Aboriginal Connections/ First</w:t>
      </w:r>
      <w:r>
        <w:rPr>
          <w:spacing w:val="1"/>
        </w:rPr>
        <w:t xml:space="preserve"> </w:t>
      </w:r>
      <w:r>
        <w:t>Peoples</w:t>
      </w:r>
      <w:r>
        <w:rPr>
          <w:spacing w:val="1"/>
        </w:rPr>
        <w:t xml:space="preserve"> </w:t>
      </w:r>
      <w:r>
        <w:t>Principles of</w:t>
      </w:r>
      <w:r>
        <w:rPr>
          <w:spacing w:val="1"/>
        </w:rPr>
        <w:t xml:space="preserve"> </w:t>
      </w:r>
      <w:r>
        <w:t>Learning:</w:t>
      </w:r>
    </w:p>
    <w:tbl>
      <w:tblPr>
        <w:tblStyle w:val="TableGrid"/>
        <w:tblW w:w="0" w:type="auto"/>
        <w:tblLook w:val="04A0" w:firstRow="1" w:lastRow="0" w:firstColumn="1" w:lastColumn="0" w:noHBand="0" w:noVBand="1"/>
      </w:tblPr>
      <w:tblGrid>
        <w:gridCol w:w="10070"/>
      </w:tblGrid>
      <w:tr w:rsidR="00AA500C" w14:paraId="439E0976" w14:textId="77777777" w:rsidTr="00AA500C">
        <w:tc>
          <w:tcPr>
            <w:tcW w:w="10070" w:type="dxa"/>
          </w:tcPr>
          <w:p w14:paraId="2B165EFE" w14:textId="02142247" w:rsidR="005140B1" w:rsidRPr="005140B1" w:rsidRDefault="005140B1" w:rsidP="001F4E10">
            <w:pPr>
              <w:numPr>
                <w:ilvl w:val="0"/>
                <w:numId w:val="20"/>
              </w:numPr>
              <w:rPr>
                <w:lang w:val="en-CA"/>
              </w:rPr>
            </w:pPr>
            <w:r w:rsidRPr="00C14E54">
              <w:rPr>
                <w:lang w:val="en-CA"/>
              </w:rPr>
              <w:t>Learning is holistic, reflexive, reflective, experiential, and relational (focused on connectedness, on reciprocal relationships, and a sense of place)</w:t>
            </w:r>
            <w:r>
              <w:rPr>
                <w:lang w:val="en-CA"/>
              </w:rPr>
              <w:t>: Students will create a piece of art to show their connectedness to the book by and indigenous author, and their personal hopes and dreams</w:t>
            </w:r>
          </w:p>
          <w:p w14:paraId="234354E7" w14:textId="60AEC05B" w:rsidR="003B5D01" w:rsidRDefault="003B5D01" w:rsidP="001F4E10">
            <w:pPr>
              <w:numPr>
                <w:ilvl w:val="0"/>
                <w:numId w:val="20"/>
              </w:numPr>
              <w:rPr>
                <w:lang w:val="en-CA"/>
              </w:rPr>
            </w:pPr>
            <w:r w:rsidRPr="005205E6">
              <w:rPr>
                <w:lang w:val="en-CA"/>
              </w:rPr>
              <w:t>Learning involves patience and time</w:t>
            </w:r>
            <w:r>
              <w:rPr>
                <w:lang w:val="en-CA"/>
              </w:rPr>
              <w:t>: we are developing a strong foundational understanding of ELA, particularly sentence structure</w:t>
            </w:r>
          </w:p>
          <w:p w14:paraId="31A2F622" w14:textId="77777777" w:rsidR="001F4E10" w:rsidRDefault="001F4E10" w:rsidP="001F4E10">
            <w:pPr>
              <w:numPr>
                <w:ilvl w:val="0"/>
                <w:numId w:val="20"/>
              </w:numPr>
              <w:rPr>
                <w:lang w:val="en-CA"/>
              </w:rPr>
            </w:pPr>
            <w:r w:rsidRPr="00CB00A2">
              <w:rPr>
                <w:lang w:val="en-CA"/>
              </w:rPr>
              <w:t>Learning ultimately supports the well-being of the self, the family, the community, the land, the spirits, and the ancestors</w:t>
            </w:r>
            <w:r>
              <w:rPr>
                <w:lang w:val="en-CA"/>
              </w:rPr>
              <w:t xml:space="preserve">: This activity will strengthen students SEL and classroom community. </w:t>
            </w:r>
          </w:p>
          <w:p w14:paraId="1B3A9641" w14:textId="53C94ADF" w:rsidR="001F4E10" w:rsidRPr="005205E6" w:rsidRDefault="001F4E10" w:rsidP="001F4E10">
            <w:pPr>
              <w:numPr>
                <w:ilvl w:val="0"/>
                <w:numId w:val="20"/>
              </w:numPr>
              <w:rPr>
                <w:lang w:val="en-CA"/>
              </w:rPr>
            </w:pPr>
            <w:r w:rsidRPr="001170E3">
              <w:rPr>
                <w:lang w:val="en-CA"/>
              </w:rPr>
              <w:t>Learning recognizes the role of Indigenous knowledge: Though oral storytelling of their personal hope</w:t>
            </w:r>
          </w:p>
          <w:p w14:paraId="1C31F559" w14:textId="77777777" w:rsidR="00AA500C" w:rsidRPr="003B5D01" w:rsidRDefault="00AA500C" w:rsidP="00EB4021">
            <w:pPr>
              <w:rPr>
                <w:lang w:val="en-CA"/>
              </w:rPr>
            </w:pPr>
          </w:p>
        </w:tc>
      </w:tr>
    </w:tbl>
    <w:p w14:paraId="60D8ECCF" w14:textId="1FA8DBC7" w:rsidR="00373CA9" w:rsidRDefault="00373CA9" w:rsidP="00EB4021"/>
    <w:p w14:paraId="08165640" w14:textId="76EC3A45" w:rsidR="008D61AC" w:rsidRDefault="008D61AC" w:rsidP="008D61AC">
      <w:pPr>
        <w:pStyle w:val="Title"/>
      </w:pPr>
      <w:r>
        <w:t>Universal Design for Learning (UDL)</w:t>
      </w:r>
    </w:p>
    <w:tbl>
      <w:tblPr>
        <w:tblStyle w:val="TableGrid"/>
        <w:tblW w:w="0" w:type="auto"/>
        <w:tblLook w:val="04A0" w:firstRow="1" w:lastRow="0" w:firstColumn="1" w:lastColumn="0" w:noHBand="0" w:noVBand="1"/>
      </w:tblPr>
      <w:tblGrid>
        <w:gridCol w:w="10070"/>
      </w:tblGrid>
      <w:tr w:rsidR="008D61AC" w14:paraId="43396E40" w14:textId="77777777" w:rsidTr="00087ABC">
        <w:tc>
          <w:tcPr>
            <w:tcW w:w="10070" w:type="dxa"/>
          </w:tcPr>
          <w:p w14:paraId="7C789598" w14:textId="77777777" w:rsidR="00956D93" w:rsidRDefault="00956D93" w:rsidP="00956D93">
            <w:pPr>
              <w:rPr>
                <w:bCs/>
                <w:lang w:val="en"/>
              </w:rPr>
            </w:pPr>
            <w:r w:rsidRPr="00FC06F5">
              <w:rPr>
                <w:bCs/>
                <w:lang w:val="en"/>
              </w:rPr>
              <w:t xml:space="preserve">Scaffolded instruction: </w:t>
            </w:r>
            <w:r>
              <w:rPr>
                <w:bCs/>
                <w:lang w:val="en"/>
              </w:rPr>
              <w:t>students can write what was said orally or create own sentences</w:t>
            </w:r>
          </w:p>
          <w:p w14:paraId="390FE37A" w14:textId="77777777" w:rsidR="00956D93" w:rsidRPr="00FC06F5" w:rsidRDefault="00956D93" w:rsidP="00956D93">
            <w:pPr>
              <w:rPr>
                <w:bCs/>
                <w:lang w:val="en"/>
              </w:rPr>
            </w:pPr>
            <w:r>
              <w:rPr>
                <w:bCs/>
                <w:lang w:val="en"/>
              </w:rPr>
              <w:t>Oral and written options to participate</w:t>
            </w:r>
          </w:p>
          <w:p w14:paraId="01F88DC2" w14:textId="77777777" w:rsidR="00F358AF" w:rsidRDefault="00F358AF" w:rsidP="00F358AF">
            <w:pPr>
              <w:rPr>
                <w:bCs/>
                <w:lang w:val="en"/>
              </w:rPr>
            </w:pPr>
            <w:r w:rsidRPr="00BF076F">
              <w:rPr>
                <w:bCs/>
                <w:lang w:val="en"/>
              </w:rPr>
              <w:t xml:space="preserve">A real aloud will be up on the big screen on mute while the teacher reads the physical book. </w:t>
            </w:r>
          </w:p>
          <w:p w14:paraId="37630253" w14:textId="77777777" w:rsidR="00F358AF" w:rsidRDefault="00F358AF" w:rsidP="00F358AF">
            <w:pPr>
              <w:rPr>
                <w:bCs/>
                <w:lang w:val="en"/>
              </w:rPr>
            </w:pPr>
            <w:r>
              <w:rPr>
                <w:bCs/>
                <w:lang w:val="en"/>
              </w:rPr>
              <w:t>Students will have choice of different art supplies and/or loose parts to create their hope</w:t>
            </w:r>
          </w:p>
          <w:p w14:paraId="64B397B7" w14:textId="77777777" w:rsidR="008D61AC" w:rsidRDefault="00F358AF" w:rsidP="00F358AF">
            <w:pPr>
              <w:rPr>
                <w:bCs/>
                <w:lang w:val="en"/>
              </w:rPr>
            </w:pPr>
            <w:proofErr w:type="gramStart"/>
            <w:r>
              <w:rPr>
                <w:bCs/>
                <w:lang w:val="en"/>
              </w:rPr>
              <w:t>Teacher</w:t>
            </w:r>
            <w:proofErr w:type="gramEnd"/>
            <w:r>
              <w:rPr>
                <w:bCs/>
                <w:lang w:val="en"/>
              </w:rPr>
              <w:t xml:space="preserve"> </w:t>
            </w:r>
            <w:proofErr w:type="gramStart"/>
            <w:r>
              <w:rPr>
                <w:bCs/>
                <w:lang w:val="en"/>
              </w:rPr>
              <w:t>will</w:t>
            </w:r>
            <w:proofErr w:type="gramEnd"/>
            <w:r>
              <w:rPr>
                <w:bCs/>
                <w:lang w:val="en"/>
              </w:rPr>
              <w:t xml:space="preserve"> model writing strategies, and when students begin their writing, I will walk around to </w:t>
            </w:r>
            <w:proofErr w:type="gramStart"/>
            <w:r>
              <w:rPr>
                <w:bCs/>
                <w:lang w:val="en"/>
              </w:rPr>
              <w:t>provide assistance</w:t>
            </w:r>
            <w:proofErr w:type="gramEnd"/>
            <w:r>
              <w:rPr>
                <w:bCs/>
                <w:lang w:val="en"/>
              </w:rPr>
              <w:t>.</w:t>
            </w:r>
          </w:p>
          <w:p w14:paraId="58D03938" w14:textId="77777777" w:rsidR="00150894" w:rsidRPr="00373F3C" w:rsidRDefault="00150894" w:rsidP="00150894">
            <w:pPr>
              <w:rPr>
                <w:bCs/>
                <w:lang w:val="en"/>
              </w:rPr>
            </w:pPr>
            <w:r>
              <w:rPr>
                <w:bCs/>
                <w:lang w:val="en"/>
              </w:rPr>
              <w:lastRenderedPageBreak/>
              <w:t>Drawing name for o</w:t>
            </w:r>
            <w:r w:rsidRPr="00373F3C">
              <w:rPr>
                <w:bCs/>
                <w:lang w:val="en"/>
              </w:rPr>
              <w:t xml:space="preserve">ral </w:t>
            </w:r>
            <w:r>
              <w:rPr>
                <w:bCs/>
                <w:lang w:val="en"/>
              </w:rPr>
              <w:t>presentation of hope. If students missed the previous day, they will be saved for the end to see others hopes before thinking of a personal connection</w:t>
            </w:r>
          </w:p>
          <w:p w14:paraId="5BF78F18" w14:textId="6C5D027E" w:rsidR="00150894" w:rsidRPr="00956D93" w:rsidRDefault="00150894" w:rsidP="00F358AF">
            <w:pPr>
              <w:rPr>
                <w:lang w:val="en"/>
              </w:rPr>
            </w:pPr>
          </w:p>
        </w:tc>
      </w:tr>
    </w:tbl>
    <w:p w14:paraId="2C041778" w14:textId="644BEBB6" w:rsidR="008D61AC" w:rsidRDefault="008D61AC" w:rsidP="00EB4021"/>
    <w:p w14:paraId="1877567D" w14:textId="12C1395E" w:rsidR="008D61AC" w:rsidRDefault="008D61AC" w:rsidP="008D61AC">
      <w:pPr>
        <w:pStyle w:val="Title"/>
      </w:pPr>
      <w:r>
        <w:t>Differentiated Instruction (DI):</w:t>
      </w:r>
    </w:p>
    <w:tbl>
      <w:tblPr>
        <w:tblStyle w:val="TableGrid"/>
        <w:tblW w:w="0" w:type="auto"/>
        <w:tblLook w:val="04A0" w:firstRow="1" w:lastRow="0" w:firstColumn="1" w:lastColumn="0" w:noHBand="0" w:noVBand="1"/>
      </w:tblPr>
      <w:tblGrid>
        <w:gridCol w:w="10070"/>
      </w:tblGrid>
      <w:tr w:rsidR="008D61AC" w14:paraId="1BE75D94" w14:textId="77777777" w:rsidTr="00087ABC">
        <w:tc>
          <w:tcPr>
            <w:tcW w:w="10070" w:type="dxa"/>
          </w:tcPr>
          <w:p w14:paraId="71024B71" w14:textId="7D37CB7A" w:rsidR="0016613C" w:rsidRPr="00FC06F5" w:rsidRDefault="0016613C" w:rsidP="0016613C">
            <w:pPr>
              <w:rPr>
                <w:bCs/>
                <w:lang w:val="en"/>
              </w:rPr>
            </w:pPr>
            <w:r>
              <w:rPr>
                <w:bCs/>
                <w:lang w:val="en"/>
              </w:rPr>
              <w:t>Oral and written options to participate</w:t>
            </w:r>
          </w:p>
          <w:p w14:paraId="0015147B" w14:textId="77777777" w:rsidR="0016613C" w:rsidRDefault="0016613C" w:rsidP="0016613C">
            <w:pPr>
              <w:rPr>
                <w:lang w:val="en"/>
              </w:rPr>
            </w:pPr>
            <w:r>
              <w:rPr>
                <w:lang w:val="en"/>
              </w:rPr>
              <w:t>Guided partner and whole class practice</w:t>
            </w:r>
          </w:p>
          <w:p w14:paraId="43BF71D9" w14:textId="77777777" w:rsidR="0016613C" w:rsidRDefault="0016613C" w:rsidP="0016613C">
            <w:pPr>
              <w:rPr>
                <w:lang w:val="en"/>
              </w:rPr>
            </w:pPr>
            <w:r>
              <w:rPr>
                <w:lang w:val="en"/>
              </w:rPr>
              <w:t>Scribe or provide starter words if needed</w:t>
            </w:r>
          </w:p>
          <w:p w14:paraId="0A4B9755" w14:textId="77777777" w:rsidR="008D61AC" w:rsidRDefault="0016613C" w:rsidP="0016613C">
            <w:pPr>
              <w:tabs>
                <w:tab w:val="left" w:pos="1159"/>
              </w:tabs>
              <w:rPr>
                <w:lang w:val="en"/>
              </w:rPr>
            </w:pPr>
            <w:r>
              <w:rPr>
                <w:lang w:val="en"/>
              </w:rPr>
              <w:t>Paper or white board option to write</w:t>
            </w:r>
          </w:p>
          <w:p w14:paraId="353DB8CD" w14:textId="10F95C71" w:rsidR="003C0C83" w:rsidRDefault="003C0C83" w:rsidP="0016613C">
            <w:pPr>
              <w:tabs>
                <w:tab w:val="left" w:pos="1159"/>
              </w:tabs>
            </w:pPr>
            <w:r>
              <w:rPr>
                <w:lang w:val="en"/>
              </w:rPr>
              <w:t xml:space="preserve">Students will have multiple ways to draw/create and image of their hope, and </w:t>
            </w:r>
            <w:proofErr w:type="gramStart"/>
            <w:r>
              <w:rPr>
                <w:lang w:val="en"/>
              </w:rPr>
              <w:t>teacher</w:t>
            </w:r>
            <w:proofErr w:type="gramEnd"/>
            <w:r>
              <w:rPr>
                <w:lang w:val="en"/>
              </w:rPr>
              <w:t xml:space="preserve"> will circulate to </w:t>
            </w:r>
            <w:proofErr w:type="gramStart"/>
            <w:r>
              <w:rPr>
                <w:lang w:val="en"/>
              </w:rPr>
              <w:t>offer assistance to</w:t>
            </w:r>
            <w:proofErr w:type="gramEnd"/>
            <w:r>
              <w:rPr>
                <w:lang w:val="en"/>
              </w:rPr>
              <w:t xml:space="preserve"> students.</w:t>
            </w:r>
          </w:p>
        </w:tc>
      </w:tr>
    </w:tbl>
    <w:p w14:paraId="75F8B428" w14:textId="77777777" w:rsidR="008D61AC" w:rsidRDefault="008D61AC" w:rsidP="00EB4021"/>
    <w:p w14:paraId="7D01BE07" w14:textId="77777777" w:rsidR="00373CA9" w:rsidRDefault="00373CA9" w:rsidP="00373CA9">
      <w:pPr>
        <w:pStyle w:val="Title"/>
      </w:pPr>
      <w:r>
        <w:t>Overview of</w:t>
      </w:r>
      <w:r>
        <w:rPr>
          <w:spacing w:val="1"/>
        </w:rPr>
        <w:t xml:space="preserve"> </w:t>
      </w:r>
      <w:r>
        <w:t>Lessons:</w:t>
      </w:r>
    </w:p>
    <w:p w14:paraId="46E403E9" w14:textId="77777777" w:rsidR="00373CA9" w:rsidRDefault="00373CA9" w:rsidP="00EB4021"/>
    <w:p w14:paraId="3476D4BE" w14:textId="5F945A84" w:rsidR="00373CA9" w:rsidRDefault="005F79AA" w:rsidP="005F79AA">
      <w:pPr>
        <w:pStyle w:val="Title"/>
      </w:pPr>
      <w:r>
        <w:t>Lesson 1</w:t>
      </w:r>
    </w:p>
    <w:tbl>
      <w:tblPr>
        <w:tblW w:w="10170" w:type="dxa"/>
        <w:tblInd w:w="-5" w:type="dxa"/>
        <w:tblCellMar>
          <w:left w:w="0" w:type="dxa"/>
          <w:right w:w="0" w:type="dxa"/>
        </w:tblCellMar>
        <w:tblLook w:val="04A0" w:firstRow="1" w:lastRow="0" w:firstColumn="1" w:lastColumn="0" w:noHBand="0" w:noVBand="1"/>
      </w:tblPr>
      <w:tblGrid>
        <w:gridCol w:w="2552"/>
        <w:gridCol w:w="7618"/>
      </w:tblGrid>
      <w:tr w:rsidR="005F79AA" w14:paraId="465832C6" w14:textId="1BE95B76" w:rsidTr="00335A2D">
        <w:trPr>
          <w:trHeight w:val="288"/>
        </w:trPr>
        <w:tc>
          <w:tcPr>
            <w:tcW w:w="2552" w:type="dxa"/>
            <w:tcBorders>
              <w:top w:val="single" w:sz="4" w:space="0" w:color="000000"/>
              <w:left w:val="single" w:sz="4" w:space="0" w:color="000000"/>
              <w:bottom w:val="single" w:sz="4" w:space="0" w:color="000000"/>
              <w:right w:val="single" w:sz="4" w:space="0" w:color="000000"/>
            </w:tcBorders>
            <w:hideMark/>
          </w:tcPr>
          <w:p w14:paraId="0C95824D" w14:textId="3A3D2FE3" w:rsidR="005F79AA" w:rsidRDefault="005F79AA" w:rsidP="005F79AA">
            <w:pPr>
              <w:pStyle w:val="Subtitle"/>
            </w:pPr>
            <w:r>
              <w:t xml:space="preserve">Name </w:t>
            </w:r>
            <w:proofErr w:type="gramStart"/>
            <w:r>
              <w:t>&amp;Time</w:t>
            </w:r>
            <w:proofErr w:type="gramEnd"/>
            <w:r>
              <w:t xml:space="preserve"> (Minutes</w:t>
            </w:r>
            <w:r>
              <w:rPr>
                <w:spacing w:val="-5"/>
              </w:rPr>
              <w:t xml:space="preserve"> </w:t>
            </w:r>
            <w:r>
              <w:t>Allotted):</w:t>
            </w:r>
          </w:p>
        </w:tc>
        <w:tc>
          <w:tcPr>
            <w:tcW w:w="7618" w:type="dxa"/>
            <w:tcBorders>
              <w:top w:val="single" w:sz="4" w:space="0" w:color="000000"/>
              <w:left w:val="single" w:sz="4" w:space="0" w:color="000000"/>
              <w:bottom w:val="single" w:sz="4" w:space="0" w:color="000000"/>
              <w:right w:val="single" w:sz="4" w:space="0" w:color="000000"/>
            </w:tcBorders>
          </w:tcPr>
          <w:p w14:paraId="2FF43313" w14:textId="3D043016" w:rsidR="005F79AA" w:rsidRDefault="005C3C5B" w:rsidP="005F79AA">
            <w:r>
              <w:t xml:space="preserve"> </w:t>
            </w:r>
            <w:r w:rsidR="00E17136">
              <w:rPr>
                <w:b/>
                <w:bCs/>
                <w:sz w:val="20"/>
              </w:rPr>
              <w:t>What makes a sentence</w:t>
            </w:r>
            <w:r w:rsidR="00E469F7">
              <w:rPr>
                <w:b/>
                <w:bCs/>
                <w:sz w:val="20"/>
              </w:rPr>
              <w:t xml:space="preserve"> </w:t>
            </w:r>
            <w:r w:rsidR="006003C7">
              <w:rPr>
                <w:b/>
                <w:bCs/>
                <w:sz w:val="20"/>
              </w:rPr>
              <w:t>45</w:t>
            </w:r>
            <w:r w:rsidR="00E469F7">
              <w:rPr>
                <w:b/>
                <w:bCs/>
                <w:sz w:val="20"/>
              </w:rPr>
              <w:t>mins</w:t>
            </w:r>
          </w:p>
        </w:tc>
      </w:tr>
      <w:tr w:rsidR="005F79AA" w14:paraId="6FE3A974" w14:textId="6DA22A51" w:rsidTr="00335A2D">
        <w:trPr>
          <w:trHeight w:val="503"/>
        </w:trPr>
        <w:tc>
          <w:tcPr>
            <w:tcW w:w="2552" w:type="dxa"/>
            <w:tcBorders>
              <w:top w:val="single" w:sz="4" w:space="0" w:color="000000"/>
              <w:left w:val="single" w:sz="4" w:space="0" w:color="000000"/>
              <w:bottom w:val="single" w:sz="4" w:space="0" w:color="000000"/>
              <w:right w:val="single" w:sz="4" w:space="0" w:color="000000"/>
            </w:tcBorders>
            <w:hideMark/>
          </w:tcPr>
          <w:p w14:paraId="40A0ABB9" w14:textId="77777777" w:rsidR="005F79AA" w:rsidRDefault="005F79AA" w:rsidP="005F79AA">
            <w:pPr>
              <w:pStyle w:val="Subtitle"/>
            </w:pPr>
            <w:r>
              <w:t>Learning Standards:</w:t>
            </w:r>
            <w:r>
              <w:rPr>
                <w:spacing w:val="30"/>
              </w:rPr>
              <w:t xml:space="preserve"> </w:t>
            </w:r>
            <w:r>
              <w:t>Curricular</w:t>
            </w:r>
            <w:r>
              <w:rPr>
                <w:spacing w:val="25"/>
              </w:rPr>
              <w:t xml:space="preserve"> </w:t>
            </w:r>
            <w:r>
              <w:t>Competencies</w:t>
            </w:r>
          </w:p>
        </w:tc>
        <w:tc>
          <w:tcPr>
            <w:tcW w:w="7618" w:type="dxa"/>
            <w:tcBorders>
              <w:top w:val="single" w:sz="4" w:space="0" w:color="000000"/>
              <w:left w:val="single" w:sz="4" w:space="0" w:color="000000"/>
              <w:bottom w:val="single" w:sz="4" w:space="0" w:color="000000"/>
              <w:right w:val="single" w:sz="4" w:space="0" w:color="000000"/>
            </w:tcBorders>
            <w:hideMark/>
          </w:tcPr>
          <w:p w14:paraId="13ABFFDD" w14:textId="77777777" w:rsidR="003F24A5" w:rsidRDefault="003F24A5" w:rsidP="003F24A5">
            <w:pPr>
              <w:numPr>
                <w:ilvl w:val="0"/>
                <w:numId w:val="1"/>
              </w:numPr>
              <w:tabs>
                <w:tab w:val="left" w:pos="709"/>
                <w:tab w:val="left" w:pos="6480"/>
                <w:tab w:val="left" w:pos="8280"/>
              </w:tabs>
            </w:pPr>
            <w:r w:rsidRPr="00D21928">
              <w:t>Use sources of information and </w:t>
            </w:r>
            <w:hyperlink r:id="rId29" w:history="1">
              <w:r w:rsidRPr="00D21928">
                <w:rPr>
                  <w:rStyle w:val="Hyperlink"/>
                </w:rPr>
                <w:t>prior knowledge</w:t>
              </w:r>
            </w:hyperlink>
            <w:r w:rsidRPr="00D21928">
              <w:t> to make meaning</w:t>
            </w:r>
          </w:p>
          <w:p w14:paraId="336719A2" w14:textId="48837F53" w:rsidR="007D5952" w:rsidRPr="004D3968" w:rsidRDefault="003F24A5" w:rsidP="003F24A5">
            <w:pPr>
              <w:spacing w:after="200" w:line="276" w:lineRule="auto"/>
              <w:rPr>
                <w:lang w:val="en-CA"/>
              </w:rPr>
            </w:pPr>
            <w:r w:rsidRPr="001247AC">
              <w:t>Communicate using letters and words and applying some </w:t>
            </w:r>
            <w:hyperlink r:id="rId30" w:history="1">
              <w:r w:rsidRPr="001247AC">
                <w:rPr>
                  <w:rStyle w:val="Hyperlink"/>
                </w:rPr>
                <w:t>conventions of Canadian spelling, grammar, and punctuation</w:t>
              </w:r>
            </w:hyperlink>
          </w:p>
          <w:p w14:paraId="6EE8B138" w14:textId="7D39E15E" w:rsidR="00F27CAD" w:rsidRPr="007D5952" w:rsidRDefault="00F27CAD" w:rsidP="00015548">
            <w:pPr>
              <w:rPr>
                <w:lang w:val="en-CA"/>
              </w:rPr>
            </w:pPr>
          </w:p>
        </w:tc>
      </w:tr>
      <w:tr w:rsidR="005F79AA" w14:paraId="0906F288" w14:textId="50A2B0AF" w:rsidTr="00335A2D">
        <w:trPr>
          <w:trHeight w:val="251"/>
        </w:trPr>
        <w:tc>
          <w:tcPr>
            <w:tcW w:w="2552" w:type="dxa"/>
            <w:tcBorders>
              <w:top w:val="single" w:sz="4" w:space="0" w:color="000000"/>
              <w:left w:val="single" w:sz="4" w:space="0" w:color="000000"/>
              <w:bottom w:val="single" w:sz="4" w:space="0" w:color="000000"/>
              <w:right w:val="single" w:sz="4" w:space="0" w:color="000000"/>
            </w:tcBorders>
          </w:tcPr>
          <w:p w14:paraId="187CEE35" w14:textId="259BF244" w:rsidR="005F79AA" w:rsidRDefault="005F79AA" w:rsidP="005F79AA">
            <w:pPr>
              <w:pStyle w:val="Subtitle"/>
            </w:pPr>
            <w:r>
              <w:t>Learning Standards:</w:t>
            </w:r>
            <w:r>
              <w:rPr>
                <w:spacing w:val="1"/>
              </w:rPr>
              <w:t xml:space="preserve"> </w:t>
            </w:r>
            <w:r>
              <w:t>Content</w:t>
            </w:r>
          </w:p>
        </w:tc>
        <w:tc>
          <w:tcPr>
            <w:tcW w:w="7618" w:type="dxa"/>
            <w:tcBorders>
              <w:top w:val="single" w:sz="4" w:space="0" w:color="000000"/>
              <w:left w:val="single" w:sz="4" w:space="0" w:color="000000"/>
              <w:bottom w:val="single" w:sz="4" w:space="0" w:color="000000"/>
              <w:right w:val="single" w:sz="4" w:space="0" w:color="000000"/>
            </w:tcBorders>
          </w:tcPr>
          <w:p w14:paraId="524C0D28" w14:textId="77777777" w:rsidR="00C63120" w:rsidRPr="00456457" w:rsidRDefault="00C63120" w:rsidP="00C63120">
            <w:pPr>
              <w:numPr>
                <w:ilvl w:val="0"/>
                <w:numId w:val="1"/>
              </w:numPr>
              <w:tabs>
                <w:tab w:val="left" w:pos="707"/>
                <w:tab w:val="left" w:pos="8280"/>
              </w:tabs>
              <w:ind w:left="707"/>
              <w:rPr>
                <w:bCs/>
              </w:rPr>
            </w:pPr>
            <w:r w:rsidRPr="00456457">
              <w:rPr>
                <w:bCs/>
              </w:rPr>
              <w:t>Language features, structures, and conventions</w:t>
            </w:r>
          </w:p>
          <w:p w14:paraId="0BCB1590" w14:textId="2FD87BE7" w:rsidR="005F79AA" w:rsidRDefault="005F79AA" w:rsidP="005F79AA"/>
        </w:tc>
      </w:tr>
      <w:tr w:rsidR="005F79AA" w14:paraId="58D08732" w14:textId="02C3E004" w:rsidTr="00335A2D">
        <w:trPr>
          <w:trHeight w:val="260"/>
        </w:trPr>
        <w:tc>
          <w:tcPr>
            <w:tcW w:w="2552" w:type="dxa"/>
            <w:tcBorders>
              <w:top w:val="single" w:sz="4" w:space="0" w:color="000000"/>
              <w:left w:val="single" w:sz="4" w:space="0" w:color="000000"/>
              <w:bottom w:val="single" w:sz="4" w:space="0" w:color="000000"/>
              <w:right w:val="single" w:sz="4" w:space="0" w:color="000000"/>
            </w:tcBorders>
            <w:hideMark/>
          </w:tcPr>
          <w:p w14:paraId="0BE8A794" w14:textId="77777777" w:rsidR="005F79AA" w:rsidRDefault="005F79AA" w:rsidP="005F79AA">
            <w:pPr>
              <w:pStyle w:val="Subtitle"/>
            </w:pPr>
            <w:r>
              <w:t>Instructional</w:t>
            </w:r>
            <w:r>
              <w:rPr>
                <w:spacing w:val="25"/>
              </w:rPr>
              <w:t xml:space="preserve"> </w:t>
            </w:r>
            <w:r>
              <w:t>Objectives</w:t>
            </w:r>
          </w:p>
        </w:tc>
        <w:tc>
          <w:tcPr>
            <w:tcW w:w="7618" w:type="dxa"/>
            <w:tcBorders>
              <w:top w:val="single" w:sz="4" w:space="0" w:color="000000"/>
              <w:left w:val="single" w:sz="4" w:space="0" w:color="000000"/>
              <w:bottom w:val="single" w:sz="4" w:space="0" w:color="000000"/>
              <w:right w:val="single" w:sz="4" w:space="0" w:color="000000"/>
            </w:tcBorders>
            <w:hideMark/>
          </w:tcPr>
          <w:p w14:paraId="4946284D" w14:textId="77777777" w:rsidR="00E82897" w:rsidRDefault="00842B84" w:rsidP="00E82897">
            <w:pPr>
              <w:numPr>
                <w:ilvl w:val="0"/>
                <w:numId w:val="1"/>
              </w:numPr>
              <w:tabs>
                <w:tab w:val="left" w:pos="709"/>
                <w:tab w:val="left" w:pos="6480"/>
                <w:tab w:val="left" w:pos="8280"/>
              </w:tabs>
            </w:pPr>
            <w:r w:rsidRPr="004D3968">
              <w:rPr>
                <w:lang w:val="en-CA"/>
              </w:rPr>
              <w:t>.</w:t>
            </w:r>
            <w:r w:rsidR="00E82897">
              <w:t xml:space="preserve"> SWBAT </w:t>
            </w:r>
            <w:proofErr w:type="gramStart"/>
            <w:r w:rsidR="00E82897">
              <w:t>describe</w:t>
            </w:r>
            <w:proofErr w:type="gramEnd"/>
            <w:r w:rsidR="00E82897">
              <w:t xml:space="preserve"> what makes a sentence </w:t>
            </w:r>
          </w:p>
          <w:p w14:paraId="7771838C" w14:textId="4016E46E" w:rsidR="005F79AA" w:rsidRPr="00E82897" w:rsidRDefault="00E82897" w:rsidP="00E82897">
            <w:pPr>
              <w:numPr>
                <w:ilvl w:val="0"/>
                <w:numId w:val="1"/>
              </w:numPr>
              <w:tabs>
                <w:tab w:val="left" w:pos="709"/>
                <w:tab w:val="left" w:pos="6480"/>
                <w:tab w:val="left" w:pos="8280"/>
              </w:tabs>
            </w:pPr>
            <w:r>
              <w:t>SWBAT create simple sentences</w:t>
            </w:r>
          </w:p>
        </w:tc>
      </w:tr>
      <w:tr w:rsidR="005F79AA" w14:paraId="5622CEF6" w14:textId="505B396D" w:rsidTr="00335A2D">
        <w:trPr>
          <w:trHeight w:val="288"/>
        </w:trPr>
        <w:tc>
          <w:tcPr>
            <w:tcW w:w="2552" w:type="dxa"/>
            <w:tcBorders>
              <w:top w:val="single" w:sz="4" w:space="0" w:color="000000"/>
              <w:left w:val="single" w:sz="4" w:space="0" w:color="000000"/>
              <w:bottom w:val="single" w:sz="4" w:space="0" w:color="000000"/>
              <w:right w:val="single" w:sz="4" w:space="0" w:color="000000"/>
            </w:tcBorders>
          </w:tcPr>
          <w:p w14:paraId="48DCE368" w14:textId="735C1ADA" w:rsidR="005F79AA" w:rsidRDefault="005F79AA" w:rsidP="005F79AA">
            <w:pPr>
              <w:pStyle w:val="Subtitle"/>
            </w:pPr>
            <w:r>
              <w:t>Assessment:</w:t>
            </w:r>
          </w:p>
        </w:tc>
        <w:tc>
          <w:tcPr>
            <w:tcW w:w="7618" w:type="dxa"/>
            <w:tcBorders>
              <w:top w:val="single" w:sz="4" w:space="0" w:color="000000"/>
              <w:left w:val="single" w:sz="4" w:space="0" w:color="000000"/>
              <w:bottom w:val="single" w:sz="4" w:space="0" w:color="000000"/>
              <w:right w:val="single" w:sz="4" w:space="0" w:color="000000"/>
            </w:tcBorders>
          </w:tcPr>
          <w:p w14:paraId="26DD496B" w14:textId="77777777" w:rsidR="00720F67" w:rsidRPr="0032501C" w:rsidRDefault="00BF0021" w:rsidP="00720F67">
            <w:pPr>
              <w:numPr>
                <w:ilvl w:val="0"/>
                <w:numId w:val="1"/>
              </w:numPr>
              <w:tabs>
                <w:tab w:val="left" w:pos="707"/>
                <w:tab w:val="left" w:pos="8280"/>
              </w:tabs>
              <w:ind w:left="707"/>
              <w:rPr>
                <w:lang w:val="en-CA"/>
              </w:rPr>
            </w:pPr>
            <w:r>
              <w:t xml:space="preserve"> </w:t>
            </w:r>
            <w:r w:rsidR="00720F67" w:rsidRPr="0032501C">
              <w:rPr>
                <w:lang w:val="en-CA"/>
              </w:rPr>
              <w:t xml:space="preserve">simple checklist </w:t>
            </w:r>
            <w:r w:rsidR="00720F67" w:rsidRPr="004B5EDF">
              <w:rPr>
                <w:lang w:val="en-CA"/>
              </w:rPr>
              <w:t>for paper partners hand in</w:t>
            </w:r>
          </w:p>
          <w:p w14:paraId="12565EDF" w14:textId="77777777" w:rsidR="00720F67" w:rsidRPr="0032501C" w:rsidRDefault="00720F67" w:rsidP="00720F67">
            <w:pPr>
              <w:tabs>
                <w:tab w:val="left" w:pos="707"/>
                <w:tab w:val="left" w:pos="8280"/>
              </w:tabs>
              <w:ind w:left="707"/>
              <w:rPr>
                <w:lang w:val="en-CA"/>
              </w:rPr>
            </w:pPr>
            <w:r w:rsidRPr="0032501C">
              <w:rPr>
                <w:rFonts w:ascii="Segoe UI Symbol" w:hAnsi="Segoe UI Symbol" w:cs="Segoe UI Symbol"/>
                <w:lang w:val="en-CA"/>
              </w:rPr>
              <w:t>✔</w:t>
            </w:r>
            <w:r w:rsidRPr="0032501C">
              <w:rPr>
                <w:lang w:val="en-CA"/>
              </w:rPr>
              <w:t xml:space="preserve"> Capital letter at the start</w:t>
            </w:r>
            <w:r w:rsidRPr="0032501C">
              <w:rPr>
                <w:lang w:val="en-CA"/>
              </w:rPr>
              <w:br/>
            </w:r>
            <w:r w:rsidRPr="0032501C">
              <w:rPr>
                <w:rFonts w:ascii="Segoe UI Symbol" w:hAnsi="Segoe UI Symbol" w:cs="Segoe UI Symbol"/>
                <w:lang w:val="en-CA"/>
              </w:rPr>
              <w:t>✔</w:t>
            </w:r>
            <w:r w:rsidRPr="0032501C">
              <w:rPr>
                <w:lang w:val="en-CA"/>
              </w:rPr>
              <w:t xml:space="preserve"> Finger spaces between words</w:t>
            </w:r>
            <w:r w:rsidRPr="0032501C">
              <w:rPr>
                <w:lang w:val="en-CA"/>
              </w:rPr>
              <w:br/>
            </w:r>
            <w:r w:rsidRPr="0032501C">
              <w:rPr>
                <w:rFonts w:ascii="Segoe UI Symbol" w:hAnsi="Segoe UI Symbol" w:cs="Segoe UI Symbol"/>
                <w:lang w:val="en-CA"/>
              </w:rPr>
              <w:t>✔</w:t>
            </w:r>
            <w:r w:rsidRPr="0032501C">
              <w:rPr>
                <w:lang w:val="en-CA"/>
              </w:rPr>
              <w:t xml:space="preserve"> End punctuation (. or ?)</w:t>
            </w:r>
            <w:r w:rsidRPr="0032501C">
              <w:rPr>
                <w:lang w:val="en-CA"/>
              </w:rPr>
              <w:br/>
            </w:r>
            <w:r w:rsidRPr="0032501C">
              <w:rPr>
                <w:rFonts w:ascii="Segoe UI Symbol" w:hAnsi="Segoe UI Symbol" w:cs="Segoe UI Symbol"/>
                <w:lang w:val="en-CA"/>
              </w:rPr>
              <w:t>✔</w:t>
            </w:r>
            <w:r w:rsidRPr="0032501C">
              <w:rPr>
                <w:lang w:val="en-CA"/>
              </w:rPr>
              <w:t xml:space="preserve"> Complete idea (subject + verb + object)</w:t>
            </w:r>
            <w:r w:rsidRPr="0032501C">
              <w:rPr>
                <w:lang w:val="en-CA"/>
              </w:rPr>
              <w:br/>
            </w:r>
            <w:r w:rsidRPr="0032501C">
              <w:rPr>
                <w:rFonts w:ascii="Segoe UI Symbol" w:hAnsi="Segoe UI Symbol" w:cs="Segoe UI Symbol"/>
                <w:lang w:val="en-CA"/>
              </w:rPr>
              <w:t>✔</w:t>
            </w:r>
            <w:r w:rsidRPr="0032501C">
              <w:rPr>
                <w:lang w:val="en-CA"/>
              </w:rPr>
              <w:t xml:space="preserve"> Legible printing</w:t>
            </w:r>
          </w:p>
          <w:p w14:paraId="5D0CFBC0" w14:textId="1682520D" w:rsidR="005F79AA" w:rsidRDefault="00720F67" w:rsidP="00720F67">
            <w:r w:rsidRPr="006B50AD">
              <w:rPr>
                <w:lang w:val="en-CA"/>
              </w:rPr>
              <w:t>Listen for correct capitalization and end punctuation</w:t>
            </w:r>
          </w:p>
        </w:tc>
      </w:tr>
      <w:tr w:rsidR="005F79AA" w14:paraId="1CDEA1AA" w14:textId="4534E285" w:rsidTr="00335A2D">
        <w:trPr>
          <w:trHeight w:val="288"/>
        </w:trPr>
        <w:tc>
          <w:tcPr>
            <w:tcW w:w="2552" w:type="dxa"/>
            <w:tcBorders>
              <w:top w:val="single" w:sz="4" w:space="0" w:color="000000"/>
              <w:left w:val="single" w:sz="4" w:space="0" w:color="000000"/>
              <w:bottom w:val="single" w:sz="4" w:space="0" w:color="000000"/>
              <w:right w:val="single" w:sz="4" w:space="0" w:color="000000"/>
            </w:tcBorders>
          </w:tcPr>
          <w:p w14:paraId="63C6E273" w14:textId="4E737BE7" w:rsidR="005F79AA" w:rsidRDefault="005F79AA" w:rsidP="005F79AA">
            <w:pPr>
              <w:pStyle w:val="Subtitle"/>
            </w:pPr>
            <w:r>
              <w:t>Teaching Strategies:</w:t>
            </w:r>
          </w:p>
        </w:tc>
        <w:tc>
          <w:tcPr>
            <w:tcW w:w="7618" w:type="dxa"/>
            <w:tcBorders>
              <w:top w:val="single" w:sz="4" w:space="0" w:color="000000"/>
              <w:left w:val="single" w:sz="4" w:space="0" w:color="000000"/>
              <w:bottom w:val="single" w:sz="4" w:space="0" w:color="000000"/>
              <w:right w:val="single" w:sz="4" w:space="0" w:color="000000"/>
            </w:tcBorders>
          </w:tcPr>
          <w:p w14:paraId="475A39BF" w14:textId="77777777" w:rsidR="00140115" w:rsidRDefault="00140115" w:rsidP="00140115">
            <w:pPr>
              <w:tabs>
                <w:tab w:val="left" w:pos="3600"/>
                <w:tab w:val="left" w:pos="6480"/>
                <w:tab w:val="left" w:pos="8280"/>
              </w:tabs>
              <w:rPr>
                <w:bCs/>
              </w:rPr>
            </w:pPr>
            <w:r w:rsidRPr="006A71D7">
              <w:rPr>
                <w:bCs/>
              </w:rPr>
              <w:t>Scaffolding and modeling</w:t>
            </w:r>
          </w:p>
          <w:p w14:paraId="6B66326B" w14:textId="77777777" w:rsidR="00140115" w:rsidRDefault="00140115" w:rsidP="00140115">
            <w:pPr>
              <w:tabs>
                <w:tab w:val="left" w:pos="3600"/>
                <w:tab w:val="left" w:pos="6480"/>
                <w:tab w:val="left" w:pos="8280"/>
              </w:tabs>
              <w:rPr>
                <w:bCs/>
              </w:rPr>
            </w:pPr>
            <w:r>
              <w:rPr>
                <w:bCs/>
              </w:rPr>
              <w:t>Movement activity</w:t>
            </w:r>
          </w:p>
          <w:p w14:paraId="4AA93180" w14:textId="77777777" w:rsidR="00140115" w:rsidRPr="006A71D7" w:rsidRDefault="00140115" w:rsidP="00140115">
            <w:pPr>
              <w:tabs>
                <w:tab w:val="left" w:pos="3600"/>
                <w:tab w:val="left" w:pos="6480"/>
                <w:tab w:val="left" w:pos="8280"/>
              </w:tabs>
              <w:rPr>
                <w:bCs/>
              </w:rPr>
            </w:pPr>
            <w:r>
              <w:rPr>
                <w:bCs/>
              </w:rPr>
              <w:t>Gentle reminders of what makes a sentence</w:t>
            </w:r>
          </w:p>
          <w:p w14:paraId="25DFFC4B" w14:textId="6E5AABAC" w:rsidR="005F79AA" w:rsidRDefault="005F79AA" w:rsidP="005F79AA"/>
        </w:tc>
      </w:tr>
      <w:tr w:rsidR="005F79AA" w14:paraId="3BF7039E" w14:textId="50956686" w:rsidTr="00335A2D">
        <w:trPr>
          <w:trHeight w:val="288"/>
        </w:trPr>
        <w:tc>
          <w:tcPr>
            <w:tcW w:w="2552" w:type="dxa"/>
            <w:tcBorders>
              <w:top w:val="single" w:sz="4" w:space="0" w:color="000000"/>
              <w:left w:val="single" w:sz="4" w:space="0" w:color="000000"/>
              <w:bottom w:val="single" w:sz="4" w:space="0" w:color="000000"/>
              <w:right w:val="single" w:sz="4" w:space="0" w:color="000000"/>
            </w:tcBorders>
          </w:tcPr>
          <w:p w14:paraId="42703EB7" w14:textId="14BAAD81" w:rsidR="005F79AA" w:rsidRDefault="005F79AA" w:rsidP="005F79AA">
            <w:pPr>
              <w:pStyle w:val="Subtitle"/>
            </w:pPr>
            <w:r>
              <w:t>Materials:</w:t>
            </w:r>
          </w:p>
        </w:tc>
        <w:tc>
          <w:tcPr>
            <w:tcW w:w="7618" w:type="dxa"/>
            <w:tcBorders>
              <w:top w:val="single" w:sz="4" w:space="0" w:color="000000"/>
              <w:left w:val="single" w:sz="4" w:space="0" w:color="000000"/>
              <w:bottom w:val="single" w:sz="4" w:space="0" w:color="000000"/>
              <w:right w:val="single" w:sz="4" w:space="0" w:color="000000"/>
            </w:tcBorders>
          </w:tcPr>
          <w:p w14:paraId="7C2EDAAD" w14:textId="77777777" w:rsidR="00510019" w:rsidRDefault="00510019" w:rsidP="00510019">
            <w:pPr>
              <w:tabs>
                <w:tab w:val="left" w:pos="3600"/>
                <w:tab w:val="left" w:pos="6480"/>
                <w:tab w:val="left" w:pos="8280"/>
              </w:tabs>
            </w:pPr>
            <w:r w:rsidRPr="00CA3E30">
              <w:t xml:space="preserve">chart paper, </w:t>
            </w:r>
            <w:r>
              <w:t xml:space="preserve">lined paper, </w:t>
            </w:r>
          </w:p>
          <w:p w14:paraId="2C880C8B" w14:textId="77777777" w:rsidR="00510019" w:rsidRDefault="00510019" w:rsidP="00510019">
            <w:pPr>
              <w:tabs>
                <w:tab w:val="left" w:pos="3600"/>
                <w:tab w:val="left" w:pos="6480"/>
                <w:tab w:val="left" w:pos="8280"/>
              </w:tabs>
            </w:pPr>
            <w:hyperlink r:id="rId31" w:history="1">
              <w:r w:rsidRPr="00523759">
                <w:rPr>
                  <w:rStyle w:val="Hyperlink"/>
                </w:rPr>
                <w:t>Free Sentence Building Worksheets Sentence Writing Practice Worksheets</w:t>
              </w:r>
            </w:hyperlink>
          </w:p>
          <w:p w14:paraId="6722C546" w14:textId="7A560756" w:rsidR="00100994" w:rsidRDefault="00510019" w:rsidP="00510019">
            <w:hyperlink r:id="rId32" w:history="1">
              <w:r w:rsidRPr="00CC1808">
                <w:rPr>
                  <w:rStyle w:val="Hyperlink"/>
                </w:rPr>
                <w:t>FREE Decodable Sentence Building Sentence Writing Activities - Print and Digital</w:t>
              </w:r>
            </w:hyperlink>
            <w:r>
              <w:t xml:space="preserve"> p 8/9</w:t>
            </w:r>
          </w:p>
        </w:tc>
      </w:tr>
      <w:tr w:rsidR="005F79AA" w14:paraId="4B39FB39" w14:textId="07FA49FB" w:rsidTr="005F79AA">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23ECB720" w14:textId="77777777" w:rsidR="005F79AA" w:rsidRDefault="005F79AA" w:rsidP="005F79AA">
            <w:pPr>
              <w:pStyle w:val="Title"/>
            </w:pPr>
            <w:r>
              <w:t>Lesson</w:t>
            </w:r>
            <w:r>
              <w:rPr>
                <w:spacing w:val="2"/>
              </w:rPr>
              <w:t xml:space="preserve"> </w:t>
            </w:r>
            <w:r>
              <w:t>Activities:</w:t>
            </w:r>
          </w:p>
        </w:tc>
      </w:tr>
      <w:tr w:rsidR="005F79AA" w14:paraId="269A2127" w14:textId="75317786" w:rsidTr="00335A2D">
        <w:trPr>
          <w:trHeight w:val="288"/>
        </w:trPr>
        <w:tc>
          <w:tcPr>
            <w:tcW w:w="2552" w:type="dxa"/>
            <w:tcBorders>
              <w:top w:val="single" w:sz="4" w:space="0" w:color="000000"/>
              <w:left w:val="single" w:sz="4" w:space="0" w:color="000000"/>
              <w:bottom w:val="single" w:sz="4" w:space="0" w:color="000000"/>
              <w:right w:val="single" w:sz="4" w:space="0" w:color="000000"/>
            </w:tcBorders>
          </w:tcPr>
          <w:p w14:paraId="4F1BB259" w14:textId="75165F31" w:rsidR="005F79AA" w:rsidRPr="00D521D6" w:rsidRDefault="005F79AA" w:rsidP="005F79AA">
            <w:pPr>
              <w:pStyle w:val="Subtitle"/>
            </w:pPr>
            <w:r>
              <w:t>Introduction/Hook:</w:t>
            </w:r>
            <w:r w:rsidR="00E469F7">
              <w:t xml:space="preserve">5mins </w:t>
            </w:r>
          </w:p>
        </w:tc>
        <w:tc>
          <w:tcPr>
            <w:tcW w:w="7618" w:type="dxa"/>
            <w:tcBorders>
              <w:top w:val="single" w:sz="4" w:space="0" w:color="000000"/>
              <w:left w:val="single" w:sz="4" w:space="0" w:color="000000"/>
              <w:bottom w:val="single" w:sz="4" w:space="0" w:color="000000"/>
              <w:right w:val="single" w:sz="4" w:space="0" w:color="000000"/>
            </w:tcBorders>
          </w:tcPr>
          <w:p w14:paraId="5FFAE2BE" w14:textId="77777777" w:rsidR="003E7CBA" w:rsidRPr="007E391E" w:rsidRDefault="006F2D97" w:rsidP="003E7CBA">
            <w:pPr>
              <w:tabs>
                <w:tab w:val="left" w:pos="3600"/>
                <w:tab w:val="left" w:pos="6480"/>
                <w:tab w:val="left" w:pos="8280"/>
              </w:tabs>
              <w:spacing w:before="20"/>
            </w:pPr>
            <w:r>
              <w:t xml:space="preserve"> </w:t>
            </w:r>
            <w:r w:rsidR="003E7CBA" w:rsidRPr="007E391E">
              <w:t>Introduction (anticipatory set – “HOOK”):</w:t>
            </w:r>
          </w:p>
          <w:p w14:paraId="36D98C42" w14:textId="77777777" w:rsidR="003E7CBA" w:rsidRPr="00F23900" w:rsidRDefault="003E7CBA" w:rsidP="003E7CBA">
            <w:pPr>
              <w:tabs>
                <w:tab w:val="left" w:pos="3600"/>
                <w:tab w:val="left" w:pos="6480"/>
                <w:tab w:val="left" w:pos="8280"/>
              </w:tabs>
              <w:rPr>
                <w:b/>
                <w:bCs/>
                <w:lang w:val="en-CA"/>
              </w:rPr>
            </w:pPr>
            <w:r w:rsidRPr="002410B3">
              <w:rPr>
                <w:b/>
                <w:bCs/>
              </w:rPr>
              <w:t>Opening:</w:t>
            </w:r>
            <w:r w:rsidRPr="002410B3">
              <w:t xml:space="preserve"> </w:t>
            </w:r>
            <w:r w:rsidRPr="00F23900">
              <w:rPr>
                <w:b/>
                <w:bCs/>
                <w:lang w:val="en-CA"/>
              </w:rPr>
              <w:t xml:space="preserve">Does This Sound Right? </w:t>
            </w:r>
          </w:p>
          <w:p w14:paraId="52E695C5" w14:textId="77777777" w:rsidR="003E7CBA" w:rsidRPr="00F23900" w:rsidRDefault="003E7CBA" w:rsidP="003E7CBA">
            <w:pPr>
              <w:tabs>
                <w:tab w:val="left" w:pos="3600"/>
                <w:tab w:val="left" w:pos="6480"/>
                <w:tab w:val="left" w:pos="8280"/>
              </w:tabs>
              <w:rPr>
                <w:lang w:val="en-CA"/>
              </w:rPr>
            </w:pPr>
            <w:r w:rsidRPr="00F23900">
              <w:rPr>
                <w:lang w:val="en-CA"/>
              </w:rPr>
              <w:t>Say aloud:</w:t>
            </w:r>
          </w:p>
          <w:p w14:paraId="730C7F94" w14:textId="77777777" w:rsidR="003E7CBA" w:rsidRPr="00F23900" w:rsidRDefault="003E7CBA" w:rsidP="003E7CBA">
            <w:pPr>
              <w:numPr>
                <w:ilvl w:val="0"/>
                <w:numId w:val="15"/>
              </w:numPr>
              <w:tabs>
                <w:tab w:val="left" w:pos="3600"/>
                <w:tab w:val="left" w:pos="6480"/>
                <w:tab w:val="left" w:pos="8280"/>
              </w:tabs>
              <w:rPr>
                <w:lang w:val="en-CA"/>
              </w:rPr>
            </w:pPr>
            <w:r w:rsidRPr="00F23900">
              <w:rPr>
                <w:lang w:val="en-CA"/>
              </w:rPr>
              <w:t>“</w:t>
            </w:r>
            <w:proofErr w:type="gramStart"/>
            <w:r w:rsidRPr="00F23900">
              <w:rPr>
                <w:lang w:val="en-CA"/>
              </w:rPr>
              <w:t>dog</w:t>
            </w:r>
            <w:proofErr w:type="gramEnd"/>
            <w:r w:rsidRPr="00F23900">
              <w:rPr>
                <w:lang w:val="en-CA"/>
              </w:rPr>
              <w:t xml:space="preserve"> running”</w:t>
            </w:r>
          </w:p>
          <w:p w14:paraId="418748E0" w14:textId="77777777" w:rsidR="003E7CBA" w:rsidRPr="00F23900" w:rsidRDefault="003E7CBA" w:rsidP="003E7CBA">
            <w:pPr>
              <w:numPr>
                <w:ilvl w:val="0"/>
                <w:numId w:val="15"/>
              </w:numPr>
              <w:tabs>
                <w:tab w:val="left" w:pos="3600"/>
                <w:tab w:val="left" w:pos="6480"/>
                <w:tab w:val="left" w:pos="8280"/>
              </w:tabs>
              <w:rPr>
                <w:lang w:val="en-CA"/>
              </w:rPr>
            </w:pPr>
            <w:r w:rsidRPr="00F23900">
              <w:rPr>
                <w:lang w:val="en-CA"/>
              </w:rPr>
              <w:t>“The dog is running.”</w:t>
            </w:r>
          </w:p>
          <w:p w14:paraId="7E0399CE" w14:textId="77777777" w:rsidR="003E7CBA" w:rsidRPr="00F23900" w:rsidRDefault="003E7CBA" w:rsidP="003E7CBA">
            <w:pPr>
              <w:tabs>
                <w:tab w:val="left" w:pos="3600"/>
                <w:tab w:val="left" w:pos="6480"/>
                <w:tab w:val="left" w:pos="8280"/>
              </w:tabs>
              <w:rPr>
                <w:lang w:val="en-CA"/>
              </w:rPr>
            </w:pPr>
            <w:r w:rsidRPr="00F23900">
              <w:rPr>
                <w:lang w:val="en-CA"/>
              </w:rPr>
              <w:t>Ask:</w:t>
            </w:r>
          </w:p>
          <w:p w14:paraId="6B306B45" w14:textId="77777777" w:rsidR="003E7CBA" w:rsidRPr="00F23900" w:rsidRDefault="003E7CBA" w:rsidP="003E7CBA">
            <w:pPr>
              <w:numPr>
                <w:ilvl w:val="0"/>
                <w:numId w:val="16"/>
              </w:numPr>
              <w:tabs>
                <w:tab w:val="left" w:pos="3600"/>
                <w:tab w:val="left" w:pos="6480"/>
                <w:tab w:val="left" w:pos="8280"/>
              </w:tabs>
              <w:rPr>
                <w:lang w:val="en-CA"/>
              </w:rPr>
            </w:pPr>
            <w:r w:rsidRPr="00F23900">
              <w:rPr>
                <w:lang w:val="en-CA"/>
              </w:rPr>
              <w:t>Which one sounds finished?</w:t>
            </w:r>
          </w:p>
          <w:p w14:paraId="3B902496" w14:textId="77777777" w:rsidR="003E7CBA" w:rsidRPr="00F23900" w:rsidRDefault="003E7CBA" w:rsidP="003E7CBA">
            <w:pPr>
              <w:numPr>
                <w:ilvl w:val="0"/>
                <w:numId w:val="16"/>
              </w:numPr>
              <w:tabs>
                <w:tab w:val="left" w:pos="3600"/>
                <w:tab w:val="left" w:pos="6480"/>
                <w:tab w:val="left" w:pos="8280"/>
              </w:tabs>
              <w:rPr>
                <w:lang w:val="en-CA"/>
              </w:rPr>
            </w:pPr>
            <w:r w:rsidRPr="00F23900">
              <w:rPr>
                <w:lang w:val="en-CA"/>
              </w:rPr>
              <w:t>Why?</w:t>
            </w:r>
          </w:p>
          <w:p w14:paraId="458551A6" w14:textId="23D86556" w:rsidR="005F79AA" w:rsidRPr="00D521D6" w:rsidRDefault="003E7CBA" w:rsidP="003E7CBA">
            <w:r w:rsidRPr="00F23900">
              <w:rPr>
                <w:lang w:val="en-CA"/>
              </w:rPr>
              <w:t xml:space="preserve">Introduce the word </w:t>
            </w:r>
            <w:r w:rsidRPr="00F23900">
              <w:rPr>
                <w:b/>
                <w:bCs/>
                <w:lang w:val="en-CA"/>
              </w:rPr>
              <w:t>sentence</w:t>
            </w:r>
            <w:r w:rsidRPr="00F23900">
              <w:rPr>
                <w:lang w:val="en-CA"/>
              </w:rPr>
              <w:t xml:space="preserve"> as “words that work together to share one idea.</w:t>
            </w:r>
            <w:r>
              <w:rPr>
                <w:lang w:val="en-CA"/>
              </w:rPr>
              <w:t xml:space="preserve"> Today we are going to build our own sentences.”</w:t>
            </w:r>
          </w:p>
        </w:tc>
      </w:tr>
      <w:tr w:rsidR="0064539E" w14:paraId="7D6AD71A" w14:textId="2DEE24AE" w:rsidTr="00335A2D">
        <w:trPr>
          <w:trHeight w:val="288"/>
        </w:trPr>
        <w:tc>
          <w:tcPr>
            <w:tcW w:w="2552" w:type="dxa"/>
            <w:tcBorders>
              <w:top w:val="single" w:sz="4" w:space="0" w:color="000000"/>
              <w:left w:val="single" w:sz="4" w:space="0" w:color="000000"/>
              <w:bottom w:val="single" w:sz="4" w:space="0" w:color="000000"/>
              <w:right w:val="single" w:sz="4" w:space="0" w:color="000000"/>
            </w:tcBorders>
          </w:tcPr>
          <w:p w14:paraId="1C54BF29" w14:textId="266710DD" w:rsidR="0064539E" w:rsidRDefault="0064539E" w:rsidP="0064539E">
            <w:pPr>
              <w:pStyle w:val="Subtitle"/>
            </w:pPr>
            <w:r>
              <w:lastRenderedPageBreak/>
              <w:t>Body:</w:t>
            </w:r>
            <w:r w:rsidR="00E469F7">
              <w:t xml:space="preserve"> </w:t>
            </w:r>
            <w:r w:rsidR="006003C7">
              <w:t>3</w:t>
            </w:r>
            <w:r w:rsidR="00E469F7">
              <w:t>0mins</w:t>
            </w:r>
          </w:p>
        </w:tc>
        <w:tc>
          <w:tcPr>
            <w:tcW w:w="7618" w:type="dxa"/>
            <w:tcBorders>
              <w:top w:val="single" w:sz="4" w:space="0" w:color="000000"/>
              <w:left w:val="single" w:sz="4" w:space="0" w:color="000000"/>
              <w:bottom w:val="single" w:sz="4" w:space="0" w:color="000000"/>
              <w:right w:val="single" w:sz="4" w:space="0" w:color="000000"/>
            </w:tcBorders>
          </w:tcPr>
          <w:p w14:paraId="305781AD" w14:textId="77777777" w:rsidR="0064539E" w:rsidRPr="007E391E" w:rsidRDefault="0064539E" w:rsidP="0064539E">
            <w:pPr>
              <w:tabs>
                <w:tab w:val="left" w:pos="3600"/>
                <w:tab w:val="left" w:pos="6480"/>
                <w:tab w:val="left" w:pos="8280"/>
              </w:tabs>
            </w:pPr>
            <w:r w:rsidRPr="007E391E">
              <w:t>Body:</w:t>
            </w:r>
          </w:p>
          <w:p w14:paraId="2816A4F6" w14:textId="77777777" w:rsidR="0064539E" w:rsidRDefault="0064539E" w:rsidP="0064539E">
            <w:pPr>
              <w:numPr>
                <w:ilvl w:val="0"/>
                <w:numId w:val="17"/>
              </w:numPr>
              <w:tabs>
                <w:tab w:val="left" w:pos="3600"/>
                <w:tab w:val="left" w:pos="6480"/>
                <w:tab w:val="left" w:pos="8280"/>
              </w:tabs>
              <w:spacing w:before="20"/>
              <w:rPr>
                <w:lang w:val="en-CA"/>
              </w:rPr>
            </w:pPr>
            <w:r w:rsidRPr="006B50AD">
              <w:rPr>
                <w:b/>
                <w:bCs/>
                <w:lang w:val="en-CA"/>
              </w:rPr>
              <w:t>Model:</w:t>
            </w:r>
            <w:r w:rsidRPr="006B50AD">
              <w:rPr>
                <w:lang w:val="en-CA"/>
              </w:rPr>
              <w:t xml:space="preserve"> Build a sentence together on chart: </w:t>
            </w:r>
            <w:r w:rsidRPr="006B50AD">
              <w:rPr>
                <w:i/>
                <w:iCs/>
                <w:lang w:val="en-CA"/>
              </w:rPr>
              <w:t>I like cats.</w:t>
            </w:r>
            <w:r w:rsidRPr="006B50AD">
              <w:rPr>
                <w:lang w:val="en-CA"/>
              </w:rPr>
              <w:t xml:space="preserve"> Demonstrate capital letter, spaces, and a period.</w:t>
            </w:r>
          </w:p>
          <w:p w14:paraId="07C3466A" w14:textId="77777777" w:rsidR="0064539E" w:rsidRPr="00CF4694" w:rsidRDefault="0064539E" w:rsidP="0064539E">
            <w:pPr>
              <w:tabs>
                <w:tab w:val="left" w:pos="3600"/>
                <w:tab w:val="left" w:pos="6480"/>
                <w:tab w:val="left" w:pos="8280"/>
              </w:tabs>
              <w:spacing w:before="20"/>
              <w:rPr>
                <w:lang w:val="en-CA"/>
              </w:rPr>
            </w:pPr>
            <w:r w:rsidRPr="00CF4694">
              <w:rPr>
                <w:lang w:val="en-CA"/>
              </w:rPr>
              <w:t>Think aloud:</w:t>
            </w:r>
          </w:p>
          <w:p w14:paraId="69710A33" w14:textId="77777777" w:rsidR="0064539E" w:rsidRPr="00CF4694" w:rsidRDefault="0064539E" w:rsidP="0064539E">
            <w:pPr>
              <w:tabs>
                <w:tab w:val="left" w:pos="3600"/>
                <w:tab w:val="left" w:pos="6480"/>
                <w:tab w:val="left" w:pos="8280"/>
              </w:tabs>
              <w:spacing w:before="20"/>
              <w:ind w:left="720"/>
              <w:rPr>
                <w:lang w:val="en-CA"/>
              </w:rPr>
            </w:pPr>
            <w:r w:rsidRPr="00CF4694">
              <w:rPr>
                <w:lang w:val="en-CA"/>
              </w:rPr>
              <w:t>“I start with a capital letter.”</w:t>
            </w:r>
          </w:p>
          <w:p w14:paraId="30A1417C" w14:textId="77777777" w:rsidR="0064539E" w:rsidRPr="00CF4694" w:rsidRDefault="0064539E" w:rsidP="0064539E">
            <w:pPr>
              <w:tabs>
                <w:tab w:val="left" w:pos="3600"/>
                <w:tab w:val="left" w:pos="6480"/>
                <w:tab w:val="left" w:pos="8280"/>
              </w:tabs>
              <w:spacing w:before="20"/>
              <w:ind w:left="720"/>
              <w:rPr>
                <w:lang w:val="en-CA"/>
              </w:rPr>
            </w:pPr>
            <w:r w:rsidRPr="00CF4694">
              <w:rPr>
                <w:lang w:val="en-CA"/>
              </w:rPr>
              <w:t>“I leave spaces so we can read it.”</w:t>
            </w:r>
          </w:p>
          <w:p w14:paraId="355A0EA9" w14:textId="77777777" w:rsidR="0064539E" w:rsidRPr="00CF4694" w:rsidRDefault="0064539E" w:rsidP="0064539E">
            <w:pPr>
              <w:tabs>
                <w:tab w:val="left" w:pos="3600"/>
                <w:tab w:val="left" w:pos="6480"/>
                <w:tab w:val="left" w:pos="8280"/>
              </w:tabs>
              <w:spacing w:before="20"/>
              <w:ind w:left="360"/>
              <w:rPr>
                <w:lang w:val="en-CA"/>
              </w:rPr>
            </w:pPr>
            <w:r>
              <w:rPr>
                <w:lang w:val="en-CA"/>
              </w:rPr>
              <w:t xml:space="preserve">      </w:t>
            </w:r>
            <w:r w:rsidRPr="00CF4694">
              <w:rPr>
                <w:lang w:val="en-CA"/>
              </w:rPr>
              <w:t>“I put a period because I am done.”</w:t>
            </w:r>
          </w:p>
          <w:p w14:paraId="5AF1305A" w14:textId="77777777" w:rsidR="0064539E" w:rsidRPr="00CF4694" w:rsidRDefault="0064539E" w:rsidP="0064539E">
            <w:pPr>
              <w:tabs>
                <w:tab w:val="left" w:pos="3600"/>
                <w:tab w:val="left" w:pos="6480"/>
                <w:tab w:val="left" w:pos="8280"/>
              </w:tabs>
              <w:spacing w:before="20"/>
              <w:rPr>
                <w:lang w:val="en-CA"/>
              </w:rPr>
            </w:pPr>
            <w:r w:rsidRPr="00CF4694">
              <w:rPr>
                <w:lang w:val="en-CA"/>
              </w:rPr>
              <w:t>Circle:</w:t>
            </w:r>
          </w:p>
          <w:p w14:paraId="71D8C70E" w14:textId="77777777" w:rsidR="0064539E" w:rsidRPr="00CF4694" w:rsidRDefault="0064539E" w:rsidP="0064539E">
            <w:pPr>
              <w:tabs>
                <w:tab w:val="left" w:pos="3600"/>
                <w:tab w:val="left" w:pos="6480"/>
                <w:tab w:val="left" w:pos="8280"/>
              </w:tabs>
              <w:spacing w:before="20"/>
              <w:ind w:left="720"/>
              <w:rPr>
                <w:lang w:val="en-CA"/>
              </w:rPr>
            </w:pPr>
            <w:r w:rsidRPr="00CF4694">
              <w:rPr>
                <w:lang w:val="en-CA"/>
              </w:rPr>
              <w:t>the capital letter</w:t>
            </w:r>
          </w:p>
          <w:p w14:paraId="2459668A" w14:textId="77777777" w:rsidR="0064539E" w:rsidRPr="00CF4694" w:rsidRDefault="0064539E" w:rsidP="0064539E">
            <w:pPr>
              <w:tabs>
                <w:tab w:val="left" w:pos="3600"/>
                <w:tab w:val="left" w:pos="6480"/>
                <w:tab w:val="left" w:pos="8280"/>
              </w:tabs>
              <w:spacing w:before="20"/>
              <w:ind w:left="720"/>
              <w:rPr>
                <w:lang w:val="en-CA"/>
              </w:rPr>
            </w:pPr>
            <w:r w:rsidRPr="00CF4694">
              <w:rPr>
                <w:lang w:val="en-CA"/>
              </w:rPr>
              <w:t>finger spaces</w:t>
            </w:r>
          </w:p>
          <w:p w14:paraId="14BF78C1" w14:textId="77777777" w:rsidR="0064539E" w:rsidRDefault="0064539E" w:rsidP="0064539E">
            <w:pPr>
              <w:tabs>
                <w:tab w:val="left" w:pos="3600"/>
                <w:tab w:val="left" w:pos="6480"/>
                <w:tab w:val="left" w:pos="8280"/>
              </w:tabs>
              <w:spacing w:before="20"/>
              <w:ind w:left="720"/>
              <w:rPr>
                <w:lang w:val="en-CA"/>
              </w:rPr>
            </w:pPr>
            <w:r w:rsidRPr="00CF4694">
              <w:rPr>
                <w:lang w:val="en-CA"/>
              </w:rPr>
              <w:t>the period</w:t>
            </w:r>
          </w:p>
          <w:p w14:paraId="10883592" w14:textId="77777777" w:rsidR="0064539E" w:rsidRPr="001644CC" w:rsidRDefault="0064539E" w:rsidP="0064539E">
            <w:pPr>
              <w:tabs>
                <w:tab w:val="left" w:pos="3600"/>
                <w:tab w:val="left" w:pos="6480"/>
                <w:tab w:val="left" w:pos="8280"/>
              </w:tabs>
              <w:spacing w:before="20"/>
              <w:rPr>
                <w:lang w:val="en-CA"/>
              </w:rPr>
            </w:pPr>
            <w:r w:rsidRPr="001644CC">
              <w:rPr>
                <w:lang w:val="en-CA"/>
              </w:rPr>
              <w:t xml:space="preserve">Repeat once with a </w:t>
            </w:r>
            <w:r w:rsidRPr="001644CC">
              <w:rPr>
                <w:b/>
                <w:bCs/>
                <w:lang w:val="en-CA"/>
              </w:rPr>
              <w:t>question</w:t>
            </w:r>
            <w:r w:rsidRPr="001644CC">
              <w:rPr>
                <w:lang w:val="en-CA"/>
              </w:rPr>
              <w:t>:</w:t>
            </w:r>
          </w:p>
          <w:p w14:paraId="547BD105" w14:textId="77777777" w:rsidR="0064539E" w:rsidRDefault="0064539E" w:rsidP="0064539E">
            <w:pPr>
              <w:tabs>
                <w:tab w:val="left" w:pos="3600"/>
                <w:tab w:val="left" w:pos="6480"/>
                <w:tab w:val="left" w:pos="8280"/>
              </w:tabs>
              <w:spacing w:before="20"/>
              <w:rPr>
                <w:lang w:val="en-CA"/>
              </w:rPr>
            </w:pPr>
            <w:r>
              <w:rPr>
                <w:lang w:val="en-CA"/>
              </w:rPr>
              <w:t xml:space="preserve">           </w:t>
            </w:r>
            <w:r w:rsidRPr="001644CC">
              <w:rPr>
                <w:lang w:val="en-CA"/>
              </w:rPr>
              <w:t xml:space="preserve">“Do you like </w:t>
            </w:r>
            <w:r>
              <w:rPr>
                <w:lang w:val="en-CA"/>
              </w:rPr>
              <w:t>cats</w:t>
            </w:r>
            <w:r w:rsidRPr="001644CC">
              <w:rPr>
                <w:lang w:val="en-CA"/>
              </w:rPr>
              <w:t>?”</w:t>
            </w:r>
          </w:p>
          <w:p w14:paraId="2D0E8263" w14:textId="77777777" w:rsidR="0064539E" w:rsidRPr="001644CC" w:rsidRDefault="0064539E" w:rsidP="0064539E">
            <w:pPr>
              <w:tabs>
                <w:tab w:val="left" w:pos="3600"/>
                <w:tab w:val="left" w:pos="6480"/>
                <w:tab w:val="left" w:pos="8280"/>
              </w:tabs>
              <w:spacing w:before="20"/>
              <w:rPr>
                <w:lang w:val="en-CA"/>
              </w:rPr>
            </w:pPr>
            <w:r>
              <w:rPr>
                <w:lang w:val="en-CA"/>
              </w:rPr>
              <w:t xml:space="preserve">       “What do I change?”</w:t>
            </w:r>
          </w:p>
          <w:p w14:paraId="20ACD414" w14:textId="77777777" w:rsidR="0064539E" w:rsidRPr="00CF4694" w:rsidRDefault="0064539E" w:rsidP="0064539E">
            <w:pPr>
              <w:tabs>
                <w:tab w:val="left" w:pos="3600"/>
                <w:tab w:val="left" w:pos="6480"/>
                <w:tab w:val="left" w:pos="8280"/>
              </w:tabs>
              <w:spacing w:before="20"/>
              <w:rPr>
                <w:lang w:val="en-CA"/>
              </w:rPr>
            </w:pPr>
          </w:p>
          <w:p w14:paraId="2150BB04" w14:textId="77777777" w:rsidR="0064539E" w:rsidRPr="00744A9A" w:rsidRDefault="0064539E" w:rsidP="0064539E">
            <w:pPr>
              <w:tabs>
                <w:tab w:val="left" w:pos="3600"/>
                <w:tab w:val="left" w:pos="6480"/>
                <w:tab w:val="left" w:pos="8280"/>
              </w:tabs>
              <w:spacing w:before="20"/>
              <w:ind w:left="360"/>
              <w:rPr>
                <w:b/>
                <w:bCs/>
                <w:lang w:val="en-CA"/>
              </w:rPr>
            </w:pPr>
            <w:r w:rsidRPr="00744A9A">
              <w:rPr>
                <w:b/>
                <w:bCs/>
                <w:lang w:val="en-CA"/>
              </w:rPr>
              <w:t xml:space="preserve">3. Body Sentence Activity </w:t>
            </w:r>
          </w:p>
          <w:p w14:paraId="31234153" w14:textId="77777777" w:rsidR="0064539E" w:rsidRPr="00744A9A" w:rsidRDefault="0064539E" w:rsidP="0064539E">
            <w:pPr>
              <w:tabs>
                <w:tab w:val="left" w:pos="3600"/>
                <w:tab w:val="left" w:pos="6480"/>
                <w:tab w:val="left" w:pos="8280"/>
              </w:tabs>
              <w:spacing w:before="20"/>
              <w:ind w:left="360"/>
              <w:rPr>
                <w:lang w:val="en-CA"/>
              </w:rPr>
            </w:pPr>
            <w:r w:rsidRPr="00744A9A">
              <w:rPr>
                <w:lang w:val="en-CA"/>
              </w:rPr>
              <w:t xml:space="preserve">Have students </w:t>
            </w:r>
            <w:r w:rsidRPr="00744A9A">
              <w:rPr>
                <w:b/>
                <w:bCs/>
                <w:lang w:val="en-CA"/>
              </w:rPr>
              <w:t>stand up</w:t>
            </w:r>
            <w:r w:rsidRPr="00744A9A">
              <w:rPr>
                <w:lang w:val="en-CA"/>
              </w:rPr>
              <w:t>.</w:t>
            </w:r>
          </w:p>
          <w:p w14:paraId="308DE1D3" w14:textId="77777777" w:rsidR="0064539E" w:rsidRPr="00744A9A" w:rsidRDefault="0064539E" w:rsidP="0064539E">
            <w:pPr>
              <w:tabs>
                <w:tab w:val="left" w:pos="3600"/>
                <w:tab w:val="left" w:pos="6480"/>
                <w:tab w:val="left" w:pos="8280"/>
              </w:tabs>
              <w:spacing w:before="20"/>
              <w:ind w:left="360"/>
              <w:rPr>
                <w:lang w:val="en-CA"/>
              </w:rPr>
            </w:pPr>
            <w:r w:rsidRPr="00744A9A">
              <w:rPr>
                <w:lang w:val="en-CA"/>
              </w:rPr>
              <w:t>Say:</w:t>
            </w:r>
          </w:p>
          <w:p w14:paraId="4E1D18DE" w14:textId="77777777" w:rsidR="0064539E" w:rsidRPr="00744A9A" w:rsidRDefault="0064539E" w:rsidP="0064539E">
            <w:pPr>
              <w:numPr>
                <w:ilvl w:val="0"/>
                <w:numId w:val="18"/>
              </w:numPr>
              <w:tabs>
                <w:tab w:val="left" w:pos="3600"/>
                <w:tab w:val="left" w:pos="6480"/>
                <w:tab w:val="left" w:pos="8280"/>
              </w:tabs>
              <w:spacing w:before="20"/>
              <w:rPr>
                <w:lang w:val="en-CA"/>
              </w:rPr>
            </w:pPr>
            <w:r w:rsidRPr="00744A9A">
              <w:rPr>
                <w:lang w:val="en-CA"/>
              </w:rPr>
              <w:t>“When I say something that is a sentence, stand tall.”</w:t>
            </w:r>
          </w:p>
          <w:p w14:paraId="4D4FE5D9" w14:textId="77777777" w:rsidR="0064539E" w:rsidRPr="00744A9A" w:rsidRDefault="0064539E" w:rsidP="0064539E">
            <w:pPr>
              <w:numPr>
                <w:ilvl w:val="0"/>
                <w:numId w:val="18"/>
              </w:numPr>
              <w:tabs>
                <w:tab w:val="left" w:pos="3600"/>
                <w:tab w:val="left" w:pos="6480"/>
                <w:tab w:val="left" w:pos="8280"/>
              </w:tabs>
              <w:spacing w:before="20"/>
              <w:rPr>
                <w:lang w:val="en-CA"/>
              </w:rPr>
            </w:pPr>
            <w:r w:rsidRPr="00744A9A">
              <w:rPr>
                <w:lang w:val="en-CA"/>
              </w:rPr>
              <w:t>“If it is NOT a sentence, crouch down.”</w:t>
            </w:r>
          </w:p>
          <w:p w14:paraId="0D319093" w14:textId="77777777" w:rsidR="0064539E" w:rsidRPr="00744A9A" w:rsidRDefault="0064539E" w:rsidP="0064539E">
            <w:pPr>
              <w:tabs>
                <w:tab w:val="left" w:pos="3600"/>
                <w:tab w:val="left" w:pos="6480"/>
                <w:tab w:val="left" w:pos="8280"/>
              </w:tabs>
              <w:spacing w:before="20"/>
              <w:ind w:left="360"/>
              <w:rPr>
                <w:lang w:val="en-CA"/>
              </w:rPr>
            </w:pPr>
            <w:r w:rsidRPr="00744A9A">
              <w:rPr>
                <w:lang w:val="en-CA"/>
              </w:rPr>
              <w:t>Say examples aloud:</w:t>
            </w:r>
          </w:p>
          <w:p w14:paraId="4184099B" w14:textId="77777777" w:rsidR="0064539E" w:rsidRPr="00744A9A" w:rsidRDefault="0064539E" w:rsidP="0064539E">
            <w:pPr>
              <w:numPr>
                <w:ilvl w:val="0"/>
                <w:numId w:val="19"/>
              </w:numPr>
              <w:tabs>
                <w:tab w:val="left" w:pos="3600"/>
                <w:tab w:val="left" w:pos="6480"/>
                <w:tab w:val="left" w:pos="8280"/>
              </w:tabs>
              <w:spacing w:before="20"/>
              <w:rPr>
                <w:lang w:val="en-CA"/>
              </w:rPr>
            </w:pPr>
            <w:r w:rsidRPr="00744A9A">
              <w:rPr>
                <w:lang w:val="en-CA"/>
              </w:rPr>
              <w:t>“The cat”</w:t>
            </w:r>
          </w:p>
          <w:p w14:paraId="01714D9D" w14:textId="77777777" w:rsidR="0064539E" w:rsidRPr="00744A9A" w:rsidRDefault="0064539E" w:rsidP="0064539E">
            <w:pPr>
              <w:numPr>
                <w:ilvl w:val="0"/>
                <w:numId w:val="19"/>
              </w:numPr>
              <w:tabs>
                <w:tab w:val="left" w:pos="3600"/>
                <w:tab w:val="left" w:pos="6480"/>
                <w:tab w:val="left" w:pos="8280"/>
              </w:tabs>
              <w:spacing w:before="20"/>
              <w:rPr>
                <w:lang w:val="en-CA"/>
              </w:rPr>
            </w:pPr>
            <w:r w:rsidRPr="00744A9A">
              <w:rPr>
                <w:lang w:val="en-CA"/>
              </w:rPr>
              <w:t>“The cat is sleeping.”</w:t>
            </w:r>
          </w:p>
          <w:p w14:paraId="72BB2C64" w14:textId="77777777" w:rsidR="0064539E" w:rsidRPr="00744A9A" w:rsidRDefault="0064539E" w:rsidP="0064539E">
            <w:pPr>
              <w:numPr>
                <w:ilvl w:val="0"/>
                <w:numId w:val="19"/>
              </w:numPr>
              <w:tabs>
                <w:tab w:val="left" w:pos="3600"/>
                <w:tab w:val="left" w:pos="6480"/>
                <w:tab w:val="left" w:pos="8280"/>
              </w:tabs>
              <w:spacing w:before="20"/>
              <w:rPr>
                <w:lang w:val="en-CA"/>
              </w:rPr>
            </w:pPr>
            <w:r w:rsidRPr="00744A9A">
              <w:rPr>
                <w:lang w:val="en-CA"/>
              </w:rPr>
              <w:t>“</w:t>
            </w:r>
            <w:proofErr w:type="gramStart"/>
            <w:r w:rsidRPr="00744A9A">
              <w:rPr>
                <w:lang w:val="en-CA"/>
              </w:rPr>
              <w:t>running</w:t>
            </w:r>
            <w:proofErr w:type="gramEnd"/>
            <w:r w:rsidRPr="00744A9A">
              <w:rPr>
                <w:lang w:val="en-CA"/>
              </w:rPr>
              <w:t xml:space="preserve"> fast”</w:t>
            </w:r>
          </w:p>
          <w:p w14:paraId="11A2E68D" w14:textId="77777777" w:rsidR="0064539E" w:rsidRPr="00744A9A" w:rsidRDefault="0064539E" w:rsidP="0064539E">
            <w:pPr>
              <w:numPr>
                <w:ilvl w:val="0"/>
                <w:numId w:val="19"/>
              </w:numPr>
              <w:tabs>
                <w:tab w:val="left" w:pos="3600"/>
                <w:tab w:val="left" w:pos="6480"/>
                <w:tab w:val="left" w:pos="8280"/>
              </w:tabs>
              <w:spacing w:before="20"/>
              <w:rPr>
                <w:lang w:val="en-CA"/>
              </w:rPr>
            </w:pPr>
            <w:r w:rsidRPr="00744A9A">
              <w:rPr>
                <w:lang w:val="en-CA"/>
              </w:rPr>
              <w:t>“I run fast.”</w:t>
            </w:r>
          </w:p>
          <w:p w14:paraId="317375BB" w14:textId="77777777" w:rsidR="0064539E" w:rsidRDefault="0064539E" w:rsidP="0064539E">
            <w:pPr>
              <w:tabs>
                <w:tab w:val="left" w:pos="3600"/>
                <w:tab w:val="left" w:pos="6480"/>
                <w:tab w:val="left" w:pos="8280"/>
              </w:tabs>
              <w:spacing w:before="20"/>
              <w:ind w:left="360"/>
              <w:rPr>
                <w:lang w:val="en-CA"/>
              </w:rPr>
            </w:pPr>
            <w:r>
              <w:rPr>
                <w:lang w:val="en-CA"/>
              </w:rPr>
              <w:t>Discuss why</w:t>
            </w:r>
          </w:p>
          <w:p w14:paraId="35785DDA" w14:textId="77777777" w:rsidR="0064539E" w:rsidRPr="006B50AD" w:rsidRDefault="0064539E" w:rsidP="0064539E">
            <w:pPr>
              <w:tabs>
                <w:tab w:val="left" w:pos="3600"/>
                <w:tab w:val="left" w:pos="6480"/>
                <w:tab w:val="left" w:pos="8280"/>
              </w:tabs>
              <w:spacing w:before="20"/>
              <w:ind w:left="360"/>
              <w:rPr>
                <w:lang w:val="en-CA"/>
              </w:rPr>
            </w:pPr>
          </w:p>
          <w:p w14:paraId="65B542A5" w14:textId="77777777" w:rsidR="0064539E" w:rsidRDefault="0064539E" w:rsidP="0064539E">
            <w:pPr>
              <w:numPr>
                <w:ilvl w:val="0"/>
                <w:numId w:val="17"/>
              </w:numPr>
              <w:tabs>
                <w:tab w:val="left" w:pos="3600"/>
                <w:tab w:val="left" w:pos="6480"/>
                <w:tab w:val="left" w:pos="8280"/>
              </w:tabs>
              <w:spacing w:before="20"/>
              <w:rPr>
                <w:lang w:val="en-CA"/>
              </w:rPr>
            </w:pPr>
            <w:r w:rsidRPr="006B50AD">
              <w:rPr>
                <w:b/>
                <w:bCs/>
                <w:lang w:val="en-CA"/>
              </w:rPr>
              <w:t>Guided Practice (10 min):</w:t>
            </w:r>
            <w:r w:rsidRPr="006B50AD">
              <w:rPr>
                <w:lang w:val="en-CA"/>
              </w:rPr>
              <w:t xml:space="preserve"> In pairs, </w:t>
            </w:r>
            <w:r>
              <w:rPr>
                <w:lang w:val="en-CA"/>
              </w:rPr>
              <w:t xml:space="preserve">hand out templates and paper and </w:t>
            </w:r>
            <w:r w:rsidRPr="006B50AD">
              <w:rPr>
                <w:lang w:val="en-CA"/>
              </w:rPr>
              <w:t xml:space="preserve">students build a sentence </w:t>
            </w:r>
          </w:p>
          <w:p w14:paraId="75CA9499" w14:textId="77777777" w:rsidR="0064539E" w:rsidRPr="00D84875" w:rsidRDefault="0064539E" w:rsidP="0064539E">
            <w:pPr>
              <w:tabs>
                <w:tab w:val="left" w:pos="3600"/>
                <w:tab w:val="left" w:pos="6480"/>
                <w:tab w:val="left" w:pos="8280"/>
              </w:tabs>
              <w:spacing w:before="20"/>
              <w:ind w:left="720"/>
              <w:rPr>
                <w:lang w:val="en-CA"/>
              </w:rPr>
            </w:pPr>
            <w:r>
              <w:rPr>
                <w:lang w:val="en-CA"/>
              </w:rPr>
              <w:t>-</w:t>
            </w:r>
            <w:r w:rsidRPr="00D84875">
              <w:rPr>
                <w:lang w:val="en-CA"/>
              </w:rPr>
              <w:t xml:space="preserve">  Does it make sense?</w:t>
            </w:r>
          </w:p>
          <w:p w14:paraId="77B3978E" w14:textId="77777777" w:rsidR="0064539E" w:rsidRPr="00D84875" w:rsidRDefault="0064539E" w:rsidP="0064539E">
            <w:pPr>
              <w:tabs>
                <w:tab w:val="left" w:pos="3600"/>
                <w:tab w:val="left" w:pos="6480"/>
                <w:tab w:val="left" w:pos="8280"/>
              </w:tabs>
              <w:spacing w:before="20"/>
              <w:ind w:left="720"/>
              <w:rPr>
                <w:lang w:val="en-CA"/>
              </w:rPr>
            </w:pPr>
            <w:r>
              <w:rPr>
                <w:lang w:val="en-CA"/>
              </w:rPr>
              <w:t>-</w:t>
            </w:r>
            <w:r w:rsidRPr="00D84875">
              <w:rPr>
                <w:lang w:val="en-CA"/>
              </w:rPr>
              <w:t xml:space="preserve">  Do we need a capital?</w:t>
            </w:r>
          </w:p>
          <w:p w14:paraId="6B5D82AB" w14:textId="3FCA2B08" w:rsidR="0064539E" w:rsidRPr="009A4090" w:rsidRDefault="0064539E" w:rsidP="0064539E">
            <w:pPr>
              <w:spacing w:after="200" w:line="276" w:lineRule="auto"/>
              <w:rPr>
                <w:lang w:val="en-CA"/>
              </w:rPr>
            </w:pPr>
            <w:r>
              <w:rPr>
                <w:lang w:val="en-CA"/>
              </w:rPr>
              <w:t>-</w:t>
            </w:r>
            <w:r w:rsidRPr="00D84875">
              <w:rPr>
                <w:lang w:val="en-CA"/>
              </w:rPr>
              <w:t xml:space="preserve">  Do we need punctuation?</w:t>
            </w:r>
          </w:p>
        </w:tc>
      </w:tr>
      <w:tr w:rsidR="0064539E" w14:paraId="3277CDFD" w14:textId="786B69DF" w:rsidTr="00335A2D">
        <w:trPr>
          <w:trHeight w:val="288"/>
        </w:trPr>
        <w:tc>
          <w:tcPr>
            <w:tcW w:w="2552" w:type="dxa"/>
            <w:tcBorders>
              <w:top w:val="single" w:sz="4" w:space="0" w:color="000000"/>
              <w:left w:val="single" w:sz="4" w:space="0" w:color="000000"/>
              <w:bottom w:val="single" w:sz="4" w:space="0" w:color="000000"/>
              <w:right w:val="single" w:sz="4" w:space="0" w:color="000000"/>
            </w:tcBorders>
            <w:hideMark/>
          </w:tcPr>
          <w:p w14:paraId="71D5DC08" w14:textId="7B31AFD0" w:rsidR="0064539E" w:rsidRDefault="0064539E" w:rsidP="0064539E">
            <w:pPr>
              <w:pStyle w:val="Subtitle"/>
              <w:rPr>
                <w:spacing w:val="-2"/>
              </w:rPr>
            </w:pPr>
            <w:r>
              <w:t>Closure:</w:t>
            </w:r>
            <w:r w:rsidR="00E469F7">
              <w:t xml:space="preserve"> 5mins</w:t>
            </w:r>
          </w:p>
        </w:tc>
        <w:tc>
          <w:tcPr>
            <w:tcW w:w="7618" w:type="dxa"/>
            <w:tcBorders>
              <w:top w:val="single" w:sz="4" w:space="0" w:color="000000"/>
              <w:left w:val="single" w:sz="4" w:space="0" w:color="000000"/>
              <w:bottom w:val="single" w:sz="4" w:space="0" w:color="000000"/>
              <w:right w:val="single" w:sz="4" w:space="0" w:color="000000"/>
            </w:tcBorders>
          </w:tcPr>
          <w:p w14:paraId="4ADB6AFA" w14:textId="77777777" w:rsidR="00E469F7" w:rsidRPr="00AC633A" w:rsidRDefault="0064539E" w:rsidP="00E469F7">
            <w:pPr>
              <w:tabs>
                <w:tab w:val="left" w:pos="3600"/>
                <w:tab w:val="left" w:pos="6480"/>
                <w:tab w:val="left" w:pos="8280"/>
              </w:tabs>
              <w:spacing w:before="20"/>
              <w:rPr>
                <w:lang w:val="en-CA"/>
              </w:rPr>
            </w:pPr>
            <w:r>
              <w:t xml:space="preserve"> </w:t>
            </w:r>
            <w:proofErr w:type="gramStart"/>
            <w:r w:rsidR="00E469F7" w:rsidRPr="006B50AD">
              <w:rPr>
                <w:b/>
                <w:bCs/>
                <w:lang w:val="en-CA"/>
              </w:rPr>
              <w:t>Share :</w:t>
            </w:r>
            <w:proofErr w:type="gramEnd"/>
            <w:r w:rsidR="00E469F7" w:rsidRPr="006B50AD">
              <w:rPr>
                <w:lang w:val="en-CA"/>
              </w:rPr>
              <w:t xml:space="preserve"> Students read their sentence with correct sentence features.</w:t>
            </w:r>
          </w:p>
          <w:p w14:paraId="06CAF078" w14:textId="5EA3CA44" w:rsidR="0064539E" w:rsidRPr="00E469F7" w:rsidRDefault="0064539E" w:rsidP="0064539E">
            <w:pPr>
              <w:rPr>
                <w:lang w:val="en-CA"/>
              </w:rPr>
            </w:pPr>
          </w:p>
        </w:tc>
      </w:tr>
    </w:tbl>
    <w:p w14:paraId="392624B3" w14:textId="77777777" w:rsidR="00373CA9" w:rsidRDefault="00373CA9" w:rsidP="00EB4021"/>
    <w:p w14:paraId="075AACF0" w14:textId="6E486FB2" w:rsidR="00373CA9" w:rsidRDefault="005F79AA" w:rsidP="005F79AA">
      <w:pPr>
        <w:pStyle w:val="Title"/>
      </w:pPr>
      <w:r>
        <w:t>Lesson 2</w:t>
      </w:r>
    </w:p>
    <w:tbl>
      <w:tblPr>
        <w:tblW w:w="10170" w:type="dxa"/>
        <w:tblInd w:w="-5" w:type="dxa"/>
        <w:tblCellMar>
          <w:left w:w="0" w:type="dxa"/>
          <w:right w:w="0" w:type="dxa"/>
        </w:tblCellMar>
        <w:tblLook w:val="04A0" w:firstRow="1" w:lastRow="0" w:firstColumn="1" w:lastColumn="0" w:noHBand="0" w:noVBand="1"/>
      </w:tblPr>
      <w:tblGrid>
        <w:gridCol w:w="1985"/>
        <w:gridCol w:w="8185"/>
      </w:tblGrid>
      <w:tr w:rsidR="005F79AA" w14:paraId="4A038A38"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D95B34A" w14:textId="77777777" w:rsidR="005F79AA" w:rsidRDefault="005F79AA" w:rsidP="0013006E">
            <w:pPr>
              <w:pStyle w:val="Subtitle"/>
            </w:pPr>
            <w:r>
              <w:t xml:space="preserve">Name </w:t>
            </w:r>
            <w:proofErr w:type="gramStart"/>
            <w:r>
              <w:t>&amp;Time</w:t>
            </w:r>
            <w:proofErr w:type="gramEnd"/>
            <w:r>
              <w:t xml:space="preserve"> (Minutes</w:t>
            </w:r>
            <w:r>
              <w:rPr>
                <w:spacing w:val="-5"/>
              </w:rPr>
              <w:t xml:space="preserve"> </w:t>
            </w:r>
            <w:r>
              <w:t>Allotted):</w:t>
            </w:r>
          </w:p>
        </w:tc>
        <w:tc>
          <w:tcPr>
            <w:tcW w:w="8185" w:type="dxa"/>
            <w:tcBorders>
              <w:top w:val="single" w:sz="4" w:space="0" w:color="000000"/>
              <w:left w:val="single" w:sz="4" w:space="0" w:color="000000"/>
              <w:bottom w:val="single" w:sz="4" w:space="0" w:color="000000"/>
              <w:right w:val="single" w:sz="4" w:space="0" w:color="000000"/>
            </w:tcBorders>
          </w:tcPr>
          <w:p w14:paraId="130BE2AC" w14:textId="515A5173" w:rsidR="005F79AA" w:rsidRDefault="003377F7" w:rsidP="0013006E">
            <w:r>
              <w:t xml:space="preserve"> </w:t>
            </w:r>
            <w:r w:rsidR="00A22895">
              <w:t>Say it then write it 30mins</w:t>
            </w:r>
          </w:p>
        </w:tc>
      </w:tr>
      <w:tr w:rsidR="005F79AA" w14:paraId="62D8950B" w14:textId="77777777" w:rsidTr="00335A2D">
        <w:trPr>
          <w:trHeight w:val="503"/>
        </w:trPr>
        <w:tc>
          <w:tcPr>
            <w:tcW w:w="1985" w:type="dxa"/>
            <w:tcBorders>
              <w:top w:val="single" w:sz="4" w:space="0" w:color="000000"/>
              <w:left w:val="single" w:sz="4" w:space="0" w:color="000000"/>
              <w:bottom w:val="single" w:sz="4" w:space="0" w:color="000000"/>
              <w:right w:val="single" w:sz="4" w:space="0" w:color="000000"/>
            </w:tcBorders>
            <w:hideMark/>
          </w:tcPr>
          <w:p w14:paraId="04DA66DB"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8185" w:type="dxa"/>
            <w:tcBorders>
              <w:top w:val="single" w:sz="4" w:space="0" w:color="000000"/>
              <w:left w:val="single" w:sz="4" w:space="0" w:color="000000"/>
              <w:bottom w:val="single" w:sz="4" w:space="0" w:color="000000"/>
              <w:right w:val="single" w:sz="4" w:space="0" w:color="000000"/>
            </w:tcBorders>
            <w:hideMark/>
          </w:tcPr>
          <w:p w14:paraId="1875B7A6" w14:textId="77777777" w:rsidR="0002336F" w:rsidRDefault="0002336F" w:rsidP="0002336F">
            <w:pPr>
              <w:numPr>
                <w:ilvl w:val="0"/>
                <w:numId w:val="1"/>
              </w:numPr>
              <w:tabs>
                <w:tab w:val="left" w:pos="709"/>
                <w:tab w:val="left" w:pos="6480"/>
                <w:tab w:val="left" w:pos="8280"/>
              </w:tabs>
            </w:pPr>
            <w:r w:rsidRPr="00D21928">
              <w:t>Use sources of information and </w:t>
            </w:r>
            <w:hyperlink r:id="rId33" w:history="1">
              <w:r w:rsidRPr="00D21928">
                <w:rPr>
                  <w:rStyle w:val="Hyperlink"/>
                </w:rPr>
                <w:t>prior knowledge</w:t>
              </w:r>
            </w:hyperlink>
            <w:r w:rsidRPr="00D21928">
              <w:t> to make meaning</w:t>
            </w:r>
          </w:p>
          <w:p w14:paraId="49A8913C" w14:textId="771326D4" w:rsidR="003377F7" w:rsidRPr="003377F7" w:rsidRDefault="0002336F" w:rsidP="0002336F">
            <w:r w:rsidRPr="001247AC">
              <w:t>Communicate using letters and words and applying some </w:t>
            </w:r>
            <w:hyperlink r:id="rId34" w:history="1">
              <w:r w:rsidRPr="001247AC">
                <w:rPr>
                  <w:rStyle w:val="Hyperlink"/>
                </w:rPr>
                <w:t>conventions of Canadian spelling, grammar, and punctuation</w:t>
              </w:r>
            </w:hyperlink>
          </w:p>
        </w:tc>
      </w:tr>
      <w:tr w:rsidR="005F79AA" w14:paraId="34A8C731" w14:textId="77777777" w:rsidTr="00335A2D">
        <w:trPr>
          <w:trHeight w:val="251"/>
        </w:trPr>
        <w:tc>
          <w:tcPr>
            <w:tcW w:w="1985" w:type="dxa"/>
            <w:tcBorders>
              <w:top w:val="single" w:sz="4" w:space="0" w:color="000000"/>
              <w:left w:val="single" w:sz="4" w:space="0" w:color="000000"/>
              <w:bottom w:val="single" w:sz="4" w:space="0" w:color="000000"/>
              <w:right w:val="single" w:sz="4" w:space="0" w:color="000000"/>
            </w:tcBorders>
          </w:tcPr>
          <w:p w14:paraId="29DAB691" w14:textId="77777777" w:rsidR="005F79AA" w:rsidRDefault="005F79AA" w:rsidP="0013006E">
            <w:pPr>
              <w:pStyle w:val="Subtitle"/>
            </w:pPr>
            <w:r>
              <w:t>Learning Standards:</w:t>
            </w:r>
            <w:r>
              <w:rPr>
                <w:spacing w:val="1"/>
              </w:rPr>
              <w:t xml:space="preserve"> </w:t>
            </w:r>
            <w:r>
              <w:t>Content</w:t>
            </w:r>
          </w:p>
        </w:tc>
        <w:tc>
          <w:tcPr>
            <w:tcW w:w="8185" w:type="dxa"/>
            <w:tcBorders>
              <w:top w:val="single" w:sz="4" w:space="0" w:color="000000"/>
              <w:left w:val="single" w:sz="4" w:space="0" w:color="000000"/>
              <w:bottom w:val="single" w:sz="4" w:space="0" w:color="000000"/>
              <w:right w:val="single" w:sz="4" w:space="0" w:color="000000"/>
            </w:tcBorders>
          </w:tcPr>
          <w:p w14:paraId="1CC38682" w14:textId="77777777" w:rsidR="00C32F0F" w:rsidRPr="00456457" w:rsidRDefault="00C32F0F" w:rsidP="00C32F0F">
            <w:pPr>
              <w:numPr>
                <w:ilvl w:val="0"/>
                <w:numId w:val="1"/>
              </w:numPr>
              <w:tabs>
                <w:tab w:val="left" w:pos="707"/>
                <w:tab w:val="left" w:pos="8280"/>
              </w:tabs>
              <w:ind w:left="707"/>
              <w:rPr>
                <w:bCs/>
              </w:rPr>
            </w:pPr>
            <w:r w:rsidRPr="00456457">
              <w:rPr>
                <w:bCs/>
              </w:rPr>
              <w:t>Language features, structures, and conventions</w:t>
            </w:r>
          </w:p>
          <w:p w14:paraId="469A9DE9" w14:textId="140BE386" w:rsidR="005F79AA" w:rsidRDefault="00C32F0F" w:rsidP="00C32F0F">
            <w:r>
              <w:tab/>
            </w:r>
          </w:p>
        </w:tc>
      </w:tr>
      <w:tr w:rsidR="005F79AA" w14:paraId="562BCDFD" w14:textId="77777777" w:rsidTr="00335A2D">
        <w:trPr>
          <w:trHeight w:val="260"/>
        </w:trPr>
        <w:tc>
          <w:tcPr>
            <w:tcW w:w="1985" w:type="dxa"/>
            <w:tcBorders>
              <w:top w:val="single" w:sz="4" w:space="0" w:color="000000"/>
              <w:left w:val="single" w:sz="4" w:space="0" w:color="000000"/>
              <w:bottom w:val="single" w:sz="4" w:space="0" w:color="000000"/>
              <w:right w:val="single" w:sz="4" w:space="0" w:color="000000"/>
            </w:tcBorders>
            <w:hideMark/>
          </w:tcPr>
          <w:p w14:paraId="49EE6A95" w14:textId="77777777" w:rsidR="005F79AA" w:rsidRDefault="005F79AA" w:rsidP="0013006E">
            <w:pPr>
              <w:pStyle w:val="Subtitle"/>
            </w:pPr>
            <w:r>
              <w:t>Instructional</w:t>
            </w:r>
            <w:r>
              <w:rPr>
                <w:spacing w:val="25"/>
              </w:rPr>
              <w:t xml:space="preserve"> </w:t>
            </w:r>
            <w:r>
              <w:t>Objectives</w:t>
            </w:r>
          </w:p>
        </w:tc>
        <w:tc>
          <w:tcPr>
            <w:tcW w:w="8185" w:type="dxa"/>
            <w:tcBorders>
              <w:top w:val="single" w:sz="4" w:space="0" w:color="000000"/>
              <w:left w:val="single" w:sz="4" w:space="0" w:color="000000"/>
              <w:bottom w:val="single" w:sz="4" w:space="0" w:color="000000"/>
              <w:right w:val="single" w:sz="4" w:space="0" w:color="000000"/>
            </w:tcBorders>
            <w:hideMark/>
          </w:tcPr>
          <w:p w14:paraId="0DE4EB56" w14:textId="77777777" w:rsidR="001C4D9D" w:rsidRDefault="00B5664E" w:rsidP="001C4D9D">
            <w:pPr>
              <w:numPr>
                <w:ilvl w:val="0"/>
                <w:numId w:val="1"/>
              </w:numPr>
              <w:tabs>
                <w:tab w:val="left" w:pos="709"/>
                <w:tab w:val="left" w:pos="6480"/>
                <w:tab w:val="left" w:pos="8280"/>
              </w:tabs>
            </w:pPr>
            <w:r>
              <w:t xml:space="preserve"> </w:t>
            </w:r>
            <w:r w:rsidR="001C4D9D">
              <w:t xml:space="preserve">Students will be able to identify </w:t>
            </w:r>
            <w:proofErr w:type="gramStart"/>
            <w:r w:rsidR="001C4D9D">
              <w:t>the who</w:t>
            </w:r>
            <w:proofErr w:type="gramEnd"/>
            <w:r w:rsidR="001C4D9D">
              <w:t xml:space="preserve"> and </w:t>
            </w:r>
            <w:proofErr w:type="gramStart"/>
            <w:r w:rsidR="001C4D9D">
              <w:t>the what</w:t>
            </w:r>
            <w:proofErr w:type="gramEnd"/>
            <w:r w:rsidR="001C4D9D">
              <w:t xml:space="preserve"> in the sentences</w:t>
            </w:r>
          </w:p>
          <w:p w14:paraId="5A7BB06B" w14:textId="04BE26D8" w:rsidR="005F79AA" w:rsidRDefault="001C4D9D" w:rsidP="001C4D9D">
            <w:pPr>
              <w:numPr>
                <w:ilvl w:val="0"/>
                <w:numId w:val="1"/>
              </w:numPr>
              <w:tabs>
                <w:tab w:val="left" w:pos="709"/>
                <w:tab w:val="left" w:pos="6480"/>
                <w:tab w:val="left" w:pos="8280"/>
              </w:tabs>
            </w:pPr>
            <w:r>
              <w:t>Students will be able to show sentence structure verbally and/or written</w:t>
            </w:r>
          </w:p>
        </w:tc>
      </w:tr>
      <w:tr w:rsidR="005F79AA" w14:paraId="25E0CC62"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tcPr>
          <w:p w14:paraId="698A49EF" w14:textId="77777777" w:rsidR="005F79AA" w:rsidRDefault="005F79AA" w:rsidP="0013006E">
            <w:pPr>
              <w:pStyle w:val="Subtitle"/>
            </w:pPr>
            <w:r>
              <w:t>Assessment:</w:t>
            </w:r>
          </w:p>
        </w:tc>
        <w:tc>
          <w:tcPr>
            <w:tcW w:w="8185" w:type="dxa"/>
            <w:tcBorders>
              <w:top w:val="single" w:sz="4" w:space="0" w:color="000000"/>
              <w:left w:val="single" w:sz="4" w:space="0" w:color="000000"/>
              <w:bottom w:val="single" w:sz="4" w:space="0" w:color="000000"/>
              <w:right w:val="single" w:sz="4" w:space="0" w:color="000000"/>
            </w:tcBorders>
          </w:tcPr>
          <w:p w14:paraId="0C8B5646" w14:textId="77777777" w:rsidR="000E4FD0" w:rsidRDefault="00897C44" w:rsidP="000E4FD0">
            <w:pPr>
              <w:numPr>
                <w:ilvl w:val="0"/>
                <w:numId w:val="1"/>
              </w:numPr>
              <w:tabs>
                <w:tab w:val="left" w:pos="707"/>
                <w:tab w:val="left" w:pos="8280"/>
              </w:tabs>
              <w:ind w:left="707"/>
              <w:rPr>
                <w:bCs/>
              </w:rPr>
            </w:pPr>
            <w:r>
              <w:t>.</w:t>
            </w:r>
            <w:r w:rsidR="000E4FD0" w:rsidRPr="00291C85">
              <w:rPr>
                <w:bCs/>
              </w:rPr>
              <w:t xml:space="preserve"> Observation in the </w:t>
            </w:r>
            <w:proofErr w:type="gramStart"/>
            <w:r w:rsidR="000E4FD0" w:rsidRPr="00291C85">
              <w:rPr>
                <w:bCs/>
              </w:rPr>
              <w:t>freeze</w:t>
            </w:r>
            <w:proofErr w:type="gramEnd"/>
            <w:r w:rsidR="000E4FD0" w:rsidRPr="00291C85">
              <w:rPr>
                <w:bCs/>
              </w:rPr>
              <w:t xml:space="preserve"> game and oral sentence building</w:t>
            </w:r>
          </w:p>
          <w:p w14:paraId="79434CA8" w14:textId="7D8FB122" w:rsidR="005F79AA" w:rsidRPr="000E4FD0" w:rsidRDefault="000E4FD0" w:rsidP="000E4FD0">
            <w:pPr>
              <w:numPr>
                <w:ilvl w:val="0"/>
                <w:numId w:val="1"/>
              </w:numPr>
              <w:tabs>
                <w:tab w:val="left" w:pos="707"/>
                <w:tab w:val="left" w:pos="8280"/>
              </w:tabs>
              <w:ind w:left="707"/>
              <w:rPr>
                <w:bCs/>
              </w:rPr>
            </w:pPr>
            <w:r w:rsidRPr="000E4FD0">
              <w:rPr>
                <w:bCs/>
              </w:rPr>
              <w:t>Product sentence about the picture (modeled examples verbally)</w:t>
            </w:r>
          </w:p>
        </w:tc>
      </w:tr>
      <w:tr w:rsidR="005F79AA" w14:paraId="56079C2E"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tcPr>
          <w:p w14:paraId="3C0D8F1D" w14:textId="77777777" w:rsidR="005F79AA" w:rsidRDefault="005F79AA" w:rsidP="0013006E">
            <w:pPr>
              <w:pStyle w:val="Subtitle"/>
            </w:pPr>
            <w:r>
              <w:t>Teaching Strategies:</w:t>
            </w:r>
          </w:p>
        </w:tc>
        <w:tc>
          <w:tcPr>
            <w:tcW w:w="8185" w:type="dxa"/>
            <w:tcBorders>
              <w:top w:val="single" w:sz="4" w:space="0" w:color="000000"/>
              <w:left w:val="single" w:sz="4" w:space="0" w:color="000000"/>
              <w:bottom w:val="single" w:sz="4" w:space="0" w:color="000000"/>
              <w:right w:val="single" w:sz="4" w:space="0" w:color="000000"/>
            </w:tcBorders>
          </w:tcPr>
          <w:p w14:paraId="0CB51588" w14:textId="77777777" w:rsidR="001F4C5F" w:rsidRPr="00590103" w:rsidRDefault="001F4C5F" w:rsidP="001F4C5F">
            <w:pPr>
              <w:tabs>
                <w:tab w:val="left" w:pos="3600"/>
                <w:tab w:val="left" w:pos="6480"/>
                <w:tab w:val="left" w:pos="8280"/>
              </w:tabs>
              <w:rPr>
                <w:bCs/>
              </w:rPr>
            </w:pPr>
            <w:r w:rsidRPr="00590103">
              <w:rPr>
                <w:bCs/>
              </w:rPr>
              <w:t>Opportunities to share</w:t>
            </w:r>
          </w:p>
          <w:p w14:paraId="1A07AACC" w14:textId="77777777" w:rsidR="001F4C5F" w:rsidRPr="00590103" w:rsidRDefault="001F4C5F" w:rsidP="001F4C5F">
            <w:pPr>
              <w:tabs>
                <w:tab w:val="left" w:pos="3600"/>
                <w:tab w:val="left" w:pos="6480"/>
                <w:tab w:val="left" w:pos="8280"/>
              </w:tabs>
              <w:rPr>
                <w:bCs/>
              </w:rPr>
            </w:pPr>
            <w:r w:rsidRPr="00590103">
              <w:rPr>
                <w:bCs/>
              </w:rPr>
              <w:t>Partner and whole class work</w:t>
            </w:r>
          </w:p>
          <w:p w14:paraId="6F381842" w14:textId="333003EA" w:rsidR="005F79AA" w:rsidRDefault="001F4C5F" w:rsidP="001F4C5F">
            <w:r w:rsidRPr="00B4776C">
              <w:rPr>
                <w:bCs/>
              </w:rPr>
              <w:lastRenderedPageBreak/>
              <w:t>modeling</w:t>
            </w:r>
          </w:p>
        </w:tc>
      </w:tr>
      <w:tr w:rsidR="005F79AA" w14:paraId="4687A28A"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tcPr>
          <w:p w14:paraId="7CFF6274" w14:textId="77777777" w:rsidR="005F79AA" w:rsidRDefault="005F79AA" w:rsidP="0013006E">
            <w:pPr>
              <w:pStyle w:val="Subtitle"/>
            </w:pPr>
            <w:r>
              <w:lastRenderedPageBreak/>
              <w:t>Materials:</w:t>
            </w:r>
          </w:p>
        </w:tc>
        <w:tc>
          <w:tcPr>
            <w:tcW w:w="8185" w:type="dxa"/>
            <w:tcBorders>
              <w:top w:val="single" w:sz="4" w:space="0" w:color="000000"/>
              <w:left w:val="single" w:sz="4" w:space="0" w:color="000000"/>
              <w:bottom w:val="single" w:sz="4" w:space="0" w:color="000000"/>
              <w:right w:val="single" w:sz="4" w:space="0" w:color="000000"/>
            </w:tcBorders>
          </w:tcPr>
          <w:p w14:paraId="51295863" w14:textId="77777777" w:rsidR="00760408" w:rsidRDefault="00760408" w:rsidP="00760408">
            <w:pPr>
              <w:tabs>
                <w:tab w:val="left" w:pos="3600"/>
                <w:tab w:val="left" w:pos="6480"/>
                <w:tab w:val="left" w:pos="8280"/>
              </w:tabs>
              <w:rPr>
                <w:lang w:val="en-CA"/>
              </w:rPr>
            </w:pPr>
            <w:r w:rsidRPr="005226E5">
              <w:rPr>
                <w:lang w:val="en-CA"/>
              </w:rPr>
              <w:t>Large picture on board (playground, animal, classroom scene)</w:t>
            </w:r>
            <w:r>
              <w:rPr>
                <w:lang w:val="en-CA"/>
              </w:rPr>
              <w:t>:</w:t>
            </w:r>
          </w:p>
          <w:p w14:paraId="3A30C178" w14:textId="77777777" w:rsidR="00760408" w:rsidRDefault="00760408" w:rsidP="00760408">
            <w:pPr>
              <w:tabs>
                <w:tab w:val="left" w:pos="3600"/>
                <w:tab w:val="left" w:pos="6480"/>
                <w:tab w:val="left" w:pos="8280"/>
              </w:tabs>
              <w:rPr>
                <w:lang w:val="en-CA"/>
              </w:rPr>
            </w:pPr>
            <w:hyperlink r:id="rId35" w:history="1">
              <w:r w:rsidRPr="00576676">
                <w:rPr>
                  <w:rStyle w:val="Hyperlink"/>
                </w:rPr>
                <w:t>photographing-bc-wildlife-bear.jpg (680×510)</w:t>
              </w:r>
            </w:hyperlink>
          </w:p>
          <w:p w14:paraId="7B7ADF2C" w14:textId="77777777" w:rsidR="00760408" w:rsidRDefault="00760408" w:rsidP="00760408">
            <w:pPr>
              <w:tabs>
                <w:tab w:val="left" w:pos="3600"/>
                <w:tab w:val="left" w:pos="6480"/>
                <w:tab w:val="left" w:pos="8280"/>
              </w:tabs>
              <w:rPr>
                <w:lang w:val="en-CA"/>
              </w:rPr>
            </w:pPr>
            <w:hyperlink r:id="rId36" w:history="1">
              <w:r w:rsidRPr="0039644F">
                <w:rPr>
                  <w:rStyle w:val="Hyperlink"/>
                </w:rPr>
                <w:t>AdobeStock_84417248.jpeg (2000×1333)</w:t>
              </w:r>
            </w:hyperlink>
          </w:p>
          <w:p w14:paraId="33D09F3C" w14:textId="77777777" w:rsidR="00760408" w:rsidRDefault="00760408" w:rsidP="00760408">
            <w:pPr>
              <w:tabs>
                <w:tab w:val="left" w:pos="3600"/>
                <w:tab w:val="left" w:pos="6480"/>
                <w:tab w:val="left" w:pos="8280"/>
              </w:tabs>
              <w:rPr>
                <w:lang w:val="en-CA"/>
              </w:rPr>
            </w:pPr>
            <w:hyperlink r:id="rId37" w:history="1">
              <w:r w:rsidRPr="00FB5021">
                <w:rPr>
                  <w:rStyle w:val="Hyperlink"/>
                </w:rPr>
                <w:t>D430_35_457_1200.jpg (1200×800)</w:t>
              </w:r>
            </w:hyperlink>
          </w:p>
          <w:p w14:paraId="65798B33" w14:textId="77777777" w:rsidR="00760408" w:rsidRDefault="00760408" w:rsidP="00760408">
            <w:pPr>
              <w:tabs>
                <w:tab w:val="left" w:pos="3600"/>
                <w:tab w:val="left" w:pos="6480"/>
                <w:tab w:val="left" w:pos="8280"/>
              </w:tabs>
              <w:rPr>
                <w:lang w:val="en-CA"/>
              </w:rPr>
            </w:pPr>
            <w:hyperlink r:id="rId38" w:history="1">
              <w:r w:rsidRPr="009D4021">
                <w:rPr>
                  <w:rStyle w:val="Hyperlink"/>
                </w:rPr>
                <w:t>stock-photo-group-of-children-playing-together-on-floor-indoors-2474432435.jpg (1500×1100)</w:t>
              </w:r>
            </w:hyperlink>
          </w:p>
          <w:p w14:paraId="02DE0B88" w14:textId="77777777" w:rsidR="00760408" w:rsidRPr="005226E5" w:rsidRDefault="00760408" w:rsidP="00760408">
            <w:pPr>
              <w:tabs>
                <w:tab w:val="left" w:pos="3600"/>
                <w:tab w:val="left" w:pos="6480"/>
                <w:tab w:val="left" w:pos="8280"/>
              </w:tabs>
              <w:rPr>
                <w:lang w:val="en-CA"/>
              </w:rPr>
            </w:pPr>
            <w:hyperlink r:id="rId39" w:history="1">
              <w:r w:rsidRPr="0004141F">
                <w:rPr>
                  <w:rStyle w:val="Hyperlink"/>
                </w:rPr>
                <w:t>24670_black-bear-with-a-fish-on-the-rocky-coastline-in-port-hardy-credit-yuri-choufour-and-destination-british-columbia.jpg (1200×720)</w:t>
              </w:r>
            </w:hyperlink>
          </w:p>
          <w:p w14:paraId="6C7102DC" w14:textId="1B6D1861" w:rsidR="005F79AA" w:rsidRDefault="00760408" w:rsidP="00760408">
            <w:r w:rsidRPr="005226E5">
              <w:rPr>
                <w:lang w:val="en-CA"/>
              </w:rPr>
              <w:t xml:space="preserve"> </w:t>
            </w:r>
            <w:r>
              <w:rPr>
                <w:lang w:val="en-CA"/>
              </w:rPr>
              <w:t>lined</w:t>
            </w:r>
            <w:r w:rsidRPr="005226E5">
              <w:rPr>
                <w:lang w:val="en-CA"/>
              </w:rPr>
              <w:t xml:space="preserve"> writing paper</w:t>
            </w:r>
            <w:r>
              <w:rPr>
                <w:lang w:val="en-CA"/>
              </w:rPr>
              <w:t xml:space="preserve"> or white boards</w:t>
            </w:r>
          </w:p>
        </w:tc>
      </w:tr>
      <w:tr w:rsidR="005F79AA" w14:paraId="518DDE9C" w14:textId="77777777" w:rsidTr="0013006E">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5C736245" w14:textId="77777777" w:rsidR="005F79AA" w:rsidRDefault="005F79AA" w:rsidP="0013006E">
            <w:pPr>
              <w:pStyle w:val="Title"/>
            </w:pPr>
            <w:r>
              <w:t>Lesson</w:t>
            </w:r>
            <w:r>
              <w:rPr>
                <w:spacing w:val="2"/>
              </w:rPr>
              <w:t xml:space="preserve"> </w:t>
            </w:r>
            <w:r>
              <w:t>Activities:</w:t>
            </w:r>
          </w:p>
        </w:tc>
      </w:tr>
      <w:tr w:rsidR="005F79AA" w14:paraId="3515D776"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tcPr>
          <w:p w14:paraId="344FBB07" w14:textId="77777777" w:rsidR="005F79AA" w:rsidRDefault="005F79AA" w:rsidP="0013006E">
            <w:pPr>
              <w:pStyle w:val="Subtitle"/>
            </w:pPr>
            <w:r>
              <w:t>Introduction/Hook:</w:t>
            </w:r>
          </w:p>
          <w:p w14:paraId="4AA1F5F1" w14:textId="5FD41597" w:rsidR="00347C2D" w:rsidRPr="00D521D6" w:rsidRDefault="00347C2D" w:rsidP="0013006E">
            <w:pPr>
              <w:pStyle w:val="Subtitle"/>
            </w:pPr>
            <w:r>
              <w:t>5mins</w:t>
            </w:r>
          </w:p>
        </w:tc>
        <w:tc>
          <w:tcPr>
            <w:tcW w:w="8185" w:type="dxa"/>
            <w:tcBorders>
              <w:top w:val="single" w:sz="4" w:space="0" w:color="000000"/>
              <w:left w:val="single" w:sz="4" w:space="0" w:color="000000"/>
              <w:bottom w:val="single" w:sz="4" w:space="0" w:color="000000"/>
              <w:right w:val="single" w:sz="4" w:space="0" w:color="000000"/>
            </w:tcBorders>
          </w:tcPr>
          <w:p w14:paraId="48551612" w14:textId="2790A26C" w:rsidR="001C5FEF" w:rsidRDefault="001C5FEF" w:rsidP="001C5FEF">
            <w:pPr>
              <w:tabs>
                <w:tab w:val="left" w:pos="3600"/>
                <w:tab w:val="left" w:pos="6480"/>
                <w:tab w:val="left" w:pos="8280"/>
              </w:tabs>
            </w:pPr>
            <w:r>
              <w:t xml:space="preserve">I will say a </w:t>
            </w:r>
            <w:r w:rsidR="00EE5739">
              <w:t>sentence;</w:t>
            </w:r>
            <w:r>
              <w:t xml:space="preserve"> you show it with your body then we will “FREEZE” (ask students what freeze looks like and if our mouths will still move? Only with </w:t>
            </w:r>
            <w:proofErr w:type="gramStart"/>
            <w:r>
              <w:t>hand up</w:t>
            </w:r>
            <w:proofErr w:type="gramEnd"/>
            <w:r>
              <w:t xml:space="preserve"> to answer </w:t>
            </w:r>
            <w:r w:rsidR="00EE5739">
              <w:t>questions</w:t>
            </w:r>
            <w:r>
              <w:t xml:space="preserve">. </w:t>
            </w:r>
          </w:p>
          <w:p w14:paraId="033C9519" w14:textId="77777777" w:rsidR="001C5FEF" w:rsidRPr="004C64C9" w:rsidRDefault="001C5FEF" w:rsidP="001C5FEF">
            <w:pPr>
              <w:pStyle w:val="ListParagraph"/>
              <w:numPr>
                <w:ilvl w:val="0"/>
                <w:numId w:val="21"/>
              </w:numPr>
              <w:tabs>
                <w:tab w:val="left" w:pos="3600"/>
                <w:tab w:val="left" w:pos="6480"/>
                <w:tab w:val="left" w:pos="8280"/>
              </w:tabs>
              <w:rPr>
                <w:lang w:val="en-CA"/>
              </w:rPr>
            </w:pPr>
            <w:r w:rsidRPr="004C64C9">
              <w:rPr>
                <w:lang w:val="en-CA"/>
              </w:rPr>
              <w:t>Example sentences:</w:t>
            </w:r>
          </w:p>
          <w:p w14:paraId="46308A6B" w14:textId="77777777" w:rsidR="001C5FEF" w:rsidRPr="004C64C9" w:rsidRDefault="001C5FEF" w:rsidP="001C5FEF">
            <w:pPr>
              <w:tabs>
                <w:tab w:val="left" w:pos="3600"/>
                <w:tab w:val="left" w:pos="6480"/>
                <w:tab w:val="left" w:pos="8280"/>
              </w:tabs>
              <w:ind w:left="720"/>
              <w:rPr>
                <w:lang w:val="en-CA"/>
              </w:rPr>
            </w:pPr>
            <w:r w:rsidRPr="004C64C9">
              <w:rPr>
                <w:lang w:val="en-CA"/>
              </w:rPr>
              <w:t>“I jump.”</w:t>
            </w:r>
          </w:p>
          <w:p w14:paraId="4F3AF667" w14:textId="77777777" w:rsidR="001C5FEF" w:rsidRPr="004C64C9" w:rsidRDefault="001C5FEF" w:rsidP="001C5FEF">
            <w:pPr>
              <w:tabs>
                <w:tab w:val="left" w:pos="3600"/>
                <w:tab w:val="left" w:pos="6480"/>
                <w:tab w:val="left" w:pos="8280"/>
              </w:tabs>
              <w:ind w:left="720"/>
              <w:rPr>
                <w:lang w:val="en-CA"/>
              </w:rPr>
            </w:pPr>
            <w:r w:rsidRPr="004C64C9">
              <w:rPr>
                <w:lang w:val="en-CA"/>
              </w:rPr>
              <w:t>“The bird is flying.”</w:t>
            </w:r>
          </w:p>
          <w:p w14:paraId="240B9B7F" w14:textId="77777777" w:rsidR="001C5FEF" w:rsidRPr="004C64C9" w:rsidRDefault="001C5FEF" w:rsidP="001C5FEF">
            <w:pPr>
              <w:tabs>
                <w:tab w:val="left" w:pos="3600"/>
                <w:tab w:val="left" w:pos="6480"/>
                <w:tab w:val="left" w:pos="8280"/>
              </w:tabs>
              <w:ind w:left="720"/>
              <w:rPr>
                <w:lang w:val="en-CA"/>
              </w:rPr>
            </w:pPr>
            <w:r w:rsidRPr="004C64C9">
              <w:rPr>
                <w:lang w:val="en-CA"/>
              </w:rPr>
              <w:t>“We sit quietly.”</w:t>
            </w:r>
          </w:p>
          <w:p w14:paraId="6C5914F3" w14:textId="77777777" w:rsidR="001C5FEF" w:rsidRPr="004C64C9" w:rsidRDefault="001C5FEF" w:rsidP="001C5FEF">
            <w:pPr>
              <w:pStyle w:val="ListParagraph"/>
              <w:numPr>
                <w:ilvl w:val="0"/>
                <w:numId w:val="21"/>
              </w:numPr>
              <w:tabs>
                <w:tab w:val="left" w:pos="3600"/>
                <w:tab w:val="left" w:pos="6480"/>
                <w:tab w:val="left" w:pos="8280"/>
              </w:tabs>
              <w:rPr>
                <w:lang w:val="en-CA"/>
              </w:rPr>
            </w:pPr>
            <w:r w:rsidRPr="004C64C9">
              <w:rPr>
                <w:lang w:val="en-CA"/>
              </w:rPr>
              <w:t>After each freeze, ask:</w:t>
            </w:r>
          </w:p>
          <w:p w14:paraId="3085A8DC" w14:textId="77777777" w:rsidR="001C5FEF" w:rsidRPr="004C64C9" w:rsidRDefault="001C5FEF" w:rsidP="001C5FEF">
            <w:pPr>
              <w:tabs>
                <w:tab w:val="left" w:pos="3600"/>
                <w:tab w:val="left" w:pos="6480"/>
                <w:tab w:val="left" w:pos="8280"/>
              </w:tabs>
              <w:ind w:left="720"/>
              <w:rPr>
                <w:lang w:val="en-CA"/>
              </w:rPr>
            </w:pPr>
            <w:r w:rsidRPr="004C64C9">
              <w:rPr>
                <w:lang w:val="en-CA"/>
              </w:rPr>
              <w:t>“Who is in the sentence?”</w:t>
            </w:r>
            <w:r>
              <w:rPr>
                <w:lang w:val="en-CA"/>
              </w:rPr>
              <w:t xml:space="preserve"> =subject</w:t>
            </w:r>
          </w:p>
          <w:p w14:paraId="12ABE00F" w14:textId="77777777" w:rsidR="001C5FEF" w:rsidRDefault="001C5FEF" w:rsidP="001C5FEF">
            <w:pPr>
              <w:tabs>
                <w:tab w:val="left" w:pos="3600"/>
                <w:tab w:val="left" w:pos="6480"/>
                <w:tab w:val="left" w:pos="8280"/>
              </w:tabs>
              <w:ind w:left="720"/>
              <w:rPr>
                <w:lang w:val="en-CA"/>
              </w:rPr>
            </w:pPr>
            <w:r w:rsidRPr="004C64C9">
              <w:rPr>
                <w:lang w:val="en-CA"/>
              </w:rPr>
              <w:t>“What are they doing?”</w:t>
            </w:r>
            <w:r>
              <w:rPr>
                <w:lang w:val="en-CA"/>
              </w:rPr>
              <w:t xml:space="preserve"> =verb</w:t>
            </w:r>
          </w:p>
          <w:p w14:paraId="66BF54A5" w14:textId="77777777" w:rsidR="001C5FEF" w:rsidRPr="001147BE" w:rsidRDefault="001C5FEF" w:rsidP="001C5FEF">
            <w:pPr>
              <w:pStyle w:val="ListParagraph"/>
              <w:numPr>
                <w:ilvl w:val="0"/>
                <w:numId w:val="21"/>
              </w:numPr>
              <w:tabs>
                <w:tab w:val="left" w:pos="3600"/>
                <w:tab w:val="left" w:pos="6480"/>
                <w:tab w:val="left" w:pos="8280"/>
              </w:tabs>
              <w:rPr>
                <w:lang w:val="en-CA"/>
              </w:rPr>
            </w:pPr>
            <w:r>
              <w:rPr>
                <w:lang w:val="en-CA"/>
              </w:rPr>
              <w:t xml:space="preserve">Point out Quietly and mention to students they can add descriptions if they want to be more adventurous. </w:t>
            </w:r>
          </w:p>
          <w:p w14:paraId="551F3CCB" w14:textId="77777777" w:rsidR="001C5FEF" w:rsidRDefault="001C5FEF" w:rsidP="001C5FEF">
            <w:pPr>
              <w:tabs>
                <w:tab w:val="left" w:pos="3600"/>
                <w:tab w:val="left" w:pos="6480"/>
                <w:tab w:val="left" w:pos="8280"/>
              </w:tabs>
            </w:pPr>
          </w:p>
          <w:p w14:paraId="4264EE46" w14:textId="2A6C2571" w:rsidR="005F79AA" w:rsidRPr="00D521D6" w:rsidRDefault="001C5FEF" w:rsidP="001C5FEF">
            <w:r w:rsidRPr="0024250A">
              <w:t>“Now we will say our sentence first, then write it.”</w:t>
            </w:r>
          </w:p>
        </w:tc>
      </w:tr>
      <w:tr w:rsidR="00837EFE" w14:paraId="1461C187"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tcPr>
          <w:p w14:paraId="3976B2F4" w14:textId="77777777" w:rsidR="00837EFE" w:rsidRDefault="00837EFE" w:rsidP="00837EFE">
            <w:pPr>
              <w:pStyle w:val="Subtitle"/>
            </w:pPr>
            <w:r>
              <w:t>Body:</w:t>
            </w:r>
          </w:p>
          <w:p w14:paraId="21F79027" w14:textId="495D51E8" w:rsidR="00347C2D" w:rsidRDefault="00347C2D" w:rsidP="00837EFE">
            <w:pPr>
              <w:pStyle w:val="Subtitle"/>
            </w:pPr>
            <w:r>
              <w:t>20 mins</w:t>
            </w:r>
          </w:p>
        </w:tc>
        <w:tc>
          <w:tcPr>
            <w:tcW w:w="8185" w:type="dxa"/>
            <w:tcBorders>
              <w:top w:val="single" w:sz="4" w:space="0" w:color="000000"/>
              <w:left w:val="single" w:sz="4" w:space="0" w:color="000000"/>
              <w:bottom w:val="single" w:sz="4" w:space="0" w:color="000000"/>
              <w:right w:val="single" w:sz="4" w:space="0" w:color="000000"/>
            </w:tcBorders>
          </w:tcPr>
          <w:p w14:paraId="02A77CA5" w14:textId="77777777" w:rsidR="00837EFE" w:rsidRDefault="00837EFE" w:rsidP="00837EFE">
            <w:pPr>
              <w:tabs>
                <w:tab w:val="left" w:pos="3600"/>
                <w:tab w:val="left" w:pos="6480"/>
                <w:tab w:val="left" w:pos="8280"/>
              </w:tabs>
            </w:pPr>
            <w:r w:rsidRPr="007E391E">
              <w:t>Body:</w:t>
            </w:r>
            <w:r>
              <w:t xml:space="preserve"> </w:t>
            </w:r>
          </w:p>
          <w:p w14:paraId="6E657704" w14:textId="77777777" w:rsidR="00837EFE" w:rsidRDefault="00837EFE" w:rsidP="00837EFE">
            <w:pPr>
              <w:tabs>
                <w:tab w:val="left" w:pos="3600"/>
                <w:tab w:val="left" w:pos="6480"/>
                <w:tab w:val="left" w:pos="8280"/>
              </w:tabs>
              <w:rPr>
                <w:lang w:val="en-CA"/>
              </w:rPr>
            </w:pPr>
            <w:r>
              <w:rPr>
                <w:b/>
                <w:bCs/>
                <w:lang w:val="en-CA"/>
              </w:rPr>
              <w:t xml:space="preserve">Review: </w:t>
            </w:r>
            <w:r>
              <w:rPr>
                <w:lang w:val="en-CA"/>
              </w:rPr>
              <w:t xml:space="preserve">what makes a sentence </w:t>
            </w:r>
          </w:p>
          <w:p w14:paraId="4593D3AF" w14:textId="77777777" w:rsidR="00837EFE" w:rsidRPr="00D84875" w:rsidRDefault="00837EFE" w:rsidP="00837EFE">
            <w:pPr>
              <w:tabs>
                <w:tab w:val="left" w:pos="3600"/>
                <w:tab w:val="left" w:pos="6480"/>
                <w:tab w:val="left" w:pos="8280"/>
              </w:tabs>
              <w:spacing w:before="20"/>
              <w:ind w:left="720"/>
              <w:rPr>
                <w:lang w:val="en-CA"/>
              </w:rPr>
            </w:pPr>
            <w:r>
              <w:rPr>
                <w:lang w:val="en-CA"/>
              </w:rPr>
              <w:t>-</w:t>
            </w:r>
            <w:r w:rsidRPr="00D84875">
              <w:rPr>
                <w:lang w:val="en-CA"/>
              </w:rPr>
              <w:t xml:space="preserve">  Does it make sense?</w:t>
            </w:r>
          </w:p>
          <w:p w14:paraId="532CBB76" w14:textId="77777777" w:rsidR="00837EFE" w:rsidRPr="00576676" w:rsidRDefault="00837EFE" w:rsidP="00837EFE">
            <w:pPr>
              <w:tabs>
                <w:tab w:val="left" w:pos="3600"/>
                <w:tab w:val="left" w:pos="6480"/>
                <w:tab w:val="left" w:pos="8280"/>
              </w:tabs>
              <w:spacing w:before="20"/>
              <w:ind w:left="720"/>
              <w:rPr>
                <w:lang w:val="en-CA"/>
              </w:rPr>
            </w:pPr>
            <w:r w:rsidRPr="00576676">
              <w:rPr>
                <w:lang w:val="en-CA"/>
              </w:rPr>
              <w:t>-  capital, punctuation</w:t>
            </w:r>
          </w:p>
          <w:p w14:paraId="7620845E" w14:textId="77777777" w:rsidR="00837EFE" w:rsidRPr="00576676" w:rsidRDefault="00837EFE" w:rsidP="00837EFE">
            <w:pPr>
              <w:tabs>
                <w:tab w:val="left" w:pos="3600"/>
                <w:tab w:val="left" w:pos="6480"/>
                <w:tab w:val="left" w:pos="8280"/>
              </w:tabs>
              <w:spacing w:before="20"/>
              <w:ind w:left="720"/>
              <w:rPr>
                <w:lang w:val="en-CA"/>
              </w:rPr>
            </w:pPr>
            <w:r w:rsidRPr="00576676">
              <w:rPr>
                <w:lang w:val="en-CA"/>
              </w:rPr>
              <w:t>-  subject, verb, object</w:t>
            </w:r>
          </w:p>
          <w:p w14:paraId="5882F692" w14:textId="77777777" w:rsidR="00837EFE" w:rsidRPr="00ED3692" w:rsidRDefault="00837EFE" w:rsidP="00837EFE">
            <w:pPr>
              <w:spacing w:before="100" w:beforeAutospacing="1" w:after="100" w:afterAutospacing="1"/>
              <w:outlineLvl w:val="3"/>
              <w:rPr>
                <w:rFonts w:ascii="Times New Roman" w:hAnsi="Times New Roman"/>
                <w:b/>
                <w:bCs/>
                <w:sz w:val="24"/>
                <w:lang w:val="en-CA" w:eastAsia="en-CA"/>
              </w:rPr>
            </w:pPr>
            <w:r w:rsidRPr="00ED3692">
              <w:rPr>
                <w:rFonts w:ascii="Times New Roman" w:hAnsi="Times New Roman"/>
                <w:b/>
                <w:bCs/>
                <w:sz w:val="24"/>
                <w:lang w:val="en-CA" w:eastAsia="en-CA"/>
              </w:rPr>
              <w:t xml:space="preserve">1. Oral Sentence Building </w:t>
            </w:r>
          </w:p>
          <w:p w14:paraId="333A1296"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 xml:space="preserve">Show a </w:t>
            </w:r>
            <w:r w:rsidRPr="00ED3692">
              <w:rPr>
                <w:rFonts w:ascii="Times New Roman" w:hAnsi="Times New Roman"/>
                <w:b/>
                <w:bCs/>
                <w:sz w:val="24"/>
                <w:lang w:val="en-CA" w:eastAsia="en-CA"/>
              </w:rPr>
              <w:t>large picture</w:t>
            </w:r>
            <w:r w:rsidRPr="00ED3692">
              <w:rPr>
                <w:rFonts w:ascii="Times New Roman" w:hAnsi="Times New Roman"/>
                <w:sz w:val="24"/>
                <w:lang w:val="en-CA" w:eastAsia="en-CA"/>
              </w:rPr>
              <w:t>.</w:t>
            </w:r>
          </w:p>
          <w:p w14:paraId="55E7CC46"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Ask:</w:t>
            </w:r>
          </w:p>
          <w:p w14:paraId="389473B8" w14:textId="77777777" w:rsidR="00837EFE" w:rsidRPr="00ED3692" w:rsidRDefault="00837EFE" w:rsidP="00837EFE">
            <w:pPr>
              <w:numPr>
                <w:ilvl w:val="0"/>
                <w:numId w:val="22"/>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Who do you see?</w:t>
            </w:r>
          </w:p>
          <w:p w14:paraId="32282EF7" w14:textId="77777777" w:rsidR="00837EFE" w:rsidRPr="00ED3692" w:rsidRDefault="00837EFE" w:rsidP="00837EFE">
            <w:pPr>
              <w:numPr>
                <w:ilvl w:val="0"/>
                <w:numId w:val="22"/>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What are they doing?</w:t>
            </w:r>
          </w:p>
          <w:p w14:paraId="4A9E7A65"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 xml:space="preserve">Together, </w:t>
            </w:r>
            <w:r w:rsidRPr="00ED3692">
              <w:rPr>
                <w:rFonts w:ascii="Times New Roman" w:hAnsi="Times New Roman"/>
                <w:b/>
                <w:bCs/>
                <w:sz w:val="24"/>
                <w:lang w:val="en-CA" w:eastAsia="en-CA"/>
              </w:rPr>
              <w:t>orally create a sentence</w:t>
            </w:r>
            <w:r w:rsidRPr="00ED3692">
              <w:rPr>
                <w:rFonts w:ascii="Times New Roman" w:hAnsi="Times New Roman"/>
                <w:sz w:val="24"/>
                <w:lang w:val="en-CA" w:eastAsia="en-CA"/>
              </w:rPr>
              <w:t>:</w:t>
            </w:r>
          </w:p>
          <w:p w14:paraId="3CCA452A"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“The children are playing.”</w:t>
            </w:r>
          </w:p>
          <w:p w14:paraId="36CC393F"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 xml:space="preserve">Repeat the sentence </w:t>
            </w:r>
            <w:r w:rsidRPr="00ED3692">
              <w:rPr>
                <w:rFonts w:ascii="Times New Roman" w:hAnsi="Times New Roman"/>
                <w:b/>
                <w:bCs/>
                <w:sz w:val="24"/>
                <w:lang w:val="en-CA" w:eastAsia="en-CA"/>
              </w:rPr>
              <w:t>chorally</w:t>
            </w:r>
            <w:r w:rsidRPr="00ED3692">
              <w:rPr>
                <w:rFonts w:ascii="Times New Roman" w:hAnsi="Times New Roman"/>
                <w:sz w:val="24"/>
                <w:lang w:val="en-CA" w:eastAsia="en-CA"/>
              </w:rPr>
              <w:t xml:space="preserve"> (everyone says it together).</w:t>
            </w:r>
            <w:r w:rsidR="00000000">
              <w:rPr>
                <w:rFonts w:ascii="Times New Roman" w:hAnsi="Times New Roman"/>
                <w:sz w:val="24"/>
                <w:lang w:val="en-CA" w:eastAsia="en-CA"/>
              </w:rPr>
              <w:pict w14:anchorId="71519444">
                <v:rect id="_x0000_i1026" style="width:0;height:1.5pt" o:hralign="center" o:hrstd="t" o:hr="t" fillcolor="#a0a0a0" stroked="f"/>
              </w:pict>
            </w:r>
            <w:r w:rsidRPr="00ED3692">
              <w:rPr>
                <w:rFonts w:ascii="Times New Roman" w:hAnsi="Times New Roman"/>
                <w:b/>
                <w:bCs/>
                <w:sz w:val="24"/>
                <w:lang w:val="en-CA" w:eastAsia="en-CA"/>
              </w:rPr>
              <w:t xml:space="preserve">2. Teacher Modeling </w:t>
            </w:r>
          </w:p>
          <w:p w14:paraId="53BCE952"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 xml:space="preserve">Write the sentence on the board </w:t>
            </w:r>
            <w:r w:rsidRPr="00ED3692">
              <w:rPr>
                <w:rFonts w:ascii="Times New Roman" w:hAnsi="Times New Roman"/>
                <w:b/>
                <w:bCs/>
                <w:sz w:val="24"/>
                <w:lang w:val="en-CA" w:eastAsia="en-CA"/>
              </w:rPr>
              <w:t>slowly</w:t>
            </w:r>
            <w:r w:rsidRPr="00ED3692">
              <w:rPr>
                <w:rFonts w:ascii="Times New Roman" w:hAnsi="Times New Roman"/>
                <w:sz w:val="24"/>
                <w:lang w:val="en-CA" w:eastAsia="en-CA"/>
              </w:rPr>
              <w:t>, saying:</w:t>
            </w:r>
          </w:p>
          <w:p w14:paraId="114FDAEA" w14:textId="77777777" w:rsidR="00837EFE" w:rsidRPr="00ED3692" w:rsidRDefault="00837EFE" w:rsidP="00837EFE">
            <w:pPr>
              <w:numPr>
                <w:ilvl w:val="0"/>
                <w:numId w:val="23"/>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“I say the word, then I write it.”</w:t>
            </w:r>
          </w:p>
          <w:p w14:paraId="3F8DFA9B" w14:textId="77777777" w:rsidR="00837EFE" w:rsidRPr="00ED3692" w:rsidRDefault="00837EFE" w:rsidP="00837EFE">
            <w:pPr>
              <w:numPr>
                <w:ilvl w:val="0"/>
                <w:numId w:val="23"/>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lastRenderedPageBreak/>
              <w:t>Use your finger to show spacing.</w:t>
            </w:r>
          </w:p>
          <w:p w14:paraId="44D3DD9B" w14:textId="77777777" w:rsidR="00837EFE" w:rsidRPr="00ED3692" w:rsidRDefault="00837EFE" w:rsidP="00837EFE">
            <w:pPr>
              <w:numPr>
                <w:ilvl w:val="0"/>
                <w:numId w:val="23"/>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Add punctuation at the end.</w:t>
            </w:r>
          </w:p>
          <w:p w14:paraId="0EE96039"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Re-read it together.</w:t>
            </w:r>
          </w:p>
          <w:p w14:paraId="2A1D272D" w14:textId="77777777" w:rsidR="00837EFE" w:rsidRPr="00ED3692" w:rsidRDefault="00000000" w:rsidP="00837EFE">
            <w:pPr>
              <w:rPr>
                <w:rFonts w:ascii="Times New Roman" w:hAnsi="Times New Roman"/>
                <w:sz w:val="24"/>
                <w:lang w:val="en-CA" w:eastAsia="en-CA"/>
              </w:rPr>
            </w:pPr>
            <w:r>
              <w:rPr>
                <w:rFonts w:ascii="Times New Roman" w:hAnsi="Times New Roman"/>
                <w:sz w:val="24"/>
                <w:lang w:val="en-CA" w:eastAsia="en-CA"/>
              </w:rPr>
              <w:pict w14:anchorId="61B1E086">
                <v:rect id="_x0000_i1027" style="width:0;height:1.5pt" o:hralign="center" o:hrstd="t" o:hr="t" fillcolor="#a0a0a0" stroked="f"/>
              </w:pict>
            </w:r>
          </w:p>
          <w:p w14:paraId="3B74B33A" w14:textId="77777777" w:rsidR="00837EFE" w:rsidRPr="00ED3692" w:rsidRDefault="00837EFE" w:rsidP="00837EFE">
            <w:pPr>
              <w:spacing w:before="100" w:beforeAutospacing="1" w:after="100" w:afterAutospacing="1"/>
              <w:outlineLvl w:val="3"/>
              <w:rPr>
                <w:rFonts w:ascii="Times New Roman" w:hAnsi="Times New Roman"/>
                <w:b/>
                <w:bCs/>
                <w:sz w:val="24"/>
                <w:lang w:val="en-CA" w:eastAsia="en-CA"/>
              </w:rPr>
            </w:pPr>
            <w:r w:rsidRPr="00ED3692">
              <w:rPr>
                <w:rFonts w:ascii="Times New Roman" w:hAnsi="Times New Roman"/>
                <w:b/>
                <w:bCs/>
                <w:sz w:val="24"/>
                <w:lang w:val="en-CA" w:eastAsia="en-CA"/>
              </w:rPr>
              <w:t xml:space="preserve">3. Guided Practice: Say It First </w:t>
            </w:r>
          </w:p>
          <w:p w14:paraId="070C95A9"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Students:</w:t>
            </w:r>
          </w:p>
          <w:p w14:paraId="08D622DB" w14:textId="77777777" w:rsidR="00837EFE" w:rsidRPr="00ED3692" w:rsidRDefault="00837EFE" w:rsidP="00837EFE">
            <w:pPr>
              <w:numPr>
                <w:ilvl w:val="0"/>
                <w:numId w:val="24"/>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Look at the picture</w:t>
            </w:r>
          </w:p>
          <w:p w14:paraId="1A03D05A" w14:textId="77777777" w:rsidR="00837EFE" w:rsidRPr="00ED3692" w:rsidRDefault="00837EFE" w:rsidP="00837EFE">
            <w:pPr>
              <w:numPr>
                <w:ilvl w:val="0"/>
                <w:numId w:val="24"/>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Whisper a sentence to themselves</w:t>
            </w:r>
          </w:p>
          <w:p w14:paraId="1F5CC74B" w14:textId="77777777" w:rsidR="00837EFE" w:rsidRDefault="00837EFE" w:rsidP="00837EFE">
            <w:pPr>
              <w:numPr>
                <w:ilvl w:val="0"/>
                <w:numId w:val="24"/>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Say it to a partner</w:t>
            </w:r>
          </w:p>
          <w:p w14:paraId="45563D5F" w14:textId="77777777" w:rsidR="00837EFE" w:rsidRPr="00ED3692" w:rsidRDefault="00837EFE" w:rsidP="00837EFE">
            <w:pPr>
              <w:numPr>
                <w:ilvl w:val="0"/>
                <w:numId w:val="24"/>
              </w:numPr>
              <w:spacing w:before="100" w:beforeAutospacing="1" w:after="100" w:afterAutospacing="1"/>
              <w:rPr>
                <w:rFonts w:ascii="Times New Roman" w:hAnsi="Times New Roman"/>
                <w:sz w:val="24"/>
                <w:lang w:val="en-CA" w:eastAsia="en-CA"/>
              </w:rPr>
            </w:pPr>
            <w:r>
              <w:rPr>
                <w:rFonts w:ascii="Times New Roman" w:hAnsi="Times New Roman"/>
                <w:sz w:val="24"/>
                <w:lang w:val="en-CA" w:eastAsia="en-CA"/>
              </w:rPr>
              <w:t>Say it to the class</w:t>
            </w:r>
            <w:r w:rsidR="00000000">
              <w:rPr>
                <w:rFonts w:ascii="Times New Roman" w:hAnsi="Times New Roman"/>
                <w:sz w:val="24"/>
                <w:lang w:val="en-CA" w:eastAsia="en-CA"/>
              </w:rPr>
              <w:pict w14:anchorId="7FFF5D33">
                <v:rect id="_x0000_i1028" style="width:0;height:1.5pt" o:hralign="center" o:hrstd="t" o:hr="t" fillcolor="#a0a0a0" stroked="f"/>
              </w:pict>
            </w:r>
          </w:p>
          <w:p w14:paraId="187D3709" w14:textId="77777777" w:rsidR="00837EFE" w:rsidRPr="00ED3692" w:rsidRDefault="00837EFE" w:rsidP="00837EFE">
            <w:pPr>
              <w:spacing w:before="100" w:beforeAutospacing="1" w:after="100" w:afterAutospacing="1"/>
              <w:outlineLvl w:val="3"/>
              <w:rPr>
                <w:rFonts w:ascii="Times New Roman" w:hAnsi="Times New Roman"/>
                <w:b/>
                <w:bCs/>
                <w:sz w:val="24"/>
                <w:lang w:val="en-CA" w:eastAsia="en-CA"/>
              </w:rPr>
            </w:pPr>
            <w:r w:rsidRPr="00ED3692">
              <w:rPr>
                <w:rFonts w:ascii="Times New Roman" w:hAnsi="Times New Roman"/>
                <w:b/>
                <w:bCs/>
                <w:sz w:val="24"/>
                <w:lang w:val="en-CA" w:eastAsia="en-CA"/>
              </w:rPr>
              <w:t>4. Independent Writing (15 minutes)</w:t>
            </w:r>
          </w:p>
          <w:p w14:paraId="16B51FBA"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 xml:space="preserve">Students </w:t>
            </w:r>
            <w:r>
              <w:rPr>
                <w:rFonts w:ascii="Times New Roman" w:hAnsi="Times New Roman"/>
                <w:sz w:val="24"/>
                <w:lang w:val="en-CA" w:eastAsia="en-CA"/>
              </w:rPr>
              <w:t>say sentence then write it (</w:t>
            </w:r>
            <w:r w:rsidRPr="00ED3692">
              <w:rPr>
                <w:rFonts w:ascii="Times New Roman" w:hAnsi="Times New Roman"/>
                <w:sz w:val="24"/>
                <w:lang w:val="en-CA" w:eastAsia="en-CA"/>
              </w:rPr>
              <w:t>about the picture</w:t>
            </w:r>
            <w:r>
              <w:rPr>
                <w:rFonts w:ascii="Times New Roman" w:hAnsi="Times New Roman"/>
                <w:sz w:val="24"/>
                <w:lang w:val="en-CA" w:eastAsia="en-CA"/>
              </w:rPr>
              <w:t>)</w:t>
            </w:r>
            <w:r w:rsidRPr="00ED3692">
              <w:rPr>
                <w:rFonts w:ascii="Times New Roman" w:hAnsi="Times New Roman"/>
                <w:sz w:val="24"/>
                <w:lang w:val="en-CA" w:eastAsia="en-CA"/>
              </w:rPr>
              <w:t>.</w:t>
            </w:r>
            <w:r>
              <w:rPr>
                <w:rFonts w:ascii="Times New Roman" w:hAnsi="Times New Roman"/>
                <w:sz w:val="24"/>
                <w:lang w:val="en-CA" w:eastAsia="en-CA"/>
              </w:rPr>
              <w:t xml:space="preserve"> Raise hands for me to check orally or visually before erasing and moving to next </w:t>
            </w:r>
          </w:p>
          <w:p w14:paraId="3D8ED2AD" w14:textId="77777777" w:rsidR="00837EFE" w:rsidRPr="00ED3692" w:rsidRDefault="00837EFE" w:rsidP="00837EFE">
            <w:p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Support:</w:t>
            </w:r>
          </w:p>
          <w:p w14:paraId="2B3501DA" w14:textId="77777777" w:rsidR="00837EFE" w:rsidRPr="00ED3692" w:rsidRDefault="00837EFE" w:rsidP="00837EFE">
            <w:pPr>
              <w:numPr>
                <w:ilvl w:val="0"/>
                <w:numId w:val="25"/>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Encourage rereading after each word</w:t>
            </w:r>
          </w:p>
          <w:p w14:paraId="2B94DB38" w14:textId="77777777" w:rsidR="00837EFE" w:rsidRPr="00ED3692" w:rsidRDefault="00837EFE" w:rsidP="00837EFE">
            <w:pPr>
              <w:numPr>
                <w:ilvl w:val="0"/>
                <w:numId w:val="25"/>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Prompt with questions:</w:t>
            </w:r>
          </w:p>
          <w:p w14:paraId="08AAB0B7" w14:textId="77777777" w:rsidR="00837EFE" w:rsidRDefault="00837EFE" w:rsidP="00837EFE">
            <w:pPr>
              <w:numPr>
                <w:ilvl w:val="1"/>
                <w:numId w:val="25"/>
              </w:numPr>
              <w:spacing w:before="100" w:beforeAutospacing="1" w:after="100" w:afterAutospacing="1"/>
              <w:rPr>
                <w:rFonts w:ascii="Times New Roman" w:hAnsi="Times New Roman"/>
                <w:sz w:val="24"/>
                <w:lang w:val="en-CA" w:eastAsia="en-CA"/>
              </w:rPr>
            </w:pPr>
            <w:r w:rsidRPr="00ED3692">
              <w:rPr>
                <w:rFonts w:ascii="Times New Roman" w:hAnsi="Times New Roman"/>
                <w:sz w:val="24"/>
                <w:lang w:val="en-CA" w:eastAsia="en-CA"/>
              </w:rPr>
              <w:t>“Does it make sense?”</w:t>
            </w:r>
          </w:p>
          <w:p w14:paraId="0C063828" w14:textId="77777777" w:rsidR="00837EFE" w:rsidRDefault="00C23FAC" w:rsidP="00837EFE">
            <w:pPr>
              <w:numPr>
                <w:ilvl w:val="1"/>
                <w:numId w:val="25"/>
              </w:numPr>
              <w:spacing w:before="100" w:beforeAutospacing="1" w:after="100" w:afterAutospacing="1"/>
              <w:rPr>
                <w:rFonts w:ascii="Times New Roman" w:hAnsi="Times New Roman"/>
                <w:sz w:val="24"/>
                <w:lang w:val="en-CA" w:eastAsia="en-CA"/>
              </w:rPr>
            </w:pPr>
            <w:r>
              <w:rPr>
                <w:rFonts w:ascii="Times New Roman" w:hAnsi="Times New Roman"/>
                <w:sz w:val="24"/>
                <w:lang w:val="en-CA" w:eastAsia="en-CA"/>
              </w:rPr>
              <w:t>Is it a sentence?</w:t>
            </w:r>
          </w:p>
          <w:p w14:paraId="3161EA2E" w14:textId="0D989059" w:rsidR="00C23FAC" w:rsidRPr="00C23FAC" w:rsidRDefault="00C23FAC" w:rsidP="00837EFE">
            <w:pPr>
              <w:numPr>
                <w:ilvl w:val="1"/>
                <w:numId w:val="25"/>
              </w:numPr>
              <w:spacing w:before="100" w:beforeAutospacing="1" w:after="100" w:afterAutospacing="1"/>
              <w:rPr>
                <w:rFonts w:ascii="Times New Roman" w:hAnsi="Times New Roman"/>
                <w:sz w:val="24"/>
                <w:lang w:val="en-CA" w:eastAsia="en-CA"/>
              </w:rPr>
            </w:pPr>
            <w:r>
              <w:rPr>
                <w:rFonts w:ascii="Times New Roman" w:hAnsi="Times New Roman"/>
                <w:sz w:val="24"/>
                <w:lang w:val="en-CA" w:eastAsia="en-CA"/>
              </w:rPr>
              <w:t>Does it describe the picture?</w:t>
            </w:r>
          </w:p>
        </w:tc>
      </w:tr>
      <w:tr w:rsidR="003F78AE" w14:paraId="159B38FE" w14:textId="77777777" w:rsidTr="00335A2D">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054A1138" w14:textId="0799E6E6" w:rsidR="003F78AE" w:rsidRDefault="003F78AE" w:rsidP="003F78AE">
            <w:pPr>
              <w:pStyle w:val="Subtitle"/>
              <w:rPr>
                <w:spacing w:val="-2"/>
              </w:rPr>
            </w:pPr>
            <w:r>
              <w:lastRenderedPageBreak/>
              <w:t>Closure: 5mins</w:t>
            </w:r>
          </w:p>
        </w:tc>
        <w:tc>
          <w:tcPr>
            <w:tcW w:w="8185" w:type="dxa"/>
            <w:tcBorders>
              <w:top w:val="single" w:sz="4" w:space="0" w:color="000000"/>
              <w:left w:val="single" w:sz="4" w:space="0" w:color="000000"/>
              <w:bottom w:val="single" w:sz="4" w:space="0" w:color="000000"/>
              <w:right w:val="single" w:sz="4" w:space="0" w:color="000000"/>
            </w:tcBorders>
          </w:tcPr>
          <w:p w14:paraId="2D4F1153" w14:textId="77777777" w:rsidR="003F78AE" w:rsidRDefault="003F78AE" w:rsidP="003F78AE">
            <w:pPr>
              <w:tabs>
                <w:tab w:val="left" w:pos="3600"/>
                <w:tab w:val="left" w:pos="6480"/>
                <w:tab w:val="left" w:pos="8280"/>
              </w:tabs>
            </w:pPr>
            <w:r w:rsidRPr="007E391E">
              <w:t>Closure:</w:t>
            </w:r>
            <w:r>
              <w:t xml:space="preserve"> </w:t>
            </w:r>
          </w:p>
          <w:p w14:paraId="0583352A" w14:textId="4D585CC4" w:rsidR="003F78AE" w:rsidRDefault="003F78AE" w:rsidP="003F78AE">
            <w:r>
              <w:t>Invite a few students to read their sentence aloud</w:t>
            </w:r>
          </w:p>
        </w:tc>
      </w:tr>
    </w:tbl>
    <w:p w14:paraId="1A9D2E2B" w14:textId="77777777" w:rsidR="005F79AA" w:rsidRPr="005F79AA" w:rsidRDefault="005F79AA" w:rsidP="005F79AA"/>
    <w:p w14:paraId="5F717A39" w14:textId="769FB3EA" w:rsidR="00373CA9" w:rsidRDefault="005F79AA" w:rsidP="005F79AA">
      <w:pPr>
        <w:pStyle w:val="Title"/>
      </w:pPr>
      <w:r>
        <w:t>Lesson 3</w:t>
      </w:r>
    </w:p>
    <w:tbl>
      <w:tblPr>
        <w:tblW w:w="0" w:type="auto"/>
        <w:tblCellMar>
          <w:left w:w="0" w:type="dxa"/>
          <w:right w:w="0" w:type="dxa"/>
        </w:tblCellMar>
        <w:tblLook w:val="04A0" w:firstRow="1" w:lastRow="0" w:firstColumn="1" w:lastColumn="0" w:noHBand="0" w:noVBand="1"/>
      </w:tblPr>
      <w:tblGrid>
        <w:gridCol w:w="1093"/>
        <w:gridCol w:w="8977"/>
      </w:tblGrid>
      <w:tr w:rsidR="005F79AA" w14:paraId="66219D27"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hideMark/>
          </w:tcPr>
          <w:p w14:paraId="3E78A230" w14:textId="1BE30166" w:rsidR="005F79AA" w:rsidRDefault="005F79AA" w:rsidP="0013006E">
            <w:pPr>
              <w:pStyle w:val="Subtitle"/>
            </w:pPr>
            <w:r>
              <w:t>Name &amp;</w:t>
            </w:r>
            <w:r w:rsidR="00B94826">
              <w:t xml:space="preserve"> time</w:t>
            </w:r>
          </w:p>
        </w:tc>
        <w:tc>
          <w:tcPr>
            <w:tcW w:w="8090" w:type="dxa"/>
            <w:tcBorders>
              <w:top w:val="single" w:sz="4" w:space="0" w:color="000000"/>
              <w:left w:val="single" w:sz="4" w:space="0" w:color="000000"/>
              <w:bottom w:val="single" w:sz="4" w:space="0" w:color="000000"/>
              <w:right w:val="single" w:sz="4" w:space="0" w:color="000000"/>
            </w:tcBorders>
          </w:tcPr>
          <w:p w14:paraId="34F2EAAC" w14:textId="26138930" w:rsidR="005F79AA" w:rsidRDefault="00EC02CC" w:rsidP="0013006E">
            <w:r>
              <w:t>Personal Hopes and Dreams 45 mins</w:t>
            </w:r>
          </w:p>
        </w:tc>
      </w:tr>
      <w:tr w:rsidR="005F79AA" w14:paraId="667DA13A" w14:textId="77777777" w:rsidTr="00335A2D">
        <w:trPr>
          <w:trHeight w:val="503"/>
        </w:trPr>
        <w:tc>
          <w:tcPr>
            <w:tcW w:w="1980" w:type="dxa"/>
            <w:tcBorders>
              <w:top w:val="single" w:sz="4" w:space="0" w:color="000000"/>
              <w:left w:val="single" w:sz="4" w:space="0" w:color="000000"/>
              <w:bottom w:val="single" w:sz="4" w:space="0" w:color="000000"/>
              <w:right w:val="single" w:sz="4" w:space="0" w:color="000000"/>
            </w:tcBorders>
            <w:hideMark/>
          </w:tcPr>
          <w:p w14:paraId="3296C4C0"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8090" w:type="dxa"/>
            <w:tcBorders>
              <w:top w:val="single" w:sz="4" w:space="0" w:color="000000"/>
              <w:left w:val="single" w:sz="4" w:space="0" w:color="000000"/>
              <w:bottom w:val="single" w:sz="4" w:space="0" w:color="000000"/>
              <w:right w:val="single" w:sz="4" w:space="0" w:color="000000"/>
            </w:tcBorders>
            <w:hideMark/>
          </w:tcPr>
          <w:p w14:paraId="6FDAA416" w14:textId="77777777" w:rsidR="00EC02CC" w:rsidRDefault="00EC02CC" w:rsidP="00EC02CC">
            <w:pPr>
              <w:numPr>
                <w:ilvl w:val="0"/>
                <w:numId w:val="1"/>
              </w:numPr>
              <w:tabs>
                <w:tab w:val="left" w:pos="709"/>
                <w:tab w:val="left" w:pos="6480"/>
                <w:tab w:val="left" w:pos="8280"/>
              </w:tabs>
            </w:pPr>
            <w:r w:rsidRPr="0038560F">
              <w:t>Use developmentally appropriate </w:t>
            </w:r>
            <w:hyperlink r:id="rId40" w:history="1">
              <w:r w:rsidRPr="0038560F">
                <w:rPr>
                  <w:rStyle w:val="Hyperlink"/>
                </w:rPr>
                <w:t>reading, listening, and viewing strategies</w:t>
              </w:r>
            </w:hyperlink>
            <w:r w:rsidRPr="0038560F">
              <w:t> to make meaning</w:t>
            </w:r>
            <w:r>
              <w:t xml:space="preserve"> and represent by</w:t>
            </w:r>
            <w:r w:rsidRPr="00D92FCB">
              <w:t xml:space="preserve"> </w:t>
            </w:r>
            <w:r>
              <w:t>u</w:t>
            </w:r>
            <w:r w:rsidRPr="00D92FCB">
              <w:t xml:space="preserve">sing </w:t>
            </w:r>
            <w:r>
              <w:t xml:space="preserve">loose parts and art material </w:t>
            </w:r>
            <w:r w:rsidRPr="00D92FCB">
              <w:t>to connect to text and make meaning</w:t>
            </w:r>
            <w:r>
              <w:t>.</w:t>
            </w:r>
          </w:p>
          <w:p w14:paraId="31D5CAC5" w14:textId="77777777" w:rsidR="00EC02CC" w:rsidRDefault="00EC02CC" w:rsidP="00EC02CC">
            <w:pPr>
              <w:numPr>
                <w:ilvl w:val="0"/>
                <w:numId w:val="1"/>
              </w:numPr>
              <w:tabs>
                <w:tab w:val="left" w:pos="709"/>
                <w:tab w:val="left" w:pos="6480"/>
                <w:tab w:val="left" w:pos="8280"/>
              </w:tabs>
            </w:pPr>
            <w:r w:rsidRPr="009B2DA7">
              <w:t>Use </w:t>
            </w:r>
            <w:hyperlink r:id="rId41" w:history="1">
              <w:r w:rsidRPr="009B2DA7">
                <w:rPr>
                  <w:rStyle w:val="Hyperlink"/>
                </w:rPr>
                <w:t>foundational concepts of print, oral, and visual texts</w:t>
              </w:r>
            </w:hyperlink>
          </w:p>
          <w:p w14:paraId="71D0ABD3" w14:textId="77777777" w:rsidR="00EC02CC" w:rsidRDefault="00EC02CC" w:rsidP="00EC02CC">
            <w:pPr>
              <w:numPr>
                <w:ilvl w:val="0"/>
                <w:numId w:val="1"/>
              </w:numPr>
              <w:tabs>
                <w:tab w:val="left" w:pos="709"/>
                <w:tab w:val="left" w:pos="6480"/>
                <w:tab w:val="left" w:pos="8280"/>
              </w:tabs>
            </w:pPr>
            <w:r w:rsidRPr="006C3D54">
              <w:t>Create </w:t>
            </w:r>
            <w:hyperlink r:id="rId42" w:anchor=";" w:history="1">
              <w:r w:rsidRPr="006C3D54">
                <w:rPr>
                  <w:rStyle w:val="Hyperlink"/>
                </w:rPr>
                <w:t>stories</w:t>
              </w:r>
            </w:hyperlink>
            <w:r w:rsidRPr="006C3D54">
              <w:t> and other </w:t>
            </w:r>
            <w:hyperlink r:id="rId43" w:anchor=";" w:history="1">
              <w:r w:rsidRPr="006C3D54">
                <w:rPr>
                  <w:rStyle w:val="Hyperlink"/>
                </w:rPr>
                <w:t>texts</w:t>
              </w:r>
            </w:hyperlink>
            <w:r w:rsidRPr="006C3D54">
              <w:t> to deepen awareness of self, family, and community</w:t>
            </w:r>
          </w:p>
          <w:p w14:paraId="6D5CA9B2" w14:textId="77777777" w:rsidR="00EC02CC" w:rsidRDefault="00EC02CC" w:rsidP="00EC02CC">
            <w:pPr>
              <w:tabs>
                <w:tab w:val="left" w:pos="709"/>
                <w:tab w:val="left" w:pos="6480"/>
                <w:tab w:val="left" w:pos="8280"/>
              </w:tabs>
            </w:pPr>
            <w:r>
              <w:t>Art</w:t>
            </w:r>
          </w:p>
          <w:p w14:paraId="5D06BC96" w14:textId="16E70F2C" w:rsidR="005F79AA" w:rsidRDefault="00EC02CC" w:rsidP="00EC02CC">
            <w:r w:rsidRPr="00BE55E9">
              <w:t>Reflect on creative processes and make connections to other experiences</w:t>
            </w:r>
          </w:p>
        </w:tc>
      </w:tr>
      <w:tr w:rsidR="005F79AA" w14:paraId="458687C5" w14:textId="77777777" w:rsidTr="00335A2D">
        <w:trPr>
          <w:trHeight w:val="251"/>
        </w:trPr>
        <w:tc>
          <w:tcPr>
            <w:tcW w:w="1980" w:type="dxa"/>
            <w:tcBorders>
              <w:top w:val="single" w:sz="4" w:space="0" w:color="000000"/>
              <w:left w:val="single" w:sz="4" w:space="0" w:color="000000"/>
              <w:bottom w:val="single" w:sz="4" w:space="0" w:color="000000"/>
              <w:right w:val="single" w:sz="4" w:space="0" w:color="000000"/>
            </w:tcBorders>
          </w:tcPr>
          <w:p w14:paraId="7C9F2CFF" w14:textId="77777777" w:rsidR="005F79AA" w:rsidRDefault="005F79AA" w:rsidP="0013006E">
            <w:pPr>
              <w:pStyle w:val="Subtitle"/>
            </w:pPr>
            <w:r>
              <w:t>Learning Standards:</w:t>
            </w:r>
            <w:r>
              <w:rPr>
                <w:spacing w:val="1"/>
              </w:rPr>
              <w:t xml:space="preserve"> </w:t>
            </w:r>
            <w:r>
              <w:t>Content</w:t>
            </w:r>
          </w:p>
        </w:tc>
        <w:tc>
          <w:tcPr>
            <w:tcW w:w="8090" w:type="dxa"/>
            <w:tcBorders>
              <w:top w:val="single" w:sz="4" w:space="0" w:color="000000"/>
              <w:left w:val="single" w:sz="4" w:space="0" w:color="000000"/>
              <w:bottom w:val="single" w:sz="4" w:space="0" w:color="000000"/>
              <w:right w:val="single" w:sz="4" w:space="0" w:color="000000"/>
            </w:tcBorders>
          </w:tcPr>
          <w:p w14:paraId="597F9C36" w14:textId="77777777" w:rsidR="004128AC" w:rsidRPr="00BD7BC9" w:rsidRDefault="004128AC" w:rsidP="004128AC">
            <w:pPr>
              <w:numPr>
                <w:ilvl w:val="0"/>
                <w:numId w:val="1"/>
              </w:numPr>
              <w:tabs>
                <w:tab w:val="left" w:pos="707"/>
                <w:tab w:val="left" w:pos="8280"/>
              </w:tabs>
              <w:rPr>
                <w:bCs/>
              </w:rPr>
            </w:pPr>
            <w:r w:rsidRPr="00BD7BC9">
              <w:rPr>
                <w:bCs/>
              </w:rPr>
              <w:t>metacognitive strategies</w:t>
            </w:r>
          </w:p>
          <w:p w14:paraId="0F98AB8C" w14:textId="77777777" w:rsidR="004128AC" w:rsidRPr="00605AB6" w:rsidRDefault="004128AC" w:rsidP="004128AC">
            <w:pPr>
              <w:numPr>
                <w:ilvl w:val="0"/>
                <w:numId w:val="1"/>
              </w:numPr>
              <w:tabs>
                <w:tab w:val="left" w:pos="707"/>
                <w:tab w:val="left" w:pos="8280"/>
              </w:tabs>
              <w:rPr>
                <w:bCs/>
              </w:rPr>
            </w:pPr>
            <w:r w:rsidRPr="00605AB6">
              <w:rPr>
                <w:bCs/>
              </w:rPr>
              <w:t>letter formation</w:t>
            </w:r>
          </w:p>
          <w:p w14:paraId="6EF9CADC" w14:textId="77777777" w:rsidR="004128AC" w:rsidRPr="00605AB6" w:rsidRDefault="004128AC" w:rsidP="004128AC">
            <w:pPr>
              <w:numPr>
                <w:ilvl w:val="0"/>
                <w:numId w:val="1"/>
              </w:numPr>
              <w:tabs>
                <w:tab w:val="left" w:pos="707"/>
                <w:tab w:val="left" w:pos="8280"/>
              </w:tabs>
              <w:rPr>
                <w:bCs/>
              </w:rPr>
            </w:pPr>
            <w:r w:rsidRPr="00605AB6">
              <w:rPr>
                <w:bCs/>
              </w:rPr>
              <w:t>sentence structure</w:t>
            </w:r>
          </w:p>
          <w:p w14:paraId="03DD93CB" w14:textId="77777777" w:rsidR="00B94826" w:rsidRDefault="004128AC" w:rsidP="0013006E">
            <w:pPr>
              <w:numPr>
                <w:ilvl w:val="0"/>
                <w:numId w:val="1"/>
              </w:numPr>
              <w:tabs>
                <w:tab w:val="left" w:pos="707"/>
                <w:tab w:val="left" w:pos="8280"/>
              </w:tabs>
              <w:rPr>
                <w:bCs/>
              </w:rPr>
            </w:pPr>
            <w:r w:rsidRPr="00605AB6">
              <w:rPr>
                <w:bCs/>
              </w:rPr>
              <w:t>conventions</w:t>
            </w:r>
          </w:p>
          <w:p w14:paraId="018E274E" w14:textId="5F45626B" w:rsidR="005F79AA" w:rsidRPr="00B94826" w:rsidRDefault="003D1B16" w:rsidP="0013006E">
            <w:pPr>
              <w:numPr>
                <w:ilvl w:val="0"/>
                <w:numId w:val="1"/>
              </w:numPr>
              <w:tabs>
                <w:tab w:val="left" w:pos="707"/>
                <w:tab w:val="left" w:pos="8280"/>
              </w:tabs>
              <w:rPr>
                <w:bCs/>
              </w:rPr>
            </w:pPr>
            <w:hyperlink r:id="rId44" w:anchor=";" w:history="1">
              <w:r w:rsidRPr="00B94826">
                <w:rPr>
                  <w:rStyle w:val="Hyperlink"/>
                  <w:bCs/>
                </w:rPr>
                <w:t>personal and collective responsibility</w:t>
              </w:r>
            </w:hyperlink>
            <w:r w:rsidRPr="00B94826">
              <w:rPr>
                <w:bCs/>
              </w:rPr>
              <w:t> associated with creating, experiencing, or </w:t>
            </w:r>
            <w:hyperlink r:id="rId45" w:anchor=";" w:history="1">
              <w:r w:rsidRPr="00B94826">
                <w:rPr>
                  <w:rStyle w:val="Hyperlink"/>
                  <w:bCs/>
                </w:rPr>
                <w:t>sharing</w:t>
              </w:r>
            </w:hyperlink>
            <w:r w:rsidRPr="00B94826">
              <w:rPr>
                <w:bCs/>
              </w:rPr>
              <w:t> in a safe learning environment</w:t>
            </w:r>
          </w:p>
        </w:tc>
      </w:tr>
      <w:tr w:rsidR="005F79AA" w14:paraId="1282DED2" w14:textId="77777777" w:rsidTr="00335A2D">
        <w:trPr>
          <w:trHeight w:val="260"/>
        </w:trPr>
        <w:tc>
          <w:tcPr>
            <w:tcW w:w="1980" w:type="dxa"/>
            <w:tcBorders>
              <w:top w:val="single" w:sz="4" w:space="0" w:color="000000"/>
              <w:left w:val="single" w:sz="4" w:space="0" w:color="000000"/>
              <w:bottom w:val="single" w:sz="4" w:space="0" w:color="000000"/>
              <w:right w:val="single" w:sz="4" w:space="0" w:color="000000"/>
            </w:tcBorders>
            <w:hideMark/>
          </w:tcPr>
          <w:p w14:paraId="55135F64" w14:textId="77777777" w:rsidR="005F79AA" w:rsidRDefault="005F79AA" w:rsidP="0013006E">
            <w:pPr>
              <w:pStyle w:val="Subtitle"/>
            </w:pPr>
            <w:r>
              <w:t>Instructional</w:t>
            </w:r>
            <w:r>
              <w:rPr>
                <w:spacing w:val="25"/>
              </w:rPr>
              <w:t xml:space="preserve"> </w:t>
            </w:r>
            <w:r>
              <w:t>Objectives</w:t>
            </w:r>
          </w:p>
        </w:tc>
        <w:tc>
          <w:tcPr>
            <w:tcW w:w="8090" w:type="dxa"/>
            <w:tcBorders>
              <w:top w:val="single" w:sz="4" w:space="0" w:color="000000"/>
              <w:left w:val="single" w:sz="4" w:space="0" w:color="000000"/>
              <w:bottom w:val="single" w:sz="4" w:space="0" w:color="000000"/>
              <w:right w:val="single" w:sz="4" w:space="0" w:color="000000"/>
            </w:tcBorders>
            <w:hideMark/>
          </w:tcPr>
          <w:p w14:paraId="2A332BA7" w14:textId="77777777" w:rsidR="008E6486" w:rsidRDefault="002A43DE" w:rsidP="002A43DE">
            <w:pPr>
              <w:numPr>
                <w:ilvl w:val="0"/>
                <w:numId w:val="1"/>
              </w:numPr>
              <w:tabs>
                <w:tab w:val="left" w:pos="709"/>
                <w:tab w:val="left" w:pos="6480"/>
                <w:tab w:val="left" w:pos="8280"/>
              </w:tabs>
            </w:pPr>
            <w:r>
              <w:t xml:space="preserve">SWBAT make a personal connection </w:t>
            </w:r>
            <w:proofErr w:type="gramStart"/>
            <w:r>
              <w:t>the their</w:t>
            </w:r>
            <w:proofErr w:type="gramEnd"/>
            <w:r>
              <w:t xml:space="preserve"> hopes and dreams. </w:t>
            </w:r>
          </w:p>
          <w:p w14:paraId="633F67ED" w14:textId="66998293" w:rsidR="005F79AA" w:rsidRDefault="002A43DE" w:rsidP="002A43DE">
            <w:pPr>
              <w:numPr>
                <w:ilvl w:val="0"/>
                <w:numId w:val="1"/>
              </w:numPr>
              <w:tabs>
                <w:tab w:val="left" w:pos="709"/>
                <w:tab w:val="left" w:pos="6480"/>
                <w:tab w:val="left" w:pos="8280"/>
              </w:tabs>
            </w:pPr>
            <w:r>
              <w:lastRenderedPageBreak/>
              <w:t xml:space="preserve">SWBAT </w:t>
            </w:r>
            <w:proofErr w:type="gramStart"/>
            <w:r>
              <w:t>formulate</w:t>
            </w:r>
            <w:proofErr w:type="gramEnd"/>
            <w:r>
              <w:t xml:space="preserve"> a personal story</w:t>
            </w:r>
          </w:p>
        </w:tc>
      </w:tr>
      <w:tr w:rsidR="005F79AA" w14:paraId="00922380"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tcPr>
          <w:p w14:paraId="41AACB19" w14:textId="77777777" w:rsidR="005F79AA" w:rsidRDefault="005F79AA" w:rsidP="0013006E">
            <w:pPr>
              <w:pStyle w:val="Subtitle"/>
            </w:pPr>
            <w:r>
              <w:lastRenderedPageBreak/>
              <w:t>Assessment:</w:t>
            </w:r>
          </w:p>
        </w:tc>
        <w:tc>
          <w:tcPr>
            <w:tcW w:w="8090" w:type="dxa"/>
            <w:tcBorders>
              <w:top w:val="single" w:sz="4" w:space="0" w:color="000000"/>
              <w:left w:val="single" w:sz="4" w:space="0" w:color="000000"/>
              <w:bottom w:val="single" w:sz="4" w:space="0" w:color="000000"/>
              <w:right w:val="single" w:sz="4" w:space="0" w:color="000000"/>
            </w:tcBorders>
          </w:tcPr>
          <w:p w14:paraId="5A92AEB5" w14:textId="77777777" w:rsidR="008E6486" w:rsidRDefault="008E6486" w:rsidP="008E6486">
            <w:pPr>
              <w:numPr>
                <w:ilvl w:val="0"/>
                <w:numId w:val="1"/>
              </w:numPr>
              <w:tabs>
                <w:tab w:val="left" w:pos="707"/>
                <w:tab w:val="left" w:pos="8280"/>
              </w:tabs>
              <w:ind w:left="707"/>
              <w:rPr>
                <w:bCs/>
              </w:rPr>
            </w:pPr>
            <w:r w:rsidRPr="00D3011E">
              <w:rPr>
                <w:bCs/>
              </w:rPr>
              <w:t>Loose part/ art picture of their personal connection to the story.</w:t>
            </w:r>
          </w:p>
          <w:p w14:paraId="503E4962" w14:textId="1FB76B0E" w:rsidR="005F79AA" w:rsidRPr="008E6486" w:rsidRDefault="008E6486" w:rsidP="008E6486">
            <w:pPr>
              <w:numPr>
                <w:ilvl w:val="0"/>
                <w:numId w:val="1"/>
              </w:numPr>
              <w:tabs>
                <w:tab w:val="left" w:pos="707"/>
                <w:tab w:val="left" w:pos="8280"/>
              </w:tabs>
              <w:ind w:left="707"/>
              <w:rPr>
                <w:bCs/>
              </w:rPr>
            </w:pPr>
            <w:r w:rsidRPr="008E6486">
              <w:rPr>
                <w:bCs/>
              </w:rPr>
              <w:t>Written story/simple sentences about their picture</w:t>
            </w:r>
          </w:p>
        </w:tc>
      </w:tr>
      <w:tr w:rsidR="005F79AA" w14:paraId="4636E049"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tcPr>
          <w:p w14:paraId="01689263" w14:textId="77777777" w:rsidR="005F79AA" w:rsidRDefault="005F79AA" w:rsidP="0013006E">
            <w:pPr>
              <w:pStyle w:val="Subtitle"/>
            </w:pPr>
            <w:r>
              <w:t>Teaching Strategies:</w:t>
            </w:r>
          </w:p>
        </w:tc>
        <w:tc>
          <w:tcPr>
            <w:tcW w:w="8090" w:type="dxa"/>
            <w:tcBorders>
              <w:top w:val="single" w:sz="4" w:space="0" w:color="000000"/>
              <w:left w:val="single" w:sz="4" w:space="0" w:color="000000"/>
              <w:bottom w:val="single" w:sz="4" w:space="0" w:color="000000"/>
              <w:right w:val="single" w:sz="4" w:space="0" w:color="000000"/>
            </w:tcBorders>
          </w:tcPr>
          <w:p w14:paraId="3D70EC74" w14:textId="77777777" w:rsidR="00695E89" w:rsidRPr="00B94826" w:rsidRDefault="00695E89" w:rsidP="00B94826">
            <w:pPr>
              <w:pStyle w:val="ListParagraph"/>
              <w:numPr>
                <w:ilvl w:val="0"/>
                <w:numId w:val="29"/>
              </w:numPr>
              <w:tabs>
                <w:tab w:val="left" w:pos="3600"/>
                <w:tab w:val="left" w:pos="6480"/>
                <w:tab w:val="left" w:pos="8280"/>
              </w:tabs>
              <w:rPr>
                <w:b/>
              </w:rPr>
            </w:pPr>
            <w:r w:rsidRPr="00B94826">
              <w:rPr>
                <w:bCs/>
              </w:rPr>
              <w:t>Hands on creation of hope to help students engage, get ideas, and write.</w:t>
            </w:r>
          </w:p>
          <w:p w14:paraId="302BEDA4" w14:textId="77777777" w:rsidR="00695E89" w:rsidRPr="00B94826" w:rsidRDefault="00695E89" w:rsidP="00B94826">
            <w:pPr>
              <w:pStyle w:val="ListParagraph"/>
              <w:numPr>
                <w:ilvl w:val="0"/>
                <w:numId w:val="29"/>
              </w:numPr>
              <w:tabs>
                <w:tab w:val="left" w:pos="3600"/>
                <w:tab w:val="left" w:pos="6480"/>
                <w:tab w:val="left" w:pos="8280"/>
              </w:tabs>
              <w:rPr>
                <w:bCs/>
              </w:rPr>
            </w:pPr>
            <w:r w:rsidRPr="00B94826">
              <w:rPr>
                <w:bCs/>
              </w:rPr>
              <w:t>Student helpers</w:t>
            </w:r>
          </w:p>
          <w:p w14:paraId="5E966340" w14:textId="77777777" w:rsidR="00B249F1" w:rsidRPr="00B94826" w:rsidRDefault="00B249F1" w:rsidP="00B94826">
            <w:pPr>
              <w:pStyle w:val="ListParagraph"/>
              <w:numPr>
                <w:ilvl w:val="0"/>
                <w:numId w:val="29"/>
              </w:numPr>
              <w:tabs>
                <w:tab w:val="left" w:pos="3600"/>
                <w:tab w:val="left" w:pos="6480"/>
                <w:tab w:val="left" w:pos="8280"/>
              </w:tabs>
              <w:rPr>
                <w:bCs/>
              </w:rPr>
            </w:pPr>
            <w:r w:rsidRPr="00B94826">
              <w:rPr>
                <w:bCs/>
              </w:rPr>
              <w:t xml:space="preserve">Students will come to carpet to read the book and return to desks to create their hope and description </w:t>
            </w:r>
          </w:p>
          <w:p w14:paraId="23C48BE0" w14:textId="72BE4E44" w:rsidR="005F79AA" w:rsidRPr="00B94826" w:rsidRDefault="00B249F1" w:rsidP="00B94826">
            <w:pPr>
              <w:pStyle w:val="ListParagraph"/>
              <w:numPr>
                <w:ilvl w:val="0"/>
                <w:numId w:val="29"/>
              </w:numPr>
              <w:tabs>
                <w:tab w:val="left" w:pos="3600"/>
                <w:tab w:val="left" w:pos="6480"/>
                <w:tab w:val="left" w:pos="8280"/>
              </w:tabs>
              <w:rPr>
                <w:bCs/>
              </w:rPr>
            </w:pPr>
            <w:r w:rsidRPr="00B94826">
              <w:rPr>
                <w:bCs/>
              </w:rPr>
              <w:t>Scaffolding: students create art the teacher will stop, to model writing, and then students will write</w:t>
            </w:r>
          </w:p>
        </w:tc>
      </w:tr>
      <w:tr w:rsidR="005F79AA" w14:paraId="0820B750"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tcPr>
          <w:p w14:paraId="42471BC9" w14:textId="77777777" w:rsidR="005F79AA" w:rsidRDefault="005F79AA" w:rsidP="0013006E">
            <w:pPr>
              <w:pStyle w:val="Subtitle"/>
            </w:pPr>
            <w:r>
              <w:t>Materials:</w:t>
            </w:r>
          </w:p>
        </w:tc>
        <w:tc>
          <w:tcPr>
            <w:tcW w:w="8090" w:type="dxa"/>
            <w:tcBorders>
              <w:top w:val="single" w:sz="4" w:space="0" w:color="000000"/>
              <w:left w:val="single" w:sz="4" w:space="0" w:color="000000"/>
              <w:bottom w:val="single" w:sz="4" w:space="0" w:color="000000"/>
              <w:right w:val="single" w:sz="4" w:space="0" w:color="000000"/>
            </w:tcBorders>
          </w:tcPr>
          <w:p w14:paraId="57CA958A" w14:textId="5C5F66E4" w:rsidR="00E2396A" w:rsidRDefault="00E2396A" w:rsidP="00B94826">
            <w:pPr>
              <w:pStyle w:val="ListParagraph"/>
              <w:numPr>
                <w:ilvl w:val="0"/>
                <w:numId w:val="30"/>
              </w:numPr>
              <w:tabs>
                <w:tab w:val="left" w:pos="3600"/>
                <w:tab w:val="left" w:pos="6480"/>
                <w:tab w:val="left" w:pos="8280"/>
              </w:tabs>
            </w:pPr>
            <w:r>
              <w:t xml:space="preserve">Loose parts: rocks, acorns, sticks, leaves, grass, pieces of wood, </w:t>
            </w:r>
            <w:r w:rsidR="00C756D9">
              <w:t>playdoh</w:t>
            </w:r>
          </w:p>
          <w:p w14:paraId="11D7C4B3" w14:textId="77777777" w:rsidR="00E2396A" w:rsidRPr="007E391E" w:rsidRDefault="00E2396A" w:rsidP="00B94826">
            <w:pPr>
              <w:pStyle w:val="ListParagraph"/>
              <w:numPr>
                <w:ilvl w:val="0"/>
                <w:numId w:val="30"/>
              </w:numPr>
              <w:tabs>
                <w:tab w:val="left" w:pos="3600"/>
                <w:tab w:val="left" w:pos="6480"/>
                <w:tab w:val="left" w:pos="8280"/>
              </w:tabs>
            </w:pPr>
            <w:r>
              <w:t xml:space="preserve">Art supplies: construction paper, scissors, pipe cleaners, </w:t>
            </w:r>
          </w:p>
          <w:p w14:paraId="1DA1BA48" w14:textId="77777777" w:rsidR="00E2396A" w:rsidRDefault="00E2396A" w:rsidP="00B94826">
            <w:pPr>
              <w:pStyle w:val="ListParagraph"/>
              <w:numPr>
                <w:ilvl w:val="0"/>
                <w:numId w:val="30"/>
              </w:numPr>
              <w:tabs>
                <w:tab w:val="left" w:pos="3600"/>
                <w:tab w:val="left" w:pos="6480"/>
                <w:tab w:val="left" w:pos="8280"/>
              </w:tabs>
            </w:pPr>
            <w:hyperlink r:id="rId46" w:history="1">
              <w:r w:rsidRPr="00A84DFC">
                <w:rPr>
                  <w:rStyle w:val="Hyperlink"/>
                </w:rPr>
                <w:t>I Hope - A Native American children's book (By Monique Gray Smith &amp; Gabrielle Grimard) - Read Aloud</w:t>
              </w:r>
            </w:hyperlink>
            <w:r>
              <w:t xml:space="preserve"> (start at 44)</w:t>
            </w:r>
          </w:p>
          <w:p w14:paraId="607418EC" w14:textId="77777777" w:rsidR="00E2396A" w:rsidRDefault="00E2396A" w:rsidP="00B94826">
            <w:pPr>
              <w:pStyle w:val="ListParagraph"/>
              <w:numPr>
                <w:ilvl w:val="0"/>
                <w:numId w:val="30"/>
              </w:numPr>
              <w:tabs>
                <w:tab w:val="left" w:pos="3600"/>
                <w:tab w:val="left" w:pos="6480"/>
                <w:tab w:val="left" w:pos="8280"/>
              </w:tabs>
            </w:pPr>
            <w:r>
              <w:t>Paper copy of book</w:t>
            </w:r>
          </w:p>
          <w:p w14:paraId="60ECFB7C" w14:textId="77777777" w:rsidR="00E2396A" w:rsidRDefault="00E2396A" w:rsidP="00B94826">
            <w:pPr>
              <w:pStyle w:val="ListParagraph"/>
              <w:numPr>
                <w:ilvl w:val="0"/>
                <w:numId w:val="30"/>
              </w:numPr>
              <w:tabs>
                <w:tab w:val="left" w:pos="3600"/>
                <w:tab w:val="left" w:pos="6480"/>
                <w:tab w:val="left" w:pos="8280"/>
              </w:tabs>
            </w:pPr>
            <w:r>
              <w:t xml:space="preserve">I hope </w:t>
            </w:r>
            <w:proofErr w:type="gramStart"/>
            <w:r>
              <w:t>template :</w:t>
            </w:r>
            <w:proofErr w:type="gramEnd"/>
            <w:r>
              <w:t xml:space="preserve"> </w:t>
            </w:r>
          </w:p>
          <w:p w14:paraId="7E78B782" w14:textId="77777777" w:rsidR="00E2396A" w:rsidRDefault="00E2396A" w:rsidP="00B94826">
            <w:pPr>
              <w:pStyle w:val="ListParagraph"/>
              <w:numPr>
                <w:ilvl w:val="0"/>
                <w:numId w:val="30"/>
              </w:numPr>
              <w:tabs>
                <w:tab w:val="left" w:pos="3600"/>
                <w:tab w:val="left" w:pos="6480"/>
                <w:tab w:val="left" w:pos="8280"/>
              </w:tabs>
            </w:pPr>
            <w:hyperlink r:id="rId47" w:history="1">
              <w:r w:rsidRPr="00685F49">
                <w:rPr>
                  <w:rStyle w:val="Hyperlink"/>
                </w:rPr>
                <w:t>https://www.canva.com/design/DAG9_Ym83iY/WljO-jXWhlbCFgNnQATmPQ/edit?utm_content=DAG9_Ym83iY&amp;utm_campaign=designshare&amp;utm_medium=link2&amp;utm_source=sharebutton</w:t>
              </w:r>
            </w:hyperlink>
          </w:p>
          <w:p w14:paraId="3D01C649" w14:textId="77777777" w:rsidR="005F79AA" w:rsidRDefault="005F79AA" w:rsidP="0013006E"/>
        </w:tc>
      </w:tr>
      <w:tr w:rsidR="005F79AA" w14:paraId="306B6EA4" w14:textId="77777777" w:rsidTr="00335A2D">
        <w:trPr>
          <w:trHeight w:val="288"/>
        </w:trPr>
        <w:tc>
          <w:tcPr>
            <w:tcW w:w="0" w:type="auto"/>
            <w:gridSpan w:val="2"/>
            <w:tcBorders>
              <w:top w:val="single" w:sz="4" w:space="0" w:color="000000"/>
              <w:left w:val="single" w:sz="4" w:space="0" w:color="000000"/>
              <w:bottom w:val="single" w:sz="4" w:space="0" w:color="000000"/>
              <w:right w:val="single" w:sz="4" w:space="0" w:color="000000"/>
            </w:tcBorders>
            <w:hideMark/>
          </w:tcPr>
          <w:p w14:paraId="6A2534E7" w14:textId="77777777" w:rsidR="005F79AA" w:rsidRDefault="005F79AA" w:rsidP="0013006E">
            <w:pPr>
              <w:pStyle w:val="Title"/>
            </w:pPr>
            <w:r>
              <w:t>Lesson</w:t>
            </w:r>
            <w:r>
              <w:rPr>
                <w:spacing w:val="2"/>
              </w:rPr>
              <w:t xml:space="preserve"> </w:t>
            </w:r>
            <w:r>
              <w:t>Activities:</w:t>
            </w:r>
          </w:p>
        </w:tc>
      </w:tr>
      <w:tr w:rsidR="00CE11E4" w14:paraId="1FFA897D"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tcPr>
          <w:p w14:paraId="4F97BDD0" w14:textId="77777777" w:rsidR="00CE11E4" w:rsidRDefault="00CE11E4" w:rsidP="00CE11E4">
            <w:pPr>
              <w:pStyle w:val="Subtitle"/>
            </w:pPr>
            <w:r>
              <w:t>Introduction/Hook:</w:t>
            </w:r>
          </w:p>
          <w:p w14:paraId="2480528F" w14:textId="223B16CF" w:rsidR="006144BF" w:rsidRPr="00D521D6" w:rsidRDefault="006144BF" w:rsidP="00CE11E4">
            <w:pPr>
              <w:pStyle w:val="Subtitle"/>
            </w:pPr>
            <w:r>
              <w:t>5mins</w:t>
            </w:r>
          </w:p>
        </w:tc>
        <w:tc>
          <w:tcPr>
            <w:tcW w:w="8090" w:type="dxa"/>
            <w:tcBorders>
              <w:top w:val="single" w:sz="4" w:space="0" w:color="000000"/>
              <w:left w:val="single" w:sz="4" w:space="0" w:color="000000"/>
              <w:bottom w:val="single" w:sz="4" w:space="0" w:color="000000"/>
              <w:right w:val="single" w:sz="4" w:space="0" w:color="000000"/>
            </w:tcBorders>
          </w:tcPr>
          <w:p w14:paraId="045C9EB6" w14:textId="77777777" w:rsidR="00CE11E4" w:rsidRPr="007E391E" w:rsidRDefault="00CE11E4" w:rsidP="00CE11E4">
            <w:pPr>
              <w:tabs>
                <w:tab w:val="left" w:pos="3600"/>
                <w:tab w:val="left" w:pos="6480"/>
                <w:tab w:val="left" w:pos="8280"/>
              </w:tabs>
              <w:spacing w:before="20"/>
            </w:pPr>
            <w:r w:rsidRPr="007E391E">
              <w:t>Introduction (anticipatory set – “HOOK”):</w:t>
            </w:r>
          </w:p>
          <w:p w14:paraId="70415E64" w14:textId="77777777" w:rsidR="00CE11E4" w:rsidRDefault="00CE11E4" w:rsidP="00CE11E4">
            <w:pPr>
              <w:tabs>
                <w:tab w:val="left" w:pos="3600"/>
                <w:tab w:val="left" w:pos="6480"/>
                <w:tab w:val="left" w:pos="8280"/>
              </w:tabs>
            </w:pPr>
            <w:r>
              <w:t xml:space="preserve">What do you hope for? </w:t>
            </w:r>
            <w:proofErr w:type="gramStart"/>
            <w:r>
              <w:t>Have</w:t>
            </w:r>
            <w:proofErr w:type="gramEnd"/>
            <w:r>
              <w:t xml:space="preserve"> a conversation about hopes and dreams. Provide own examples and invite them to share some of their hopes. </w:t>
            </w:r>
          </w:p>
          <w:p w14:paraId="16CF1DF6" w14:textId="77777777" w:rsidR="00CE11E4" w:rsidRDefault="00CE11E4" w:rsidP="00CE11E4">
            <w:pPr>
              <w:tabs>
                <w:tab w:val="left" w:pos="3600"/>
                <w:tab w:val="left" w:pos="6480"/>
                <w:tab w:val="left" w:pos="8280"/>
              </w:tabs>
            </w:pPr>
            <w:r>
              <w:rPr>
                <w:rFonts w:ascii="Times New Roman" w:hAnsi="Times New Roman"/>
              </w:rPr>
              <w:t>●</w:t>
            </w:r>
            <w:r>
              <w:t xml:space="preserve"> What do you hope for? It might be a wish for yourself, someone else, or the world!</w:t>
            </w:r>
          </w:p>
          <w:p w14:paraId="22BD351E" w14:textId="77777777" w:rsidR="00CE11E4" w:rsidRDefault="00CE11E4" w:rsidP="00CE11E4">
            <w:pPr>
              <w:tabs>
                <w:tab w:val="left" w:pos="3600"/>
                <w:tab w:val="left" w:pos="6480"/>
                <w:tab w:val="left" w:pos="8280"/>
              </w:tabs>
            </w:pPr>
            <w:r>
              <w:rPr>
                <w:rFonts w:ascii="Times New Roman" w:hAnsi="Times New Roman"/>
              </w:rPr>
              <w:t>●</w:t>
            </w:r>
            <w:r>
              <w:t xml:space="preserve"> How might you help make this happen?</w:t>
            </w:r>
          </w:p>
          <w:p w14:paraId="4FAB9611" w14:textId="77777777" w:rsidR="00CE11E4" w:rsidRDefault="00CE11E4" w:rsidP="00CE11E4">
            <w:pPr>
              <w:tabs>
                <w:tab w:val="left" w:pos="3600"/>
                <w:tab w:val="left" w:pos="6480"/>
                <w:tab w:val="left" w:pos="8280"/>
              </w:tabs>
            </w:pPr>
          </w:p>
          <w:p w14:paraId="69EC0EA4" w14:textId="04A8DFAC" w:rsidR="00CE11E4" w:rsidRPr="00D521D6" w:rsidRDefault="00CE11E4" w:rsidP="00CE11E4">
            <w:r>
              <w:t>Let students know our objective today is to make connections to design our personal hopes</w:t>
            </w:r>
          </w:p>
        </w:tc>
      </w:tr>
      <w:tr w:rsidR="00C574D8" w14:paraId="0D13C51E"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tcPr>
          <w:p w14:paraId="69794711" w14:textId="02D2A9E4" w:rsidR="00C574D8" w:rsidRDefault="00C574D8" w:rsidP="00C574D8">
            <w:pPr>
              <w:pStyle w:val="Subtitle"/>
            </w:pPr>
            <w:r>
              <w:t>Body:</w:t>
            </w:r>
            <w:r w:rsidR="006144BF">
              <w:t xml:space="preserve"> 30 mins</w:t>
            </w:r>
          </w:p>
        </w:tc>
        <w:tc>
          <w:tcPr>
            <w:tcW w:w="8090" w:type="dxa"/>
            <w:tcBorders>
              <w:top w:val="single" w:sz="4" w:space="0" w:color="000000"/>
              <w:left w:val="single" w:sz="4" w:space="0" w:color="000000"/>
              <w:bottom w:val="single" w:sz="4" w:space="0" w:color="000000"/>
              <w:right w:val="single" w:sz="4" w:space="0" w:color="000000"/>
            </w:tcBorders>
          </w:tcPr>
          <w:p w14:paraId="4729CC1D" w14:textId="77777777" w:rsidR="00C574D8" w:rsidRPr="007E391E" w:rsidRDefault="00C574D8" w:rsidP="00C574D8">
            <w:pPr>
              <w:tabs>
                <w:tab w:val="left" w:pos="3600"/>
                <w:tab w:val="left" w:pos="6480"/>
                <w:tab w:val="left" w:pos="8280"/>
              </w:tabs>
            </w:pPr>
            <w:r w:rsidRPr="007E391E">
              <w:t>Body:</w:t>
            </w:r>
          </w:p>
          <w:p w14:paraId="2988593E" w14:textId="77777777" w:rsidR="00C574D8" w:rsidRDefault="00C574D8" w:rsidP="00C574D8">
            <w:pPr>
              <w:tabs>
                <w:tab w:val="left" w:pos="3600"/>
                <w:tab w:val="left" w:pos="6480"/>
                <w:tab w:val="left" w:pos="8280"/>
              </w:tabs>
              <w:spacing w:before="20"/>
            </w:pPr>
            <w:r w:rsidRPr="009D3F0C">
              <w:rPr>
                <w:b/>
                <w:bCs/>
              </w:rPr>
              <w:t>READ</w:t>
            </w:r>
            <w:r>
              <w:t xml:space="preserve"> – put up on tv.</w:t>
            </w:r>
          </w:p>
          <w:p w14:paraId="6ED457CB" w14:textId="77777777" w:rsidR="00C574D8" w:rsidRDefault="00C574D8" w:rsidP="00C574D8">
            <w:pPr>
              <w:tabs>
                <w:tab w:val="left" w:pos="3600"/>
                <w:tab w:val="left" w:pos="6480"/>
                <w:tab w:val="left" w:pos="8280"/>
              </w:tabs>
              <w:spacing w:before="20"/>
            </w:pPr>
            <w:r>
              <w:t>I Hope by Monique Gray Smith</w:t>
            </w:r>
          </w:p>
          <w:p w14:paraId="6338F065" w14:textId="77777777" w:rsidR="00C574D8" w:rsidRDefault="00C574D8" w:rsidP="00C574D8">
            <w:pPr>
              <w:tabs>
                <w:tab w:val="left" w:pos="3600"/>
                <w:tab w:val="left" w:pos="6480"/>
                <w:tab w:val="left" w:pos="8280"/>
              </w:tabs>
              <w:spacing w:before="20"/>
            </w:pPr>
            <w:r>
              <w:t>And tell students as they listen to the story, think about some of your hopes and dreams for yourself or others.</w:t>
            </w:r>
          </w:p>
          <w:p w14:paraId="1A6B3107" w14:textId="77777777" w:rsidR="00C574D8" w:rsidRDefault="00C574D8" w:rsidP="00C574D8">
            <w:pPr>
              <w:tabs>
                <w:tab w:val="left" w:pos="3600"/>
                <w:tab w:val="left" w:pos="6480"/>
                <w:tab w:val="left" w:pos="8280"/>
              </w:tabs>
              <w:spacing w:before="20"/>
            </w:pPr>
            <w:r>
              <w:t>- Pause occasionally asking</w:t>
            </w:r>
          </w:p>
          <w:p w14:paraId="1D44A752" w14:textId="77777777" w:rsidR="00C574D8" w:rsidRDefault="00C574D8" w:rsidP="00C574D8">
            <w:pPr>
              <w:tabs>
                <w:tab w:val="left" w:pos="3600"/>
                <w:tab w:val="left" w:pos="6480"/>
                <w:tab w:val="left" w:pos="8280"/>
              </w:tabs>
              <w:spacing w:before="20"/>
            </w:pPr>
            <w:r>
              <w:rPr>
                <w:rFonts w:ascii="Times New Roman" w:hAnsi="Times New Roman"/>
              </w:rPr>
              <w:t xml:space="preserve">● </w:t>
            </w:r>
            <w:r>
              <w:t>What are you noticing?</w:t>
            </w:r>
          </w:p>
          <w:p w14:paraId="6DD3BD18" w14:textId="77777777" w:rsidR="00C574D8" w:rsidRDefault="00C574D8" w:rsidP="00C574D8">
            <w:pPr>
              <w:tabs>
                <w:tab w:val="left" w:pos="3600"/>
                <w:tab w:val="left" w:pos="6480"/>
                <w:tab w:val="left" w:pos="8280"/>
              </w:tabs>
              <w:spacing w:before="20"/>
            </w:pPr>
            <w:r>
              <w:rPr>
                <w:rFonts w:ascii="Times New Roman" w:hAnsi="Times New Roman"/>
              </w:rPr>
              <w:t>●</w:t>
            </w:r>
            <w:r>
              <w:t xml:space="preserve"> What connections are you making?</w:t>
            </w:r>
          </w:p>
          <w:p w14:paraId="6F0A266B" w14:textId="77777777" w:rsidR="00C574D8" w:rsidRDefault="00C574D8" w:rsidP="00C574D8">
            <w:pPr>
              <w:tabs>
                <w:tab w:val="left" w:pos="3600"/>
                <w:tab w:val="left" w:pos="6480"/>
                <w:tab w:val="left" w:pos="8280"/>
              </w:tabs>
              <w:spacing w:before="20"/>
              <w:rPr>
                <w:rFonts w:ascii="Times New Roman" w:hAnsi="Times New Roman"/>
              </w:rPr>
            </w:pPr>
            <w:r>
              <w:rPr>
                <w:rFonts w:ascii="Times New Roman" w:hAnsi="Times New Roman"/>
              </w:rPr>
              <w:t xml:space="preserve">● </w:t>
            </w:r>
            <w:r w:rsidRPr="000077BD">
              <w:rPr>
                <w:rFonts w:ascii="Times New Roman" w:hAnsi="Times New Roman"/>
              </w:rPr>
              <w:t>What are you wondering?</w:t>
            </w:r>
          </w:p>
          <w:p w14:paraId="7370DBDE" w14:textId="77777777" w:rsidR="00C574D8" w:rsidRDefault="00C574D8" w:rsidP="00C574D8">
            <w:pPr>
              <w:tabs>
                <w:tab w:val="left" w:pos="3600"/>
                <w:tab w:val="left" w:pos="6480"/>
                <w:tab w:val="left" w:pos="8280"/>
              </w:tabs>
              <w:spacing w:before="20"/>
            </w:pPr>
          </w:p>
          <w:p w14:paraId="4BAFBD5F" w14:textId="77777777" w:rsidR="00C574D8" w:rsidRPr="00FA4C6C" w:rsidRDefault="00C574D8" w:rsidP="00C574D8">
            <w:pPr>
              <w:tabs>
                <w:tab w:val="left" w:pos="3600"/>
                <w:tab w:val="left" w:pos="6480"/>
                <w:tab w:val="left" w:pos="8280"/>
              </w:tabs>
              <w:spacing w:before="20"/>
              <w:rPr>
                <w:b/>
                <w:bCs/>
                <w:lang w:val="en-CA"/>
              </w:rPr>
            </w:pPr>
            <w:r w:rsidRPr="00FA4C6C">
              <w:rPr>
                <w:b/>
                <w:bCs/>
                <w:lang w:val="en-CA"/>
              </w:rPr>
              <w:t>CREATE</w:t>
            </w:r>
          </w:p>
          <w:p w14:paraId="3000CABE" w14:textId="77777777" w:rsidR="00C574D8" w:rsidRPr="00FA4C6C" w:rsidRDefault="00C574D8" w:rsidP="00C574D8">
            <w:pPr>
              <w:tabs>
                <w:tab w:val="left" w:pos="3600"/>
                <w:tab w:val="left" w:pos="6480"/>
                <w:tab w:val="left" w:pos="8280"/>
              </w:tabs>
              <w:spacing w:before="20"/>
              <w:rPr>
                <w:lang w:val="en-CA"/>
              </w:rPr>
            </w:pPr>
            <w:r w:rsidRPr="00FA4C6C">
              <w:rPr>
                <w:lang w:val="en-CA"/>
              </w:rPr>
              <w:t>Invite students to make pictures using the loose parts or art materials to show their own</w:t>
            </w:r>
          </w:p>
          <w:p w14:paraId="296E9DB6" w14:textId="77777777" w:rsidR="00C574D8" w:rsidRDefault="00C574D8" w:rsidP="00C574D8">
            <w:pPr>
              <w:tabs>
                <w:tab w:val="left" w:pos="3600"/>
                <w:tab w:val="left" w:pos="6480"/>
                <w:tab w:val="left" w:pos="8280"/>
              </w:tabs>
              <w:spacing w:before="20"/>
              <w:rPr>
                <w:lang w:val="en-CA"/>
              </w:rPr>
            </w:pPr>
            <w:r w:rsidRPr="00FA4C6C">
              <w:rPr>
                <w:lang w:val="en-CA"/>
              </w:rPr>
              <w:t>personal stories about the question.</w:t>
            </w:r>
          </w:p>
          <w:p w14:paraId="13A51BEC" w14:textId="77777777" w:rsidR="00C574D8" w:rsidRDefault="00C574D8" w:rsidP="00C574D8">
            <w:pPr>
              <w:pStyle w:val="ListParagraph"/>
              <w:numPr>
                <w:ilvl w:val="0"/>
                <w:numId w:val="28"/>
              </w:numPr>
              <w:tabs>
                <w:tab w:val="left" w:pos="3600"/>
                <w:tab w:val="left" w:pos="6480"/>
                <w:tab w:val="left" w:pos="8280"/>
              </w:tabs>
              <w:spacing w:before="20"/>
              <w:rPr>
                <w:lang w:val="en-CA"/>
              </w:rPr>
            </w:pPr>
            <w:r>
              <w:rPr>
                <w:lang w:val="en-CA"/>
              </w:rPr>
              <w:t>Students can build with loose parts or use template to draw</w:t>
            </w:r>
          </w:p>
          <w:p w14:paraId="402CE72E" w14:textId="77777777" w:rsidR="00C574D8" w:rsidRPr="00825E58" w:rsidRDefault="00C574D8" w:rsidP="00C574D8">
            <w:pPr>
              <w:pStyle w:val="ListParagraph"/>
              <w:numPr>
                <w:ilvl w:val="0"/>
                <w:numId w:val="28"/>
              </w:numPr>
              <w:tabs>
                <w:tab w:val="left" w:pos="3600"/>
                <w:tab w:val="left" w:pos="6480"/>
                <w:tab w:val="left" w:pos="8280"/>
              </w:tabs>
              <w:spacing w:before="20"/>
              <w:rPr>
                <w:lang w:val="en-CA"/>
              </w:rPr>
            </w:pPr>
            <w:r>
              <w:rPr>
                <w:lang w:val="en-CA"/>
              </w:rPr>
              <w:t xml:space="preserve">If students chose loose parts, I </w:t>
            </w:r>
            <w:proofErr w:type="gramStart"/>
            <w:r>
              <w:rPr>
                <w:lang w:val="en-CA"/>
              </w:rPr>
              <w:t>will</w:t>
            </w:r>
            <w:proofErr w:type="gramEnd"/>
            <w:r>
              <w:rPr>
                <w:lang w:val="en-CA"/>
              </w:rPr>
              <w:t xml:space="preserve"> take picture, to show class tomorrow when they share their hope</w:t>
            </w:r>
          </w:p>
          <w:p w14:paraId="15AD9D44" w14:textId="77777777" w:rsidR="00C574D8" w:rsidRDefault="00C574D8" w:rsidP="00C574D8">
            <w:pPr>
              <w:tabs>
                <w:tab w:val="left" w:pos="3600"/>
                <w:tab w:val="left" w:pos="6480"/>
                <w:tab w:val="left" w:pos="8280"/>
              </w:tabs>
              <w:spacing w:before="20"/>
              <w:rPr>
                <w:lang w:val="en-CA"/>
              </w:rPr>
            </w:pPr>
          </w:p>
          <w:p w14:paraId="4076ED1B" w14:textId="77777777" w:rsidR="00C574D8" w:rsidRPr="002D3E55" w:rsidRDefault="00C574D8" w:rsidP="00C574D8">
            <w:pPr>
              <w:tabs>
                <w:tab w:val="left" w:pos="3600"/>
                <w:tab w:val="left" w:pos="6480"/>
                <w:tab w:val="left" w:pos="8280"/>
              </w:tabs>
              <w:spacing w:before="20"/>
              <w:rPr>
                <w:b/>
                <w:bCs/>
                <w:lang w:val="en-CA"/>
              </w:rPr>
            </w:pPr>
            <w:r w:rsidRPr="002D3E55">
              <w:rPr>
                <w:b/>
                <w:bCs/>
                <w:lang w:val="en-CA"/>
              </w:rPr>
              <w:t>TEACHER MODEL WRITE (</w:t>
            </w:r>
            <w:r>
              <w:rPr>
                <w:b/>
                <w:bCs/>
                <w:lang w:val="en-CA"/>
              </w:rPr>
              <w:t>my</w:t>
            </w:r>
            <w:r w:rsidRPr="002D3E55">
              <w:rPr>
                <w:b/>
                <w:bCs/>
                <w:lang w:val="en-CA"/>
              </w:rPr>
              <w:t xml:space="preserve"> own story about the question)</w:t>
            </w:r>
          </w:p>
          <w:p w14:paraId="2D72EF83" w14:textId="77777777" w:rsidR="00C574D8" w:rsidRDefault="00C574D8" w:rsidP="00C574D8">
            <w:pPr>
              <w:tabs>
                <w:tab w:val="left" w:pos="3600"/>
                <w:tab w:val="left" w:pos="6480"/>
                <w:tab w:val="left" w:pos="8280"/>
              </w:tabs>
              <w:spacing w:before="20"/>
              <w:rPr>
                <w:lang w:val="en-CA"/>
              </w:rPr>
            </w:pPr>
            <w:r>
              <w:rPr>
                <w:rFonts w:ascii="Times New Roman" w:hAnsi="Times New Roman"/>
              </w:rPr>
              <w:t xml:space="preserve">● </w:t>
            </w:r>
            <w:r w:rsidRPr="000A3217">
              <w:rPr>
                <w:lang w:val="en-CA"/>
              </w:rPr>
              <w:t>model a think-aloud using word detective skills, brave spelling, and</w:t>
            </w:r>
            <w:r>
              <w:rPr>
                <w:lang w:val="en-CA"/>
              </w:rPr>
              <w:t xml:space="preserve"> </w:t>
            </w:r>
            <w:r w:rsidRPr="002D3E55">
              <w:rPr>
                <w:lang w:val="en-CA"/>
              </w:rPr>
              <w:t xml:space="preserve">writing qualities. </w:t>
            </w:r>
          </w:p>
          <w:p w14:paraId="2D5B521A" w14:textId="77777777" w:rsidR="00C574D8" w:rsidRDefault="00C574D8" w:rsidP="00C574D8">
            <w:pPr>
              <w:tabs>
                <w:tab w:val="left" w:pos="3600"/>
                <w:tab w:val="left" w:pos="6480"/>
                <w:tab w:val="left" w:pos="8280"/>
              </w:tabs>
              <w:spacing w:before="20"/>
              <w:rPr>
                <w:lang w:val="en-CA"/>
              </w:rPr>
            </w:pPr>
            <w:r>
              <w:rPr>
                <w:rFonts w:ascii="Times New Roman" w:hAnsi="Times New Roman"/>
              </w:rPr>
              <w:t>●</w:t>
            </w:r>
            <w:r w:rsidRPr="002D3E55">
              <w:rPr>
                <w:lang w:val="en-CA"/>
              </w:rPr>
              <w:t>Show them how to add details to make their stories interesting, and how to use</w:t>
            </w:r>
            <w:r>
              <w:rPr>
                <w:lang w:val="en-CA"/>
              </w:rPr>
              <w:t xml:space="preserve"> capitals, </w:t>
            </w:r>
            <w:r w:rsidRPr="002D3E55">
              <w:rPr>
                <w:lang w:val="en-CA"/>
              </w:rPr>
              <w:t>finger spaces and punctuation to make their writing clear.</w:t>
            </w:r>
            <w:r>
              <w:rPr>
                <w:lang w:val="en-CA"/>
              </w:rPr>
              <w:t xml:space="preserve"> </w:t>
            </w:r>
          </w:p>
          <w:p w14:paraId="23697D4C" w14:textId="77777777" w:rsidR="00C574D8" w:rsidRDefault="00C574D8" w:rsidP="00C574D8">
            <w:pPr>
              <w:tabs>
                <w:tab w:val="left" w:pos="3600"/>
                <w:tab w:val="left" w:pos="6480"/>
                <w:tab w:val="left" w:pos="8280"/>
              </w:tabs>
              <w:spacing w:before="20"/>
              <w:rPr>
                <w:lang w:val="en-CA"/>
              </w:rPr>
            </w:pPr>
            <w:r>
              <w:rPr>
                <w:rFonts w:ascii="Times New Roman" w:hAnsi="Times New Roman"/>
              </w:rPr>
              <w:t>●</w:t>
            </w:r>
            <w:r>
              <w:rPr>
                <w:lang w:val="en-CA"/>
              </w:rPr>
              <w:t>Subject + verb+ object = complete ideas</w:t>
            </w:r>
          </w:p>
          <w:p w14:paraId="20F89BE3" w14:textId="77777777" w:rsidR="00C574D8" w:rsidRPr="002D3E55" w:rsidRDefault="00C574D8" w:rsidP="00C574D8">
            <w:pPr>
              <w:tabs>
                <w:tab w:val="left" w:pos="3600"/>
                <w:tab w:val="left" w:pos="6480"/>
                <w:tab w:val="left" w:pos="8280"/>
              </w:tabs>
              <w:spacing w:before="20"/>
              <w:rPr>
                <w:lang w:val="en-CA"/>
              </w:rPr>
            </w:pPr>
          </w:p>
          <w:p w14:paraId="7C810DAE" w14:textId="77777777" w:rsidR="00C574D8" w:rsidRPr="002D3E55" w:rsidRDefault="00C574D8" w:rsidP="00C574D8">
            <w:pPr>
              <w:tabs>
                <w:tab w:val="left" w:pos="3600"/>
                <w:tab w:val="left" w:pos="6480"/>
                <w:tab w:val="left" w:pos="8280"/>
              </w:tabs>
              <w:spacing w:before="20"/>
              <w:rPr>
                <w:b/>
                <w:bCs/>
                <w:lang w:val="en-CA"/>
              </w:rPr>
            </w:pPr>
            <w:r w:rsidRPr="002D3E55">
              <w:rPr>
                <w:b/>
                <w:bCs/>
                <w:lang w:val="en-CA"/>
              </w:rPr>
              <w:lastRenderedPageBreak/>
              <w:t>WRITE</w:t>
            </w:r>
          </w:p>
          <w:p w14:paraId="6CA83C07" w14:textId="7DF6D194" w:rsidR="00C574D8" w:rsidRDefault="00C574D8" w:rsidP="00C574D8">
            <w:r w:rsidRPr="002D3E55">
              <w:rPr>
                <w:lang w:val="en-CA"/>
              </w:rPr>
              <w:t>Students write their own personal stories about the question, practising the strategies taught.</w:t>
            </w:r>
          </w:p>
        </w:tc>
      </w:tr>
      <w:tr w:rsidR="00AC2342" w14:paraId="407F0419" w14:textId="77777777" w:rsidTr="00335A2D">
        <w:trPr>
          <w:trHeight w:val="288"/>
        </w:trPr>
        <w:tc>
          <w:tcPr>
            <w:tcW w:w="1980" w:type="dxa"/>
            <w:tcBorders>
              <w:top w:val="single" w:sz="4" w:space="0" w:color="000000"/>
              <w:left w:val="single" w:sz="4" w:space="0" w:color="000000"/>
              <w:bottom w:val="single" w:sz="4" w:space="0" w:color="000000"/>
              <w:right w:val="single" w:sz="4" w:space="0" w:color="000000"/>
            </w:tcBorders>
            <w:hideMark/>
          </w:tcPr>
          <w:p w14:paraId="4A7DCB04" w14:textId="77248E30" w:rsidR="00AC2342" w:rsidRDefault="00AC2342" w:rsidP="00AC2342">
            <w:pPr>
              <w:pStyle w:val="Subtitle"/>
              <w:rPr>
                <w:spacing w:val="-2"/>
              </w:rPr>
            </w:pPr>
            <w:r>
              <w:lastRenderedPageBreak/>
              <w:t>Closure: 5 mins</w:t>
            </w:r>
          </w:p>
        </w:tc>
        <w:tc>
          <w:tcPr>
            <w:tcW w:w="8090" w:type="dxa"/>
            <w:tcBorders>
              <w:top w:val="single" w:sz="4" w:space="0" w:color="000000"/>
              <w:left w:val="single" w:sz="4" w:space="0" w:color="000000"/>
              <w:bottom w:val="single" w:sz="4" w:space="0" w:color="000000"/>
              <w:right w:val="single" w:sz="4" w:space="0" w:color="000000"/>
            </w:tcBorders>
          </w:tcPr>
          <w:p w14:paraId="507D83C6" w14:textId="77777777" w:rsidR="00AC2342" w:rsidRDefault="00AC2342" w:rsidP="00AC2342">
            <w:pPr>
              <w:tabs>
                <w:tab w:val="left" w:pos="3600"/>
                <w:tab w:val="left" w:pos="6480"/>
                <w:tab w:val="left" w:pos="8280"/>
              </w:tabs>
            </w:pPr>
            <w:r w:rsidRPr="007E391E">
              <w:t>Closure:</w:t>
            </w:r>
          </w:p>
          <w:p w14:paraId="56E23E5B" w14:textId="7A3529A7" w:rsidR="00AC2342" w:rsidRDefault="00AC2342" w:rsidP="00AC2342">
            <w:r>
              <w:t xml:space="preserve">Clean up and put activity away (make sure to take picture of loose parts creations), we will have 5-10 mins tomorrow to complete and then share with our classmates. </w:t>
            </w:r>
          </w:p>
        </w:tc>
      </w:tr>
    </w:tbl>
    <w:p w14:paraId="6D9E0842" w14:textId="14BF7457" w:rsidR="005F79AA" w:rsidRDefault="005F79AA" w:rsidP="00EB4021"/>
    <w:p w14:paraId="0FDEDDCA" w14:textId="6D7563E2" w:rsidR="005F79AA" w:rsidRDefault="005F79AA" w:rsidP="005F79AA">
      <w:pPr>
        <w:pStyle w:val="Title"/>
      </w:pPr>
      <w:r>
        <w:t>Lesson 4</w:t>
      </w:r>
    </w:p>
    <w:tbl>
      <w:tblPr>
        <w:tblW w:w="11057" w:type="dxa"/>
        <w:tblInd w:w="-5" w:type="dxa"/>
        <w:tblCellMar>
          <w:left w:w="0" w:type="dxa"/>
          <w:right w:w="0" w:type="dxa"/>
        </w:tblCellMar>
        <w:tblLook w:val="04A0" w:firstRow="1" w:lastRow="0" w:firstColumn="1" w:lastColumn="0" w:noHBand="0" w:noVBand="1"/>
      </w:tblPr>
      <w:tblGrid>
        <w:gridCol w:w="3240"/>
        <w:gridCol w:w="7817"/>
      </w:tblGrid>
      <w:tr w:rsidR="005F79AA" w14:paraId="46EDB96A"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7295F409" w14:textId="77777777" w:rsidR="005F79AA" w:rsidRDefault="005F79AA" w:rsidP="0013006E">
            <w:pPr>
              <w:pStyle w:val="Subtitle"/>
            </w:pPr>
            <w:r>
              <w:t xml:space="preserve">Name </w:t>
            </w:r>
            <w:proofErr w:type="gramStart"/>
            <w:r>
              <w:t>&amp;Time</w:t>
            </w:r>
            <w:proofErr w:type="gramEnd"/>
            <w:r>
              <w:t xml:space="preserve"> (Minutes</w:t>
            </w:r>
            <w:r>
              <w:rPr>
                <w:spacing w:val="-5"/>
              </w:rPr>
              <w:t xml:space="preserve"> </w:t>
            </w:r>
            <w:r>
              <w:t>Allotted):</w:t>
            </w:r>
          </w:p>
        </w:tc>
        <w:tc>
          <w:tcPr>
            <w:tcW w:w="7817" w:type="dxa"/>
            <w:tcBorders>
              <w:top w:val="single" w:sz="4" w:space="0" w:color="000000"/>
              <w:left w:val="single" w:sz="4" w:space="0" w:color="000000"/>
              <w:bottom w:val="single" w:sz="4" w:space="0" w:color="000000"/>
              <w:right w:val="single" w:sz="4" w:space="0" w:color="000000"/>
            </w:tcBorders>
          </w:tcPr>
          <w:p w14:paraId="7DBFECD6" w14:textId="49DD35B5" w:rsidR="005F79AA" w:rsidRDefault="00B07C09" w:rsidP="0013006E">
            <w:r>
              <w:t>Sharing Circle</w:t>
            </w:r>
            <w:r w:rsidR="009431F9">
              <w:t>/</w:t>
            </w:r>
            <w:r>
              <w:t xml:space="preserve"> Authors Chair</w:t>
            </w:r>
            <w:r w:rsidR="000F779F">
              <w:t>: Hopes</w:t>
            </w:r>
            <w:r w:rsidR="0002142C">
              <w:t xml:space="preserve"> 30 mins</w:t>
            </w:r>
          </w:p>
        </w:tc>
      </w:tr>
      <w:tr w:rsidR="005F79AA" w14:paraId="7EC5E3A8" w14:textId="77777777" w:rsidTr="00D5325B">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28EEF219"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7817" w:type="dxa"/>
            <w:tcBorders>
              <w:top w:val="single" w:sz="4" w:space="0" w:color="000000"/>
              <w:left w:val="single" w:sz="4" w:space="0" w:color="000000"/>
              <w:bottom w:val="single" w:sz="4" w:space="0" w:color="000000"/>
              <w:right w:val="single" w:sz="4" w:space="0" w:color="000000"/>
            </w:tcBorders>
            <w:hideMark/>
          </w:tcPr>
          <w:p w14:paraId="308E6C37" w14:textId="77777777" w:rsidR="00DF42CC" w:rsidRDefault="000A25E1" w:rsidP="000A25E1">
            <w:pPr>
              <w:numPr>
                <w:ilvl w:val="0"/>
                <w:numId w:val="1"/>
              </w:numPr>
              <w:tabs>
                <w:tab w:val="left" w:pos="709"/>
                <w:tab w:val="left" w:pos="6480"/>
                <w:tab w:val="left" w:pos="8280"/>
              </w:tabs>
            </w:pPr>
            <w:r w:rsidRPr="00296C60">
              <w:t>Show awareness of how </w:t>
            </w:r>
            <w:hyperlink r:id="rId48" w:history="1">
              <w:r w:rsidRPr="00296C60">
                <w:rPr>
                  <w:rStyle w:val="Hyperlink"/>
                </w:rPr>
                <w:t>story in First Peoples cultures</w:t>
              </w:r>
            </w:hyperlink>
            <w:r w:rsidRPr="00296C60">
              <w:t> connects people to family and community</w:t>
            </w:r>
          </w:p>
          <w:p w14:paraId="0436C4F5" w14:textId="77777777" w:rsidR="00DF42CC" w:rsidRDefault="000A25E1" w:rsidP="000A25E1">
            <w:pPr>
              <w:numPr>
                <w:ilvl w:val="0"/>
                <w:numId w:val="1"/>
              </w:numPr>
              <w:tabs>
                <w:tab w:val="left" w:pos="709"/>
                <w:tab w:val="left" w:pos="6480"/>
                <w:tab w:val="left" w:pos="8280"/>
              </w:tabs>
            </w:pPr>
            <w:r w:rsidRPr="004C3773">
              <w:t>Explore </w:t>
            </w:r>
            <w:hyperlink r:id="rId49" w:history="1">
              <w:r w:rsidRPr="004C3773">
                <w:rPr>
                  <w:rStyle w:val="Hyperlink"/>
                </w:rPr>
                <w:t>oral storytelling processes</w:t>
              </w:r>
            </w:hyperlink>
          </w:p>
          <w:p w14:paraId="71CA73B5" w14:textId="21A9A54A" w:rsidR="005F79AA" w:rsidRDefault="00E75334" w:rsidP="000A25E1">
            <w:pPr>
              <w:numPr>
                <w:ilvl w:val="0"/>
                <w:numId w:val="1"/>
              </w:numPr>
              <w:tabs>
                <w:tab w:val="left" w:pos="709"/>
                <w:tab w:val="left" w:pos="6480"/>
                <w:tab w:val="left" w:pos="8280"/>
              </w:tabs>
            </w:pPr>
            <w:r w:rsidRPr="00E75334">
              <w:t>Express feelings, ideas, stories, observations, and experiences through the arts</w:t>
            </w:r>
          </w:p>
        </w:tc>
      </w:tr>
      <w:tr w:rsidR="005F79AA" w14:paraId="2194A73A" w14:textId="77777777" w:rsidTr="00D5325B">
        <w:trPr>
          <w:trHeight w:val="251"/>
        </w:trPr>
        <w:tc>
          <w:tcPr>
            <w:tcW w:w="3240" w:type="dxa"/>
            <w:tcBorders>
              <w:top w:val="single" w:sz="4" w:space="0" w:color="000000"/>
              <w:left w:val="single" w:sz="4" w:space="0" w:color="000000"/>
              <w:bottom w:val="single" w:sz="4" w:space="0" w:color="000000"/>
              <w:right w:val="single" w:sz="4" w:space="0" w:color="000000"/>
            </w:tcBorders>
          </w:tcPr>
          <w:p w14:paraId="08BB9C72" w14:textId="77777777" w:rsidR="005F79AA" w:rsidRDefault="005F79AA" w:rsidP="0013006E">
            <w:pPr>
              <w:pStyle w:val="Subtitle"/>
            </w:pPr>
            <w:r>
              <w:t>Learning Standards:</w:t>
            </w:r>
            <w:r>
              <w:rPr>
                <w:spacing w:val="1"/>
              </w:rPr>
              <w:t xml:space="preserve"> </w:t>
            </w:r>
            <w:r>
              <w:t>Content</w:t>
            </w:r>
          </w:p>
        </w:tc>
        <w:tc>
          <w:tcPr>
            <w:tcW w:w="7817" w:type="dxa"/>
            <w:tcBorders>
              <w:top w:val="single" w:sz="4" w:space="0" w:color="000000"/>
              <w:left w:val="single" w:sz="4" w:space="0" w:color="000000"/>
              <w:bottom w:val="single" w:sz="4" w:space="0" w:color="000000"/>
              <w:right w:val="single" w:sz="4" w:space="0" w:color="000000"/>
            </w:tcBorders>
          </w:tcPr>
          <w:p w14:paraId="19E04381" w14:textId="77777777" w:rsidR="00DF42CC" w:rsidRPr="00E41580" w:rsidRDefault="00DF42CC" w:rsidP="00DF42CC">
            <w:pPr>
              <w:numPr>
                <w:ilvl w:val="0"/>
                <w:numId w:val="1"/>
              </w:numPr>
              <w:tabs>
                <w:tab w:val="left" w:pos="707"/>
                <w:tab w:val="left" w:pos="8280"/>
              </w:tabs>
              <w:rPr>
                <w:bCs/>
              </w:rPr>
            </w:pPr>
            <w:r w:rsidRPr="00E41580">
              <w:rPr>
                <w:bCs/>
              </w:rPr>
              <w:t>oral language strategies</w:t>
            </w:r>
          </w:p>
          <w:p w14:paraId="42F63060" w14:textId="77777777" w:rsidR="00DF42CC" w:rsidRPr="00DF42CC" w:rsidRDefault="00DF42CC" w:rsidP="00DF42CC">
            <w:pPr>
              <w:numPr>
                <w:ilvl w:val="0"/>
                <w:numId w:val="1"/>
              </w:numPr>
              <w:tabs>
                <w:tab w:val="left" w:pos="707"/>
                <w:tab w:val="left" w:pos="8280"/>
              </w:tabs>
            </w:pPr>
            <w:r w:rsidRPr="00E41580">
              <w:rPr>
                <w:bCs/>
              </w:rPr>
              <w:t>metacognitive strategies</w:t>
            </w:r>
          </w:p>
          <w:p w14:paraId="206D70FF" w14:textId="61C0F7FB" w:rsidR="005F79AA" w:rsidRDefault="00E75334" w:rsidP="00DF42CC">
            <w:pPr>
              <w:numPr>
                <w:ilvl w:val="0"/>
                <w:numId w:val="1"/>
              </w:numPr>
              <w:tabs>
                <w:tab w:val="left" w:pos="707"/>
                <w:tab w:val="left" w:pos="8280"/>
              </w:tabs>
            </w:pPr>
            <w:hyperlink r:id="rId50" w:anchor=";" w:history="1">
              <w:r w:rsidRPr="0096562F">
                <w:rPr>
                  <w:rStyle w:val="Hyperlink"/>
                  <w:bCs/>
                </w:rPr>
                <w:t>personal and collective responsibility</w:t>
              </w:r>
            </w:hyperlink>
            <w:r w:rsidRPr="0096562F">
              <w:rPr>
                <w:bCs/>
              </w:rPr>
              <w:t> associated with creating, experiencing, or </w:t>
            </w:r>
            <w:hyperlink r:id="rId51" w:anchor=";" w:history="1">
              <w:r w:rsidRPr="0096562F">
                <w:rPr>
                  <w:rStyle w:val="Hyperlink"/>
                  <w:bCs/>
                </w:rPr>
                <w:t>sharing</w:t>
              </w:r>
            </w:hyperlink>
            <w:r w:rsidRPr="0096562F">
              <w:rPr>
                <w:bCs/>
              </w:rPr>
              <w:t> in a safe learning environment</w:t>
            </w:r>
          </w:p>
        </w:tc>
      </w:tr>
      <w:tr w:rsidR="005F79AA" w14:paraId="398CB9A7" w14:textId="77777777" w:rsidTr="00D5325B">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5EE02593" w14:textId="77777777" w:rsidR="005F79AA" w:rsidRDefault="005F79AA" w:rsidP="0013006E">
            <w:pPr>
              <w:pStyle w:val="Subtitle"/>
            </w:pPr>
            <w:r>
              <w:t>Instructional</w:t>
            </w:r>
            <w:r>
              <w:rPr>
                <w:spacing w:val="25"/>
              </w:rPr>
              <w:t xml:space="preserve"> </w:t>
            </w:r>
            <w:r>
              <w:t>Objectives</w:t>
            </w:r>
          </w:p>
        </w:tc>
        <w:tc>
          <w:tcPr>
            <w:tcW w:w="7817" w:type="dxa"/>
            <w:tcBorders>
              <w:top w:val="single" w:sz="4" w:space="0" w:color="000000"/>
              <w:left w:val="single" w:sz="4" w:space="0" w:color="000000"/>
              <w:bottom w:val="single" w:sz="4" w:space="0" w:color="000000"/>
              <w:right w:val="single" w:sz="4" w:space="0" w:color="000000"/>
            </w:tcBorders>
            <w:hideMark/>
          </w:tcPr>
          <w:p w14:paraId="580E5982" w14:textId="1EE09326" w:rsidR="005F79AA" w:rsidRDefault="003B16E8" w:rsidP="003B16E8">
            <w:r>
              <w:t>SWBAT demonstrate their hope using oral strategies</w:t>
            </w:r>
          </w:p>
        </w:tc>
      </w:tr>
      <w:tr w:rsidR="005F79AA" w14:paraId="00CE001D"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tcPr>
          <w:p w14:paraId="66BB04F2" w14:textId="77777777" w:rsidR="005F79AA" w:rsidRDefault="005F79AA" w:rsidP="0013006E">
            <w:pPr>
              <w:pStyle w:val="Subtitle"/>
            </w:pPr>
            <w:r>
              <w:t>Assessment:</w:t>
            </w:r>
          </w:p>
        </w:tc>
        <w:tc>
          <w:tcPr>
            <w:tcW w:w="7817" w:type="dxa"/>
            <w:tcBorders>
              <w:top w:val="single" w:sz="4" w:space="0" w:color="000000"/>
              <w:left w:val="single" w:sz="4" w:space="0" w:color="000000"/>
              <w:bottom w:val="single" w:sz="4" w:space="0" w:color="000000"/>
              <w:right w:val="single" w:sz="4" w:space="0" w:color="000000"/>
            </w:tcBorders>
          </w:tcPr>
          <w:p w14:paraId="2FB9AA7B" w14:textId="3E3787C2" w:rsidR="005F79AA" w:rsidRDefault="00D860AE" w:rsidP="0013006E">
            <w:r w:rsidRPr="00845741">
              <w:rPr>
                <w:bCs/>
              </w:rPr>
              <w:t>Observation in sharing circle or author’s chair</w:t>
            </w:r>
          </w:p>
        </w:tc>
      </w:tr>
      <w:tr w:rsidR="005F79AA" w14:paraId="7C6E9F92"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tcPr>
          <w:p w14:paraId="79E6FA53" w14:textId="77777777" w:rsidR="005F79AA" w:rsidRDefault="005F79AA" w:rsidP="0013006E">
            <w:pPr>
              <w:pStyle w:val="Subtitle"/>
            </w:pPr>
            <w:r>
              <w:t>Teaching Strategies:</w:t>
            </w:r>
          </w:p>
        </w:tc>
        <w:tc>
          <w:tcPr>
            <w:tcW w:w="7817" w:type="dxa"/>
            <w:tcBorders>
              <w:top w:val="single" w:sz="4" w:space="0" w:color="000000"/>
              <w:left w:val="single" w:sz="4" w:space="0" w:color="000000"/>
              <w:bottom w:val="single" w:sz="4" w:space="0" w:color="000000"/>
              <w:right w:val="single" w:sz="4" w:space="0" w:color="000000"/>
            </w:tcBorders>
          </w:tcPr>
          <w:p w14:paraId="4FC6C0E0" w14:textId="77777777" w:rsidR="005B0B18" w:rsidRDefault="005B0B18" w:rsidP="005B0B18">
            <w:pPr>
              <w:tabs>
                <w:tab w:val="left" w:pos="3600"/>
                <w:tab w:val="left" w:pos="6480"/>
                <w:tab w:val="left" w:pos="8280"/>
              </w:tabs>
              <w:rPr>
                <w:bCs/>
              </w:rPr>
            </w:pPr>
            <w:r w:rsidRPr="008F4D2A">
              <w:rPr>
                <w:bCs/>
              </w:rPr>
              <w:t xml:space="preserve">Movement: </w:t>
            </w:r>
            <w:r>
              <w:rPr>
                <w:bCs/>
              </w:rPr>
              <w:t>students will move into circle on carpet or come up one at a time to share</w:t>
            </w:r>
          </w:p>
          <w:p w14:paraId="3A0BA156" w14:textId="77777777" w:rsidR="005F79AA" w:rsidRDefault="005B0B18" w:rsidP="005B0B18">
            <w:pPr>
              <w:rPr>
                <w:bCs/>
              </w:rPr>
            </w:pPr>
            <w:r>
              <w:rPr>
                <w:bCs/>
              </w:rPr>
              <w:t>Drave names for students to present</w:t>
            </w:r>
          </w:p>
          <w:p w14:paraId="6B392F70" w14:textId="77777777" w:rsidR="00802FEF" w:rsidRDefault="00802FEF" w:rsidP="00802FEF">
            <w:pPr>
              <w:tabs>
                <w:tab w:val="left" w:pos="3600"/>
                <w:tab w:val="left" w:pos="6480"/>
                <w:tab w:val="left" w:pos="8280"/>
              </w:tabs>
              <w:rPr>
                <w:bCs/>
              </w:rPr>
            </w:pPr>
            <w:r w:rsidRPr="0045032F">
              <w:rPr>
                <w:bCs/>
              </w:rPr>
              <w:t xml:space="preserve">All will share in a circle sharing or by name draw </w:t>
            </w:r>
          </w:p>
          <w:p w14:paraId="0BDDDBAB" w14:textId="77777777" w:rsidR="00802FEF" w:rsidRPr="0045032F" w:rsidRDefault="00802FEF" w:rsidP="00802FEF">
            <w:pPr>
              <w:tabs>
                <w:tab w:val="left" w:pos="3600"/>
                <w:tab w:val="left" w:pos="6480"/>
                <w:tab w:val="left" w:pos="8280"/>
              </w:tabs>
              <w:rPr>
                <w:bCs/>
              </w:rPr>
            </w:pPr>
            <w:r>
              <w:rPr>
                <w:bCs/>
              </w:rPr>
              <w:t xml:space="preserve">Students will have time to remember their hope from yesterday and add finishing touches before sharing. </w:t>
            </w:r>
          </w:p>
          <w:p w14:paraId="2D1E3F49" w14:textId="5940EBE3" w:rsidR="00802FEF" w:rsidRDefault="00802FEF" w:rsidP="00802FEF">
            <w:r w:rsidRPr="00B15051">
              <w:rPr>
                <w:bCs/>
              </w:rPr>
              <w:t>Students will be told our goal of today</w:t>
            </w:r>
            <w:r>
              <w:rPr>
                <w:bCs/>
              </w:rPr>
              <w:t>’</w:t>
            </w:r>
            <w:r w:rsidRPr="00B15051">
              <w:rPr>
                <w:bCs/>
              </w:rPr>
              <w:t>s class at the start to give them time to digest and prepare</w:t>
            </w:r>
          </w:p>
        </w:tc>
      </w:tr>
      <w:tr w:rsidR="00D47464" w14:paraId="0FC698D5"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tcPr>
          <w:p w14:paraId="3AEC8BE4" w14:textId="77777777" w:rsidR="00D47464" w:rsidRDefault="00D47464" w:rsidP="00D47464">
            <w:pPr>
              <w:pStyle w:val="Subtitle"/>
            </w:pPr>
            <w:r>
              <w:t>Materials:</w:t>
            </w:r>
          </w:p>
        </w:tc>
        <w:tc>
          <w:tcPr>
            <w:tcW w:w="7817" w:type="dxa"/>
            <w:tcBorders>
              <w:top w:val="single" w:sz="4" w:space="0" w:color="000000"/>
              <w:left w:val="single" w:sz="4" w:space="0" w:color="000000"/>
              <w:bottom w:val="single" w:sz="4" w:space="0" w:color="000000"/>
              <w:right w:val="single" w:sz="4" w:space="0" w:color="000000"/>
            </w:tcBorders>
          </w:tcPr>
          <w:p w14:paraId="49C89CC3" w14:textId="77777777" w:rsidR="00D47464" w:rsidRDefault="00D47464" w:rsidP="00D47464">
            <w:pPr>
              <w:tabs>
                <w:tab w:val="left" w:pos="3600"/>
                <w:tab w:val="left" w:pos="6480"/>
                <w:tab w:val="left" w:pos="8280"/>
              </w:tabs>
            </w:pPr>
            <w:r>
              <w:t>Artwork and leftover supplies from yesterday</w:t>
            </w:r>
          </w:p>
          <w:p w14:paraId="1FBF7A61" w14:textId="3032C619" w:rsidR="00D47464" w:rsidRDefault="00D47464" w:rsidP="00D47464">
            <w:r>
              <w:t xml:space="preserve">Popsicle sticks or student’s names in a hat to draw. </w:t>
            </w:r>
          </w:p>
        </w:tc>
      </w:tr>
      <w:tr w:rsidR="00D47464" w14:paraId="04C28CCD" w14:textId="77777777" w:rsidTr="00D5325B">
        <w:trPr>
          <w:trHeight w:val="288"/>
        </w:trPr>
        <w:tc>
          <w:tcPr>
            <w:tcW w:w="11057" w:type="dxa"/>
            <w:gridSpan w:val="2"/>
            <w:tcBorders>
              <w:top w:val="single" w:sz="4" w:space="0" w:color="000000"/>
              <w:left w:val="single" w:sz="4" w:space="0" w:color="000000"/>
              <w:bottom w:val="single" w:sz="4" w:space="0" w:color="000000"/>
              <w:right w:val="single" w:sz="4" w:space="0" w:color="000000"/>
            </w:tcBorders>
            <w:hideMark/>
          </w:tcPr>
          <w:p w14:paraId="50E1E2B1" w14:textId="77777777" w:rsidR="00D47464" w:rsidRDefault="00D47464" w:rsidP="00D47464">
            <w:pPr>
              <w:pStyle w:val="Title"/>
            </w:pPr>
            <w:r>
              <w:t>Lesson</w:t>
            </w:r>
            <w:r>
              <w:rPr>
                <w:spacing w:val="2"/>
              </w:rPr>
              <w:t xml:space="preserve"> </w:t>
            </w:r>
            <w:r>
              <w:t>Activities:</w:t>
            </w:r>
          </w:p>
        </w:tc>
      </w:tr>
      <w:tr w:rsidR="00D47464" w14:paraId="6E4BC0CA"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tcPr>
          <w:p w14:paraId="36A0488C" w14:textId="698AB163" w:rsidR="00D47464" w:rsidRPr="00D521D6" w:rsidRDefault="00D47464" w:rsidP="00D47464">
            <w:pPr>
              <w:pStyle w:val="Subtitle"/>
            </w:pPr>
            <w:r>
              <w:t>Introduction/Hook:</w:t>
            </w:r>
            <w:r w:rsidR="0002142C">
              <w:t xml:space="preserve"> 3mins</w:t>
            </w:r>
          </w:p>
        </w:tc>
        <w:tc>
          <w:tcPr>
            <w:tcW w:w="7817" w:type="dxa"/>
            <w:tcBorders>
              <w:top w:val="single" w:sz="4" w:space="0" w:color="000000"/>
              <w:left w:val="single" w:sz="4" w:space="0" w:color="000000"/>
              <w:bottom w:val="single" w:sz="4" w:space="0" w:color="000000"/>
              <w:right w:val="single" w:sz="4" w:space="0" w:color="000000"/>
            </w:tcBorders>
          </w:tcPr>
          <w:p w14:paraId="686B4B40" w14:textId="77777777" w:rsidR="00D47464" w:rsidRPr="007E391E" w:rsidRDefault="00D47464" w:rsidP="00D47464">
            <w:pPr>
              <w:tabs>
                <w:tab w:val="left" w:pos="3600"/>
                <w:tab w:val="left" w:pos="6480"/>
                <w:tab w:val="left" w:pos="8280"/>
              </w:tabs>
              <w:spacing w:before="20"/>
            </w:pPr>
            <w:r w:rsidRPr="007E391E">
              <w:t>Introduction (anticipatory set – “HOOK”):</w:t>
            </w:r>
          </w:p>
          <w:p w14:paraId="7732B5C8" w14:textId="77777777" w:rsidR="00D47464" w:rsidRDefault="00D47464" w:rsidP="00D47464">
            <w:pPr>
              <w:tabs>
                <w:tab w:val="left" w:pos="3600"/>
                <w:tab w:val="left" w:pos="6480"/>
                <w:tab w:val="left" w:pos="8280"/>
              </w:tabs>
            </w:pPr>
            <w:r>
              <w:t>Teacher reads her hope in a monotone voice then again using oral strategies give students a minute to process then ask them if they noticed anything?!</w:t>
            </w:r>
          </w:p>
          <w:p w14:paraId="6F74AA32" w14:textId="77777777" w:rsidR="00D47464" w:rsidRDefault="00D47464" w:rsidP="00D47464">
            <w:pPr>
              <w:tabs>
                <w:tab w:val="left" w:pos="3600"/>
                <w:tab w:val="left" w:pos="6480"/>
                <w:tab w:val="left" w:pos="8280"/>
              </w:tabs>
            </w:pPr>
          </w:p>
          <w:p w14:paraId="3E0C05EA" w14:textId="69B239C5" w:rsidR="00D47464" w:rsidRPr="00D521D6" w:rsidRDefault="00D47464" w:rsidP="00D47464">
            <w:r>
              <w:t xml:space="preserve">Our goal today is to share our hopes that we created yesterday to our classmates, using good oral strategies. </w:t>
            </w:r>
          </w:p>
        </w:tc>
      </w:tr>
      <w:tr w:rsidR="008A7301" w14:paraId="01F11C4D"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tcPr>
          <w:p w14:paraId="6B2FFCF7" w14:textId="55B2DAD0" w:rsidR="008A7301" w:rsidRDefault="008A7301" w:rsidP="008A7301">
            <w:pPr>
              <w:pStyle w:val="Subtitle"/>
            </w:pPr>
            <w:r>
              <w:t>Body:</w:t>
            </w:r>
            <w:r w:rsidR="0002142C">
              <w:t xml:space="preserve"> 2</w:t>
            </w:r>
            <w:r w:rsidR="005700CB">
              <w:t>5</w:t>
            </w:r>
            <w:r w:rsidR="0002142C">
              <w:t xml:space="preserve"> mins</w:t>
            </w:r>
          </w:p>
        </w:tc>
        <w:tc>
          <w:tcPr>
            <w:tcW w:w="7817" w:type="dxa"/>
            <w:tcBorders>
              <w:top w:val="single" w:sz="4" w:space="0" w:color="000000"/>
              <w:left w:val="single" w:sz="4" w:space="0" w:color="000000"/>
              <w:bottom w:val="single" w:sz="4" w:space="0" w:color="000000"/>
              <w:right w:val="single" w:sz="4" w:space="0" w:color="000000"/>
            </w:tcBorders>
          </w:tcPr>
          <w:p w14:paraId="3897E0FA" w14:textId="77777777" w:rsidR="008A7301" w:rsidRPr="007E391E" w:rsidRDefault="008A7301" w:rsidP="008A7301">
            <w:pPr>
              <w:tabs>
                <w:tab w:val="left" w:pos="3600"/>
                <w:tab w:val="left" w:pos="6480"/>
                <w:tab w:val="left" w:pos="8280"/>
              </w:tabs>
            </w:pPr>
            <w:r w:rsidRPr="007E391E">
              <w:t>Body:</w:t>
            </w:r>
          </w:p>
          <w:p w14:paraId="359EB9CD" w14:textId="77777777" w:rsidR="008A7301" w:rsidRDefault="008A7301" w:rsidP="008A7301">
            <w:pPr>
              <w:tabs>
                <w:tab w:val="left" w:pos="3600"/>
                <w:tab w:val="left" w:pos="6480"/>
                <w:tab w:val="left" w:pos="8280"/>
              </w:tabs>
              <w:spacing w:before="20"/>
            </w:pPr>
            <w:r w:rsidRPr="00CA01E0">
              <w:rPr>
                <w:b/>
                <w:bCs/>
              </w:rPr>
              <w:t>Discuss</w:t>
            </w:r>
            <w:r>
              <w:t xml:space="preserve"> oral language strategies writing them up on the board with symbols:</w:t>
            </w:r>
          </w:p>
          <w:p w14:paraId="254AC54A" w14:textId="77777777" w:rsidR="008A7301" w:rsidRDefault="008A7301" w:rsidP="008A7301">
            <w:pPr>
              <w:tabs>
                <w:tab w:val="left" w:pos="3600"/>
                <w:tab w:val="left" w:pos="6480"/>
                <w:tab w:val="left" w:pos="8280"/>
              </w:tabs>
              <w:spacing w:before="20"/>
            </w:pPr>
            <w:r w:rsidRPr="00A041D2">
              <w:t>adjusting volume, pace, tone, and articulation; focusing on the speaker; taking turns; asking questions related to the topic; making personal connections; and making relevant contributions to discussion</w:t>
            </w:r>
          </w:p>
          <w:p w14:paraId="407F7D3A" w14:textId="77777777" w:rsidR="008A7301" w:rsidRDefault="008A7301" w:rsidP="008A7301">
            <w:pPr>
              <w:tabs>
                <w:tab w:val="left" w:pos="3600"/>
                <w:tab w:val="left" w:pos="6480"/>
                <w:tab w:val="left" w:pos="8280"/>
              </w:tabs>
              <w:spacing w:before="20"/>
            </w:pPr>
          </w:p>
          <w:p w14:paraId="75F3EFA3" w14:textId="77777777" w:rsidR="008A7301" w:rsidRDefault="008A7301" w:rsidP="008A7301">
            <w:pPr>
              <w:tabs>
                <w:tab w:val="left" w:pos="3600"/>
                <w:tab w:val="left" w:pos="6480"/>
                <w:tab w:val="left" w:pos="8280"/>
              </w:tabs>
              <w:spacing w:before="20"/>
              <w:rPr>
                <w:b/>
                <w:bCs/>
              </w:rPr>
            </w:pPr>
            <w:r>
              <w:rPr>
                <w:b/>
                <w:bCs/>
              </w:rPr>
              <w:t>Finishing touches on hopes</w:t>
            </w:r>
          </w:p>
          <w:p w14:paraId="2A3D2AB1" w14:textId="77777777" w:rsidR="008A7301" w:rsidRPr="00434803" w:rsidRDefault="008A7301" w:rsidP="008A7301">
            <w:pPr>
              <w:pStyle w:val="ListParagraph"/>
              <w:numPr>
                <w:ilvl w:val="0"/>
                <w:numId w:val="32"/>
              </w:numPr>
              <w:tabs>
                <w:tab w:val="left" w:pos="3600"/>
                <w:tab w:val="left" w:pos="6480"/>
                <w:tab w:val="left" w:pos="8280"/>
              </w:tabs>
              <w:spacing w:before="20"/>
            </w:pPr>
            <w:r w:rsidRPr="00434803">
              <w:t xml:space="preserve">Students will put finishing touches on </w:t>
            </w:r>
            <w:proofErr w:type="gramStart"/>
            <w:r w:rsidRPr="00434803">
              <w:t>art work</w:t>
            </w:r>
            <w:proofErr w:type="gramEnd"/>
            <w:r w:rsidRPr="00434803">
              <w:t xml:space="preserve"> </w:t>
            </w:r>
          </w:p>
          <w:p w14:paraId="2B088C0A" w14:textId="079B8020" w:rsidR="008A7301" w:rsidRDefault="008A7301" w:rsidP="008A7301">
            <w:r>
              <w:rPr>
                <w:b/>
                <w:bCs/>
              </w:rPr>
              <w:t xml:space="preserve">Sharing circle or authors chair: </w:t>
            </w:r>
            <w:r w:rsidRPr="00761324">
              <w:t>students share their hopes</w:t>
            </w:r>
            <w:r>
              <w:t xml:space="preserve"> when teacher draws name</w:t>
            </w:r>
          </w:p>
        </w:tc>
      </w:tr>
      <w:tr w:rsidR="00AA037E" w14:paraId="3C3BA1D6" w14:textId="77777777" w:rsidTr="00D5325B">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19D76016" w14:textId="5E5DD0ED" w:rsidR="00AA037E" w:rsidRDefault="00AA037E" w:rsidP="00AA037E">
            <w:pPr>
              <w:pStyle w:val="Subtitle"/>
              <w:rPr>
                <w:spacing w:val="-2"/>
              </w:rPr>
            </w:pPr>
            <w:r>
              <w:t>Closure:</w:t>
            </w:r>
            <w:r w:rsidR="0002142C">
              <w:t xml:space="preserve"> 2 mins</w:t>
            </w:r>
          </w:p>
        </w:tc>
        <w:tc>
          <w:tcPr>
            <w:tcW w:w="7817" w:type="dxa"/>
            <w:tcBorders>
              <w:top w:val="single" w:sz="4" w:space="0" w:color="000000"/>
              <w:left w:val="single" w:sz="4" w:space="0" w:color="000000"/>
              <w:bottom w:val="single" w:sz="4" w:space="0" w:color="000000"/>
              <w:right w:val="single" w:sz="4" w:space="0" w:color="000000"/>
            </w:tcBorders>
          </w:tcPr>
          <w:p w14:paraId="4AE36B6A" w14:textId="77777777" w:rsidR="00AA037E" w:rsidRDefault="00AA037E" w:rsidP="00AA037E">
            <w:pPr>
              <w:tabs>
                <w:tab w:val="left" w:pos="3600"/>
                <w:tab w:val="left" w:pos="6480"/>
                <w:tab w:val="left" w:pos="8280"/>
              </w:tabs>
            </w:pPr>
            <w:r w:rsidRPr="007E391E">
              <w:t>Closure:</w:t>
            </w:r>
          </w:p>
          <w:p w14:paraId="768DE29D" w14:textId="46CEA8C9" w:rsidR="00AA037E" w:rsidRDefault="00AA037E" w:rsidP="0002142C">
            <w:pPr>
              <w:tabs>
                <w:tab w:val="left" w:pos="3600"/>
                <w:tab w:val="left" w:pos="6480"/>
                <w:tab w:val="left" w:pos="8280"/>
              </w:tabs>
            </w:pPr>
            <w:r>
              <w:t>Thank students for looking into themselves, making connections and sharing their hopes.</w:t>
            </w:r>
          </w:p>
        </w:tc>
      </w:tr>
    </w:tbl>
    <w:p w14:paraId="15E09F75" w14:textId="77777777" w:rsidR="00655C8F" w:rsidRDefault="00655C8F" w:rsidP="00EB4021"/>
    <w:p w14:paraId="32A562FC" w14:textId="5558E291" w:rsidR="00AA500C" w:rsidRDefault="00AA500C" w:rsidP="00B25DE6">
      <w:pPr>
        <w:pStyle w:val="Title"/>
      </w:pPr>
      <w:r>
        <w:t>Resources:</w:t>
      </w:r>
    </w:p>
    <w:tbl>
      <w:tblPr>
        <w:tblStyle w:val="TableGrid"/>
        <w:tblW w:w="0" w:type="auto"/>
        <w:tblLook w:val="04A0" w:firstRow="1" w:lastRow="0" w:firstColumn="1" w:lastColumn="0" w:noHBand="0" w:noVBand="1"/>
      </w:tblPr>
      <w:tblGrid>
        <w:gridCol w:w="10070"/>
      </w:tblGrid>
      <w:tr w:rsidR="00AA500C" w14:paraId="3AE06A89" w14:textId="77777777" w:rsidTr="00AA500C">
        <w:tc>
          <w:tcPr>
            <w:tcW w:w="10070" w:type="dxa"/>
          </w:tcPr>
          <w:p w14:paraId="24826EC6" w14:textId="1F196CF1" w:rsidR="00AA500C" w:rsidRDefault="0002142C" w:rsidP="0002142C">
            <w:pPr>
              <w:pStyle w:val="Title"/>
            </w:pPr>
            <w:r>
              <w:lastRenderedPageBreak/>
              <w:t>See Teacher</w:t>
            </w:r>
            <w:r>
              <w:rPr>
                <w:spacing w:val="1"/>
              </w:rPr>
              <w:t xml:space="preserve"> </w:t>
            </w:r>
            <w:r>
              <w:t>Preparation</w:t>
            </w:r>
            <w:r>
              <w:rPr>
                <w:spacing w:val="1"/>
              </w:rPr>
              <w:t xml:space="preserve"> </w:t>
            </w:r>
            <w:r>
              <w:t>Required:</w:t>
            </w:r>
          </w:p>
        </w:tc>
      </w:tr>
    </w:tbl>
    <w:p w14:paraId="43D5A1EB" w14:textId="77777777" w:rsidR="00AA500C" w:rsidRDefault="00AA500C" w:rsidP="005F79AA"/>
    <w:p w14:paraId="12307DCA" w14:textId="77777777" w:rsidR="00AA500C" w:rsidRDefault="00AA500C" w:rsidP="00AA500C">
      <w:pPr>
        <w:pStyle w:val="Title"/>
      </w:pPr>
      <w:r>
        <w:t>Extensions to Unit:</w:t>
      </w:r>
    </w:p>
    <w:tbl>
      <w:tblPr>
        <w:tblStyle w:val="TableGrid"/>
        <w:tblW w:w="0" w:type="auto"/>
        <w:tblLook w:val="04A0" w:firstRow="1" w:lastRow="0" w:firstColumn="1" w:lastColumn="0" w:noHBand="0" w:noVBand="1"/>
      </w:tblPr>
      <w:tblGrid>
        <w:gridCol w:w="10070"/>
      </w:tblGrid>
      <w:tr w:rsidR="00AA500C" w14:paraId="074F899D" w14:textId="77777777" w:rsidTr="00AA500C">
        <w:tc>
          <w:tcPr>
            <w:tcW w:w="10070" w:type="dxa"/>
          </w:tcPr>
          <w:p w14:paraId="7479739A" w14:textId="77777777" w:rsidR="003F3C8C" w:rsidRPr="008F472B" w:rsidRDefault="003F3C8C" w:rsidP="003F3C8C">
            <w:pPr>
              <w:tabs>
                <w:tab w:val="left" w:pos="3600"/>
                <w:tab w:val="left" w:pos="6480"/>
                <w:tab w:val="left" w:pos="8280"/>
              </w:tabs>
              <w:rPr>
                <w:bCs/>
              </w:rPr>
            </w:pPr>
            <w:r w:rsidRPr="008F472B">
              <w:rPr>
                <w:bCs/>
              </w:rPr>
              <w:t>Encourage students to add details</w:t>
            </w:r>
          </w:p>
          <w:p w14:paraId="7254C75D" w14:textId="77777777" w:rsidR="003F3C8C" w:rsidRPr="008F472B" w:rsidRDefault="003F3C8C" w:rsidP="003F3C8C">
            <w:pPr>
              <w:tabs>
                <w:tab w:val="left" w:pos="3600"/>
                <w:tab w:val="left" w:pos="6480"/>
                <w:tab w:val="left" w:pos="8280"/>
              </w:tabs>
              <w:rPr>
                <w:bCs/>
              </w:rPr>
            </w:pPr>
            <w:r w:rsidRPr="008F472B">
              <w:rPr>
                <w:bCs/>
              </w:rPr>
              <w:t>Give example of editing checklist to start editing process</w:t>
            </w:r>
          </w:p>
          <w:p w14:paraId="34BE455F" w14:textId="77777777" w:rsidR="003A5E0C" w:rsidRDefault="003A5E0C" w:rsidP="003A5E0C">
            <w:pPr>
              <w:tabs>
                <w:tab w:val="left" w:pos="3600"/>
                <w:tab w:val="left" w:pos="6480"/>
                <w:tab w:val="left" w:pos="8280"/>
              </w:tabs>
              <w:rPr>
                <w:bCs/>
              </w:rPr>
            </w:pPr>
            <w:r w:rsidRPr="003C6A6E">
              <w:rPr>
                <w:bCs/>
              </w:rPr>
              <w:t>Dive deeper into personal story/writing</w:t>
            </w:r>
          </w:p>
          <w:p w14:paraId="02781932" w14:textId="77777777" w:rsidR="003A5E0C" w:rsidRPr="003C6A6E" w:rsidRDefault="003A5E0C" w:rsidP="003A5E0C">
            <w:pPr>
              <w:tabs>
                <w:tab w:val="left" w:pos="3600"/>
                <w:tab w:val="left" w:pos="6480"/>
                <w:tab w:val="left" w:pos="8280"/>
              </w:tabs>
              <w:rPr>
                <w:bCs/>
              </w:rPr>
            </w:pPr>
            <w:r>
              <w:rPr>
                <w:bCs/>
              </w:rPr>
              <w:t>Adding more comprehensive detail to artwork</w:t>
            </w:r>
          </w:p>
          <w:p w14:paraId="4DBD9132" w14:textId="77777777" w:rsidR="00AA500C" w:rsidRDefault="003A5E0C" w:rsidP="003A5E0C">
            <w:pPr>
              <w:rPr>
                <w:bCs/>
              </w:rPr>
            </w:pPr>
            <w:r w:rsidRPr="00FC349E">
              <w:rPr>
                <w:bCs/>
              </w:rPr>
              <w:t>Partner share/ start editing process</w:t>
            </w:r>
          </w:p>
          <w:p w14:paraId="10EDA13E" w14:textId="194FD377" w:rsidR="0002142C" w:rsidRDefault="0002142C" w:rsidP="003A5E0C">
            <w:r w:rsidRPr="00F827DF">
              <w:rPr>
                <w:bCs/>
              </w:rPr>
              <w:t xml:space="preserve">Students can </w:t>
            </w:r>
            <w:proofErr w:type="gramStart"/>
            <w:r w:rsidRPr="00F827DF">
              <w:rPr>
                <w:bCs/>
              </w:rPr>
              <w:t>pare</w:t>
            </w:r>
            <w:proofErr w:type="gramEnd"/>
            <w:r w:rsidRPr="00F827DF">
              <w:rPr>
                <w:bCs/>
              </w:rPr>
              <w:t xml:space="preserve"> with others who are sone to start the editing process</w:t>
            </w:r>
            <w:r>
              <w:rPr>
                <w:bCs/>
              </w:rPr>
              <w:t xml:space="preserve"> and practice oral strategies</w:t>
            </w:r>
          </w:p>
        </w:tc>
      </w:tr>
    </w:tbl>
    <w:p w14:paraId="18CDFC42" w14:textId="19EA03FE" w:rsidR="00AA500C" w:rsidRDefault="00AA500C" w:rsidP="005F79AA"/>
    <w:p w14:paraId="41A7E038" w14:textId="3DD9678F" w:rsidR="00AA500C" w:rsidRDefault="00AA500C" w:rsidP="00AA500C">
      <w:pPr>
        <w:pStyle w:val="Title"/>
      </w:pPr>
      <w:r>
        <w:t>Reflections and Revisions</w:t>
      </w:r>
    </w:p>
    <w:tbl>
      <w:tblPr>
        <w:tblStyle w:val="TableGrid"/>
        <w:tblW w:w="0" w:type="auto"/>
        <w:tblLook w:val="04A0" w:firstRow="1" w:lastRow="0" w:firstColumn="1" w:lastColumn="0" w:noHBand="0" w:noVBand="1"/>
      </w:tblPr>
      <w:tblGrid>
        <w:gridCol w:w="10070"/>
      </w:tblGrid>
      <w:tr w:rsidR="00AA500C" w14:paraId="1F86F150" w14:textId="77777777" w:rsidTr="00AA500C">
        <w:tc>
          <w:tcPr>
            <w:tcW w:w="10070" w:type="dxa"/>
          </w:tcPr>
          <w:p w14:paraId="1CB9D0AB" w14:textId="77777777" w:rsidR="00AA500C" w:rsidRDefault="00AA500C" w:rsidP="005F79AA"/>
        </w:tc>
      </w:tr>
    </w:tbl>
    <w:p w14:paraId="58669B2F" w14:textId="2EE0F1B8" w:rsidR="00AA500C" w:rsidRDefault="00AA500C" w:rsidP="005F79AA"/>
    <w:p w14:paraId="06A5F38B" w14:textId="77777777" w:rsidR="00AA500C" w:rsidRPr="00C55396" w:rsidRDefault="00AA500C" w:rsidP="005F79AA"/>
    <w:sectPr w:rsidR="00AA500C" w:rsidRPr="00C55396" w:rsidSect="00373CA9">
      <w:headerReference w:type="default" r:id="rId52"/>
      <w:footerReference w:type="default" r:id="rId53"/>
      <w:headerReference w:type="first" r:id="rId54"/>
      <w:footerReference w:type="first" r:id="rId55"/>
      <w:pgSz w:w="12240" w:h="15840"/>
      <w:pgMar w:top="108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9ED0" w14:textId="77777777" w:rsidR="00A20C21" w:rsidRDefault="00A20C21" w:rsidP="000A2F0B">
      <w:r>
        <w:separator/>
      </w:r>
    </w:p>
  </w:endnote>
  <w:endnote w:type="continuationSeparator" w:id="0">
    <w:p w14:paraId="1E78444E" w14:textId="77777777" w:rsidR="00A20C21" w:rsidRDefault="00A20C21"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E" w14:textId="1F3CB962" w:rsidR="003418D3" w:rsidRPr="00373CA9" w:rsidRDefault="00373CA9" w:rsidP="00D8539B">
    <w:pPr>
      <w:pStyle w:val="Footer"/>
      <w:rPr>
        <w:sz w:val="16"/>
        <w:szCs w:val="20"/>
      </w:rPr>
    </w:pPr>
    <w:r>
      <w:rPr>
        <w:sz w:val="16"/>
        <w:szCs w:val="20"/>
      </w:rPr>
      <w:t>Unit</w:t>
    </w:r>
    <w:r w:rsidRPr="002448C1">
      <w:rPr>
        <w:sz w:val="16"/>
        <w:szCs w:val="20"/>
      </w:rPr>
      <w:t xml:space="preserve"> Plan 2018</w:t>
    </w:r>
    <w:r>
      <w:rPr>
        <w:sz w:val="16"/>
        <w:szCs w:val="20"/>
      </w:rPr>
      <w:t xml:space="preserve"> (updated Jan 19, 2018)</w:t>
    </w: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ED00A2">
      <w:rPr>
        <w:noProof/>
        <w:sz w:val="16"/>
        <w:szCs w:val="20"/>
      </w:rPr>
      <w:t>2</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80" w14:textId="7204CAE2" w:rsidR="003A7CA2" w:rsidRPr="002448C1" w:rsidRDefault="00373CA9" w:rsidP="003A7CA2">
    <w:pPr>
      <w:pStyle w:val="Footer"/>
      <w:rPr>
        <w:sz w:val="16"/>
        <w:szCs w:val="20"/>
      </w:rPr>
    </w:pPr>
    <w:r>
      <w:rPr>
        <w:sz w:val="16"/>
        <w:szCs w:val="20"/>
      </w:rPr>
      <w:t>Unit</w:t>
    </w:r>
    <w:r w:rsidR="0085771B" w:rsidRPr="002448C1">
      <w:rPr>
        <w:sz w:val="16"/>
        <w:szCs w:val="20"/>
      </w:rPr>
      <w:t xml:space="preserve"> Plan </w:t>
    </w:r>
    <w:r w:rsidR="003A7CA2" w:rsidRPr="002448C1">
      <w:rPr>
        <w:sz w:val="16"/>
        <w:szCs w:val="20"/>
      </w:rPr>
      <w:t>201</w:t>
    </w:r>
    <w:r w:rsidR="0064399B" w:rsidRPr="002448C1">
      <w:rPr>
        <w:sz w:val="16"/>
        <w:szCs w:val="20"/>
      </w:rPr>
      <w:t>8</w:t>
    </w:r>
    <w:r w:rsidR="002448C1">
      <w:rPr>
        <w:sz w:val="16"/>
        <w:szCs w:val="20"/>
      </w:rPr>
      <w:t xml:space="preserve"> (updated Jan 19, 2018)</w:t>
    </w:r>
    <w:r w:rsidR="00EB1CB3" w:rsidRPr="002448C1">
      <w:rPr>
        <w:sz w:val="16"/>
        <w:szCs w:val="20"/>
      </w:rPr>
      <w:tab/>
    </w:r>
    <w:r w:rsidR="00EB1CB3" w:rsidRPr="002448C1">
      <w:rPr>
        <w:sz w:val="16"/>
        <w:szCs w:val="20"/>
      </w:rPr>
      <w:tab/>
    </w:r>
    <w:r w:rsidR="0085771B" w:rsidRPr="002448C1">
      <w:rPr>
        <w:sz w:val="16"/>
        <w:szCs w:val="20"/>
      </w:rPr>
      <w:t xml:space="preserve">Page </w:t>
    </w:r>
    <w:r w:rsidR="00EB1CB3" w:rsidRPr="002448C1">
      <w:rPr>
        <w:sz w:val="16"/>
        <w:szCs w:val="20"/>
      </w:rPr>
      <w:fldChar w:fldCharType="begin"/>
    </w:r>
    <w:r w:rsidR="00EB1CB3" w:rsidRPr="002448C1">
      <w:rPr>
        <w:sz w:val="16"/>
        <w:szCs w:val="20"/>
      </w:rPr>
      <w:instrText xml:space="preserve"> PAGE   \* MERGEFORMAT </w:instrText>
    </w:r>
    <w:r w:rsidR="00EB1CB3" w:rsidRPr="002448C1">
      <w:rPr>
        <w:sz w:val="16"/>
        <w:szCs w:val="20"/>
      </w:rPr>
      <w:fldChar w:fldCharType="separate"/>
    </w:r>
    <w:r w:rsidR="00ED00A2">
      <w:rPr>
        <w:noProof/>
        <w:sz w:val="16"/>
        <w:szCs w:val="20"/>
      </w:rPr>
      <w:t>1</w:t>
    </w:r>
    <w:r w:rsidR="00EB1CB3"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139D" w14:textId="77777777" w:rsidR="00A20C21" w:rsidRDefault="00A20C21" w:rsidP="000A2F0B">
      <w:r>
        <w:separator/>
      </w:r>
    </w:p>
  </w:footnote>
  <w:footnote w:type="continuationSeparator" w:id="0">
    <w:p w14:paraId="2708B91E" w14:textId="77777777" w:rsidR="00A20C21" w:rsidRDefault="00A20C21"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A" w14:textId="6F1906CF" w:rsidR="00950C03" w:rsidRDefault="00950C03" w:rsidP="00950C03">
    <w:pPr>
      <w:pStyle w:val="Header"/>
      <w:tabs>
        <w:tab w:val="clear" w:pos="4680"/>
        <w:tab w:val="clear" w:pos="9360"/>
        <w:tab w:val="left" w:pos="3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F" w14:textId="3D197FDB" w:rsidR="00950C03" w:rsidRDefault="0085771B">
    <w:pPr>
      <w:pStyle w:val="Header"/>
    </w:pPr>
    <w:r>
      <w:rPr>
        <w:noProof/>
      </w:rPr>
      <w:drawing>
        <wp:anchor distT="0" distB="0" distL="114300" distR="114300" simplePos="0" relativeHeight="251658240" behindDoc="0" locked="0" layoutInCell="1" allowOverlap="1" wp14:anchorId="61FEDE65" wp14:editId="655418AB">
          <wp:simplePos x="0" y="0"/>
          <wp:positionH relativeFrom="column">
            <wp:posOffset>-348117</wp:posOffset>
          </wp:positionH>
          <wp:positionV relativeFrom="paragraph">
            <wp:posOffset>-52328</wp:posOffset>
          </wp:positionV>
          <wp:extent cx="2122170" cy="447675"/>
          <wp:effectExtent l="0" t="0" r="0" b="9525"/>
          <wp:wrapSquare wrapText="bothSides"/>
          <wp:docPr id="2" name="Picture 2" descr="C:\Users\Jpeddle\Desktop\Letter Head &amp; Logo's\Education SW_LEFT_RGB (002).png"/>
          <wp:cNvGraphicFramePr/>
          <a:graphic xmlns:a="http://schemas.openxmlformats.org/drawingml/2006/main">
            <a:graphicData uri="http://schemas.openxmlformats.org/drawingml/2006/picture">
              <pic:pic xmlns:pic="http://schemas.openxmlformats.org/drawingml/2006/picture">
                <pic:nvPicPr>
                  <pic:cNvPr id="2" name="Picture 2" descr="C:\Users\Jpeddle\Desktop\Letter Head &amp; Logo's\Education SW_LEFT_RGB (002).png"/>
                  <pic:cNvPicPr/>
                </pic:nvPicPr>
                <pic:blipFill rotWithShape="1">
                  <a:blip r:embed="rId1" cstate="print">
                    <a:extLst>
                      <a:ext uri="{28A0092B-C50C-407E-A947-70E740481C1C}">
                        <a14:useLocalDpi xmlns:a14="http://schemas.microsoft.com/office/drawing/2010/main" val="0"/>
                      </a:ext>
                    </a:extLst>
                  </a:blip>
                  <a:srcRect t="15329" b="18286"/>
                  <a:stretch/>
                </pic:blipFill>
                <pic:spPr bwMode="auto">
                  <a:xfrm>
                    <a:off x="0" y="0"/>
                    <a:ext cx="212217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FFFFFF89"/>
    <w:multiLevelType w:val="singleLevel"/>
    <w:tmpl w:val="F816FB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18EF"/>
    <w:multiLevelType w:val="hybridMultilevel"/>
    <w:tmpl w:val="7AD4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12F4"/>
    <w:multiLevelType w:val="hybridMultilevel"/>
    <w:tmpl w:val="8BDA8E5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261421"/>
    <w:multiLevelType w:val="hybridMultilevel"/>
    <w:tmpl w:val="FF1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7A20"/>
    <w:multiLevelType w:val="multilevel"/>
    <w:tmpl w:val="ED02F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5292B"/>
    <w:multiLevelType w:val="hybridMultilevel"/>
    <w:tmpl w:val="11B6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4F51C2"/>
    <w:multiLevelType w:val="multilevel"/>
    <w:tmpl w:val="7D12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664CD"/>
    <w:multiLevelType w:val="multilevel"/>
    <w:tmpl w:val="7D12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60AA8"/>
    <w:multiLevelType w:val="hybridMultilevel"/>
    <w:tmpl w:val="8D441572"/>
    <w:lvl w:ilvl="0" w:tplc="69DA5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F1B8B"/>
    <w:multiLevelType w:val="multilevel"/>
    <w:tmpl w:val="BC5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E0B4A"/>
    <w:multiLevelType w:val="hybridMultilevel"/>
    <w:tmpl w:val="70C00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576F9C"/>
    <w:multiLevelType w:val="hybridMultilevel"/>
    <w:tmpl w:val="1D7C9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BF7E93"/>
    <w:multiLevelType w:val="multilevel"/>
    <w:tmpl w:val="24F6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B4259"/>
    <w:multiLevelType w:val="multilevel"/>
    <w:tmpl w:val="3CE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A55E8"/>
    <w:multiLevelType w:val="hybridMultilevel"/>
    <w:tmpl w:val="F01AA1D8"/>
    <w:lvl w:ilvl="0" w:tplc="0FEEA1E2">
      <w:start w:val="4"/>
      <w:numFmt w:val="bullet"/>
      <w:lvlText w:val="-"/>
      <w:lvlJc w:val="left"/>
      <w:pPr>
        <w:ind w:left="7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C23E7A"/>
    <w:multiLevelType w:val="multilevel"/>
    <w:tmpl w:val="22D4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D11B1"/>
    <w:multiLevelType w:val="multilevel"/>
    <w:tmpl w:val="AE14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71830"/>
    <w:multiLevelType w:val="multilevel"/>
    <w:tmpl w:val="337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F1E31"/>
    <w:multiLevelType w:val="hybridMultilevel"/>
    <w:tmpl w:val="F1341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6A1154C"/>
    <w:multiLevelType w:val="hybridMultilevel"/>
    <w:tmpl w:val="8FF40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0C0800"/>
    <w:multiLevelType w:val="hybridMultilevel"/>
    <w:tmpl w:val="27EE2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DBC4939"/>
    <w:multiLevelType w:val="hybridMultilevel"/>
    <w:tmpl w:val="A664BDEE"/>
    <w:lvl w:ilvl="0" w:tplc="C8C0E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9452E"/>
    <w:multiLevelType w:val="multilevel"/>
    <w:tmpl w:val="6C06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45AFC"/>
    <w:multiLevelType w:val="multilevel"/>
    <w:tmpl w:val="9EE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64838"/>
    <w:multiLevelType w:val="multilevel"/>
    <w:tmpl w:val="8EBC5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A363A"/>
    <w:multiLevelType w:val="multilevel"/>
    <w:tmpl w:val="1932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91601"/>
    <w:multiLevelType w:val="hybridMultilevel"/>
    <w:tmpl w:val="AADC4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011B7F"/>
    <w:multiLevelType w:val="multilevel"/>
    <w:tmpl w:val="03DEC6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D7872"/>
    <w:multiLevelType w:val="hybridMultilevel"/>
    <w:tmpl w:val="6D8C30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9703D1"/>
    <w:multiLevelType w:val="hybridMultilevel"/>
    <w:tmpl w:val="88081058"/>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0" w15:restartNumberingAfterBreak="0">
    <w:nsid w:val="78CB5439"/>
    <w:multiLevelType w:val="hybridMultilevel"/>
    <w:tmpl w:val="C4C08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330BE"/>
    <w:multiLevelType w:val="hybridMultilevel"/>
    <w:tmpl w:val="4F70EE84"/>
    <w:lvl w:ilvl="0" w:tplc="10090001">
      <w:start w:val="1"/>
      <w:numFmt w:val="bullet"/>
      <w:lvlText w:val=""/>
      <w:lvlJc w:val="left"/>
      <w:pPr>
        <w:ind w:left="885" w:hanging="360"/>
      </w:pPr>
      <w:rPr>
        <w:rFonts w:ascii="Symbol" w:hAnsi="Symbol" w:hint="default"/>
      </w:rPr>
    </w:lvl>
    <w:lvl w:ilvl="1" w:tplc="10090003" w:tentative="1">
      <w:start w:val="1"/>
      <w:numFmt w:val="bullet"/>
      <w:lvlText w:val="o"/>
      <w:lvlJc w:val="left"/>
      <w:pPr>
        <w:ind w:left="1605" w:hanging="360"/>
      </w:pPr>
      <w:rPr>
        <w:rFonts w:ascii="Courier New" w:hAnsi="Courier New" w:cs="Courier New" w:hint="default"/>
      </w:rPr>
    </w:lvl>
    <w:lvl w:ilvl="2" w:tplc="10090005" w:tentative="1">
      <w:start w:val="1"/>
      <w:numFmt w:val="bullet"/>
      <w:lvlText w:val=""/>
      <w:lvlJc w:val="left"/>
      <w:pPr>
        <w:ind w:left="2325" w:hanging="360"/>
      </w:pPr>
      <w:rPr>
        <w:rFonts w:ascii="Wingdings" w:hAnsi="Wingdings" w:hint="default"/>
      </w:rPr>
    </w:lvl>
    <w:lvl w:ilvl="3" w:tplc="10090001" w:tentative="1">
      <w:start w:val="1"/>
      <w:numFmt w:val="bullet"/>
      <w:lvlText w:val=""/>
      <w:lvlJc w:val="left"/>
      <w:pPr>
        <w:ind w:left="3045" w:hanging="360"/>
      </w:pPr>
      <w:rPr>
        <w:rFonts w:ascii="Symbol" w:hAnsi="Symbol" w:hint="default"/>
      </w:rPr>
    </w:lvl>
    <w:lvl w:ilvl="4" w:tplc="10090003" w:tentative="1">
      <w:start w:val="1"/>
      <w:numFmt w:val="bullet"/>
      <w:lvlText w:val="o"/>
      <w:lvlJc w:val="left"/>
      <w:pPr>
        <w:ind w:left="3765" w:hanging="360"/>
      </w:pPr>
      <w:rPr>
        <w:rFonts w:ascii="Courier New" w:hAnsi="Courier New" w:cs="Courier New" w:hint="default"/>
      </w:rPr>
    </w:lvl>
    <w:lvl w:ilvl="5" w:tplc="10090005" w:tentative="1">
      <w:start w:val="1"/>
      <w:numFmt w:val="bullet"/>
      <w:lvlText w:val=""/>
      <w:lvlJc w:val="left"/>
      <w:pPr>
        <w:ind w:left="4485" w:hanging="360"/>
      </w:pPr>
      <w:rPr>
        <w:rFonts w:ascii="Wingdings" w:hAnsi="Wingdings" w:hint="default"/>
      </w:rPr>
    </w:lvl>
    <w:lvl w:ilvl="6" w:tplc="10090001" w:tentative="1">
      <w:start w:val="1"/>
      <w:numFmt w:val="bullet"/>
      <w:lvlText w:val=""/>
      <w:lvlJc w:val="left"/>
      <w:pPr>
        <w:ind w:left="5205" w:hanging="360"/>
      </w:pPr>
      <w:rPr>
        <w:rFonts w:ascii="Symbol" w:hAnsi="Symbol" w:hint="default"/>
      </w:rPr>
    </w:lvl>
    <w:lvl w:ilvl="7" w:tplc="10090003" w:tentative="1">
      <w:start w:val="1"/>
      <w:numFmt w:val="bullet"/>
      <w:lvlText w:val="o"/>
      <w:lvlJc w:val="left"/>
      <w:pPr>
        <w:ind w:left="5925" w:hanging="360"/>
      </w:pPr>
      <w:rPr>
        <w:rFonts w:ascii="Courier New" w:hAnsi="Courier New" w:cs="Courier New" w:hint="default"/>
      </w:rPr>
    </w:lvl>
    <w:lvl w:ilvl="8" w:tplc="10090005" w:tentative="1">
      <w:start w:val="1"/>
      <w:numFmt w:val="bullet"/>
      <w:lvlText w:val=""/>
      <w:lvlJc w:val="left"/>
      <w:pPr>
        <w:ind w:left="6645" w:hanging="360"/>
      </w:pPr>
      <w:rPr>
        <w:rFonts w:ascii="Wingdings" w:hAnsi="Wingdings" w:hint="default"/>
      </w:rPr>
    </w:lvl>
  </w:abstractNum>
  <w:num w:numId="1" w16cid:durableId="1975091015">
    <w:abstractNumId w:val="3"/>
  </w:num>
  <w:num w:numId="2" w16cid:durableId="1450901768">
    <w:abstractNumId w:val="2"/>
  </w:num>
  <w:num w:numId="3" w16cid:durableId="236214925">
    <w:abstractNumId w:val="19"/>
  </w:num>
  <w:num w:numId="4" w16cid:durableId="1630436193">
    <w:abstractNumId w:val="26"/>
  </w:num>
  <w:num w:numId="5" w16cid:durableId="221603373">
    <w:abstractNumId w:val="8"/>
  </w:num>
  <w:num w:numId="6" w16cid:durableId="536359817">
    <w:abstractNumId w:val="1"/>
  </w:num>
  <w:num w:numId="7" w16cid:durableId="149100153">
    <w:abstractNumId w:val="11"/>
  </w:num>
  <w:num w:numId="8" w16cid:durableId="1288852561">
    <w:abstractNumId w:val="27"/>
  </w:num>
  <w:num w:numId="9" w16cid:durableId="1687175743">
    <w:abstractNumId w:val="30"/>
  </w:num>
  <w:num w:numId="10" w16cid:durableId="313531693">
    <w:abstractNumId w:val="5"/>
  </w:num>
  <w:num w:numId="11" w16cid:durableId="347416180">
    <w:abstractNumId w:val="21"/>
  </w:num>
  <w:num w:numId="12" w16cid:durableId="2121298860">
    <w:abstractNumId w:val="29"/>
  </w:num>
  <w:num w:numId="13" w16cid:durableId="1867406090">
    <w:abstractNumId w:val="4"/>
  </w:num>
  <w:num w:numId="14" w16cid:durableId="784497248">
    <w:abstractNumId w:val="0"/>
  </w:num>
  <w:num w:numId="15" w16cid:durableId="1271742964">
    <w:abstractNumId w:val="15"/>
  </w:num>
  <w:num w:numId="16" w16cid:durableId="1718166452">
    <w:abstractNumId w:val="22"/>
  </w:num>
  <w:num w:numId="17" w16cid:durableId="1304192551">
    <w:abstractNumId w:val="6"/>
  </w:num>
  <w:num w:numId="18" w16cid:durableId="1545365898">
    <w:abstractNumId w:val="25"/>
  </w:num>
  <w:num w:numId="19" w16cid:durableId="427510482">
    <w:abstractNumId w:val="13"/>
  </w:num>
  <w:num w:numId="20" w16cid:durableId="1755204404">
    <w:abstractNumId w:val="12"/>
  </w:num>
  <w:num w:numId="21" w16cid:durableId="789084095">
    <w:abstractNumId w:val="28"/>
  </w:num>
  <w:num w:numId="22" w16cid:durableId="292176334">
    <w:abstractNumId w:val="23"/>
  </w:num>
  <w:num w:numId="23" w16cid:durableId="1349943014">
    <w:abstractNumId w:val="17"/>
  </w:num>
  <w:num w:numId="24" w16cid:durableId="1308363545">
    <w:abstractNumId w:val="7"/>
  </w:num>
  <w:num w:numId="25" w16cid:durableId="1983390840">
    <w:abstractNumId w:val="24"/>
  </w:num>
  <w:num w:numId="26" w16cid:durableId="899945891">
    <w:abstractNumId w:val="18"/>
  </w:num>
  <w:num w:numId="27" w16cid:durableId="1562053807">
    <w:abstractNumId w:val="16"/>
  </w:num>
  <w:num w:numId="28" w16cid:durableId="438840786">
    <w:abstractNumId w:val="14"/>
  </w:num>
  <w:num w:numId="29" w16cid:durableId="1477189128">
    <w:abstractNumId w:val="20"/>
  </w:num>
  <w:num w:numId="30" w16cid:durableId="87653728">
    <w:abstractNumId w:val="10"/>
  </w:num>
  <w:num w:numId="31" w16cid:durableId="258022683">
    <w:abstractNumId w:val="9"/>
  </w:num>
  <w:num w:numId="32" w16cid:durableId="12392515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5B"/>
    <w:rsid w:val="00013934"/>
    <w:rsid w:val="00015548"/>
    <w:rsid w:val="0002142C"/>
    <w:rsid w:val="0002336F"/>
    <w:rsid w:val="00033E9D"/>
    <w:rsid w:val="00045F69"/>
    <w:rsid w:val="000534F3"/>
    <w:rsid w:val="000556D9"/>
    <w:rsid w:val="0006362F"/>
    <w:rsid w:val="00080139"/>
    <w:rsid w:val="00087D6B"/>
    <w:rsid w:val="00094307"/>
    <w:rsid w:val="0009558E"/>
    <w:rsid w:val="000A25E1"/>
    <w:rsid w:val="000A2F0B"/>
    <w:rsid w:val="000A4E89"/>
    <w:rsid w:val="000E3C84"/>
    <w:rsid w:val="000E4FD0"/>
    <w:rsid w:val="000F779F"/>
    <w:rsid w:val="00100994"/>
    <w:rsid w:val="00120393"/>
    <w:rsid w:val="00140115"/>
    <w:rsid w:val="00150894"/>
    <w:rsid w:val="00150AFF"/>
    <w:rsid w:val="00155F2B"/>
    <w:rsid w:val="00162B27"/>
    <w:rsid w:val="0016613C"/>
    <w:rsid w:val="00191558"/>
    <w:rsid w:val="0019280C"/>
    <w:rsid w:val="001A3301"/>
    <w:rsid w:val="001B5FD4"/>
    <w:rsid w:val="001B6916"/>
    <w:rsid w:val="001C0862"/>
    <w:rsid w:val="001C49E5"/>
    <w:rsid w:val="001C4D9D"/>
    <w:rsid w:val="001C5FEF"/>
    <w:rsid w:val="001C632C"/>
    <w:rsid w:val="001C732B"/>
    <w:rsid w:val="001D139F"/>
    <w:rsid w:val="001F4C5F"/>
    <w:rsid w:val="001F4E10"/>
    <w:rsid w:val="00200172"/>
    <w:rsid w:val="00222E2D"/>
    <w:rsid w:val="002448C1"/>
    <w:rsid w:val="00251D4A"/>
    <w:rsid w:val="002530D3"/>
    <w:rsid w:val="002608FC"/>
    <w:rsid w:val="00270BBB"/>
    <w:rsid w:val="00274E06"/>
    <w:rsid w:val="00290FD1"/>
    <w:rsid w:val="002974CC"/>
    <w:rsid w:val="002A43DE"/>
    <w:rsid w:val="002B0A86"/>
    <w:rsid w:val="002C054D"/>
    <w:rsid w:val="002E2607"/>
    <w:rsid w:val="003143C6"/>
    <w:rsid w:val="00335A2D"/>
    <w:rsid w:val="003377F7"/>
    <w:rsid w:val="003418D3"/>
    <w:rsid w:val="00347C2D"/>
    <w:rsid w:val="00357495"/>
    <w:rsid w:val="00373705"/>
    <w:rsid w:val="00373CA9"/>
    <w:rsid w:val="00375501"/>
    <w:rsid w:val="003765E3"/>
    <w:rsid w:val="003A4E48"/>
    <w:rsid w:val="003A5E0C"/>
    <w:rsid w:val="003A7CA2"/>
    <w:rsid w:val="003B16E8"/>
    <w:rsid w:val="003B5D01"/>
    <w:rsid w:val="003B7EBD"/>
    <w:rsid w:val="003C0C83"/>
    <w:rsid w:val="003D1B16"/>
    <w:rsid w:val="003E5774"/>
    <w:rsid w:val="003E7CBA"/>
    <w:rsid w:val="003F24A5"/>
    <w:rsid w:val="003F2C43"/>
    <w:rsid w:val="003F3C8C"/>
    <w:rsid w:val="003F6603"/>
    <w:rsid w:val="003F78AE"/>
    <w:rsid w:val="004128AC"/>
    <w:rsid w:val="004311E0"/>
    <w:rsid w:val="00435461"/>
    <w:rsid w:val="00437DCF"/>
    <w:rsid w:val="00442D4A"/>
    <w:rsid w:val="004610F8"/>
    <w:rsid w:val="004926F5"/>
    <w:rsid w:val="004949E9"/>
    <w:rsid w:val="004A7E5C"/>
    <w:rsid w:val="004C4AE2"/>
    <w:rsid w:val="004C7F76"/>
    <w:rsid w:val="004D457F"/>
    <w:rsid w:val="004F1886"/>
    <w:rsid w:val="004F47C9"/>
    <w:rsid w:val="004F568F"/>
    <w:rsid w:val="00510019"/>
    <w:rsid w:val="005140B1"/>
    <w:rsid w:val="00527CFE"/>
    <w:rsid w:val="00555966"/>
    <w:rsid w:val="00556437"/>
    <w:rsid w:val="005575C4"/>
    <w:rsid w:val="00563925"/>
    <w:rsid w:val="00565759"/>
    <w:rsid w:val="005665FB"/>
    <w:rsid w:val="005700CB"/>
    <w:rsid w:val="005743C7"/>
    <w:rsid w:val="005932F0"/>
    <w:rsid w:val="005940CC"/>
    <w:rsid w:val="00595E5C"/>
    <w:rsid w:val="005A0869"/>
    <w:rsid w:val="005A4C58"/>
    <w:rsid w:val="005B0B18"/>
    <w:rsid w:val="005C3C5B"/>
    <w:rsid w:val="005D7A81"/>
    <w:rsid w:val="005E6435"/>
    <w:rsid w:val="005F3E93"/>
    <w:rsid w:val="005F79AA"/>
    <w:rsid w:val="006003C7"/>
    <w:rsid w:val="006022FB"/>
    <w:rsid w:val="006144BF"/>
    <w:rsid w:val="00636D54"/>
    <w:rsid w:val="0064395B"/>
    <w:rsid w:val="0064399B"/>
    <w:rsid w:val="0064539E"/>
    <w:rsid w:val="00655C8F"/>
    <w:rsid w:val="00663896"/>
    <w:rsid w:val="00695E89"/>
    <w:rsid w:val="006C1800"/>
    <w:rsid w:val="006C44D5"/>
    <w:rsid w:val="006D1331"/>
    <w:rsid w:val="006E35BF"/>
    <w:rsid w:val="006F2D97"/>
    <w:rsid w:val="006F4312"/>
    <w:rsid w:val="0072019A"/>
    <w:rsid w:val="00720F67"/>
    <w:rsid w:val="0073797E"/>
    <w:rsid w:val="00751A05"/>
    <w:rsid w:val="00760408"/>
    <w:rsid w:val="00766663"/>
    <w:rsid w:val="00766868"/>
    <w:rsid w:val="00766C99"/>
    <w:rsid w:val="00771C42"/>
    <w:rsid w:val="0077581E"/>
    <w:rsid w:val="0078604A"/>
    <w:rsid w:val="00793A5F"/>
    <w:rsid w:val="007D1A9C"/>
    <w:rsid w:val="007D5952"/>
    <w:rsid w:val="007E311E"/>
    <w:rsid w:val="007E391E"/>
    <w:rsid w:val="007F2030"/>
    <w:rsid w:val="007F2552"/>
    <w:rsid w:val="00802FEF"/>
    <w:rsid w:val="00813FAC"/>
    <w:rsid w:val="00814C9D"/>
    <w:rsid w:val="00827669"/>
    <w:rsid w:val="00837EFE"/>
    <w:rsid w:val="00842B84"/>
    <w:rsid w:val="0085543F"/>
    <w:rsid w:val="0085771B"/>
    <w:rsid w:val="008717A4"/>
    <w:rsid w:val="008735B7"/>
    <w:rsid w:val="008933AA"/>
    <w:rsid w:val="00897C44"/>
    <w:rsid w:val="008A7301"/>
    <w:rsid w:val="008B0F49"/>
    <w:rsid w:val="008B2BC9"/>
    <w:rsid w:val="008B37F3"/>
    <w:rsid w:val="008B7BFE"/>
    <w:rsid w:val="008C65E5"/>
    <w:rsid w:val="008D61AC"/>
    <w:rsid w:val="008E6486"/>
    <w:rsid w:val="008F02C1"/>
    <w:rsid w:val="008F6E56"/>
    <w:rsid w:val="009431F9"/>
    <w:rsid w:val="00950C03"/>
    <w:rsid w:val="009568F1"/>
    <w:rsid w:val="00956D93"/>
    <w:rsid w:val="0096514F"/>
    <w:rsid w:val="00975DEB"/>
    <w:rsid w:val="00985DAB"/>
    <w:rsid w:val="0098741B"/>
    <w:rsid w:val="009A3FD1"/>
    <w:rsid w:val="009A3FF4"/>
    <w:rsid w:val="009A4090"/>
    <w:rsid w:val="009B34ED"/>
    <w:rsid w:val="009C08EA"/>
    <w:rsid w:val="009E2493"/>
    <w:rsid w:val="009F786A"/>
    <w:rsid w:val="00A02992"/>
    <w:rsid w:val="00A04C5D"/>
    <w:rsid w:val="00A055A5"/>
    <w:rsid w:val="00A20C21"/>
    <w:rsid w:val="00A22895"/>
    <w:rsid w:val="00A23B62"/>
    <w:rsid w:val="00A247B3"/>
    <w:rsid w:val="00A2540F"/>
    <w:rsid w:val="00A33BA7"/>
    <w:rsid w:val="00A508DB"/>
    <w:rsid w:val="00A81C98"/>
    <w:rsid w:val="00A8789F"/>
    <w:rsid w:val="00AA037E"/>
    <w:rsid w:val="00AA500C"/>
    <w:rsid w:val="00AB52FE"/>
    <w:rsid w:val="00AC2342"/>
    <w:rsid w:val="00AD601A"/>
    <w:rsid w:val="00AE6497"/>
    <w:rsid w:val="00B07C09"/>
    <w:rsid w:val="00B22C9D"/>
    <w:rsid w:val="00B249F1"/>
    <w:rsid w:val="00B25DE6"/>
    <w:rsid w:val="00B540C4"/>
    <w:rsid w:val="00B5664E"/>
    <w:rsid w:val="00B66E0E"/>
    <w:rsid w:val="00B70811"/>
    <w:rsid w:val="00B94826"/>
    <w:rsid w:val="00B94A05"/>
    <w:rsid w:val="00BF0021"/>
    <w:rsid w:val="00C0754D"/>
    <w:rsid w:val="00C144E0"/>
    <w:rsid w:val="00C20CED"/>
    <w:rsid w:val="00C23FAC"/>
    <w:rsid w:val="00C32DAA"/>
    <w:rsid w:val="00C32F0F"/>
    <w:rsid w:val="00C55396"/>
    <w:rsid w:val="00C574D8"/>
    <w:rsid w:val="00C63120"/>
    <w:rsid w:val="00C7173F"/>
    <w:rsid w:val="00C756D9"/>
    <w:rsid w:val="00C815FB"/>
    <w:rsid w:val="00CC3461"/>
    <w:rsid w:val="00CC5C91"/>
    <w:rsid w:val="00CE11E4"/>
    <w:rsid w:val="00CE6E6C"/>
    <w:rsid w:val="00D47464"/>
    <w:rsid w:val="00D47809"/>
    <w:rsid w:val="00D521D6"/>
    <w:rsid w:val="00D5325B"/>
    <w:rsid w:val="00D57183"/>
    <w:rsid w:val="00D66FE2"/>
    <w:rsid w:val="00D6763E"/>
    <w:rsid w:val="00D807F0"/>
    <w:rsid w:val="00D8539B"/>
    <w:rsid w:val="00D860AE"/>
    <w:rsid w:val="00DB333D"/>
    <w:rsid w:val="00DB583C"/>
    <w:rsid w:val="00DE33AC"/>
    <w:rsid w:val="00DF42CC"/>
    <w:rsid w:val="00DF6FD3"/>
    <w:rsid w:val="00E03167"/>
    <w:rsid w:val="00E17136"/>
    <w:rsid w:val="00E2396A"/>
    <w:rsid w:val="00E2613D"/>
    <w:rsid w:val="00E2625F"/>
    <w:rsid w:val="00E469F7"/>
    <w:rsid w:val="00E47A00"/>
    <w:rsid w:val="00E64F88"/>
    <w:rsid w:val="00E65B5D"/>
    <w:rsid w:val="00E72AFB"/>
    <w:rsid w:val="00E75334"/>
    <w:rsid w:val="00E82897"/>
    <w:rsid w:val="00E87A2C"/>
    <w:rsid w:val="00EB1CB3"/>
    <w:rsid w:val="00EB4021"/>
    <w:rsid w:val="00EC02CC"/>
    <w:rsid w:val="00ED00A2"/>
    <w:rsid w:val="00EE0ADF"/>
    <w:rsid w:val="00EE50AC"/>
    <w:rsid w:val="00EE5739"/>
    <w:rsid w:val="00EF26FB"/>
    <w:rsid w:val="00F27CAD"/>
    <w:rsid w:val="00F358AF"/>
    <w:rsid w:val="00F44C0A"/>
    <w:rsid w:val="00F5542C"/>
    <w:rsid w:val="00F558A2"/>
    <w:rsid w:val="00F70964"/>
    <w:rsid w:val="00F948BA"/>
    <w:rsid w:val="00FA385B"/>
    <w:rsid w:val="00FA7E26"/>
    <w:rsid w:val="00FB3026"/>
    <w:rsid w:val="00FB3C3F"/>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98D0"/>
  <w15:docId w15:val="{AF056432-DD30-45E0-8197-C909D6F3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pPr>
      <w:spacing w:after="0" w:line="240" w:lineRule="auto"/>
    </w:pPr>
    <w:rPr>
      <w:rFonts w:ascii="Roboto Light" w:eastAsia="Times New Roman" w:hAnsi="Roboto Light" w:cs="Times New Roman"/>
      <w:szCs w:val="24"/>
    </w:rPr>
  </w:style>
  <w:style w:type="paragraph" w:styleId="Heading1">
    <w:name w:val="heading 1"/>
    <w:basedOn w:val="Normal"/>
    <w:next w:val="Normal"/>
    <w:link w:val="Heading1Char"/>
    <w:uiPriority w:val="9"/>
    <w:qFormat/>
    <w:rsid w:val="00563925"/>
    <w:pPr>
      <w:keepNext/>
      <w:keepLines/>
      <w:jc w:val="center"/>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08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CA9"/>
    <w:rPr>
      <w:b/>
      <w:bCs/>
      <w:sz w:val="20"/>
    </w:rPr>
  </w:style>
  <w:style w:type="character" w:customStyle="1" w:styleId="SubtitleChar">
    <w:name w:val="Subtitle Char"/>
    <w:basedOn w:val="DefaultParagraphFont"/>
    <w:link w:val="Subtitle"/>
    <w:rsid w:val="00373CA9"/>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basedOn w:val="DefaultParagraphFont"/>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basedOn w:val="DefaultParagraphFont"/>
    <w:link w:val="Footer"/>
    <w:uiPriority w:val="99"/>
    <w:rsid w:val="000A2F0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D1"/>
    <w:rPr>
      <w:rFonts w:ascii="Segoe UI" w:eastAsia="Times New Roman" w:hAnsi="Segoe UI" w:cs="Segoe UI"/>
      <w:sz w:val="18"/>
      <w:szCs w:val="18"/>
    </w:rPr>
  </w:style>
  <w:style w:type="character" w:styleId="Hyperlink">
    <w:name w:val="Hyperlink"/>
    <w:basedOn w:val="DefaultParagraphFont"/>
    <w:uiPriority w:val="99"/>
    <w:unhideWhenUsed/>
    <w:rsid w:val="00AE6497"/>
    <w:rPr>
      <w:color w:val="0000FF" w:themeColor="hyperlink"/>
      <w:u w:val="single"/>
    </w:rPr>
  </w:style>
  <w:style w:type="character" w:styleId="FollowedHyperlink">
    <w:name w:val="FollowedHyperlink"/>
    <w:basedOn w:val="DefaultParagraphFont"/>
    <w:uiPriority w:val="99"/>
    <w:semiHidden/>
    <w:unhideWhenUsed/>
    <w:rsid w:val="00AE6497"/>
    <w:rPr>
      <w:color w:val="800080" w:themeColor="followedHyperlink"/>
      <w:u w:val="single"/>
    </w:rPr>
  </w:style>
  <w:style w:type="character" w:customStyle="1" w:styleId="Heading2Char">
    <w:name w:val="Heading 2 Char"/>
    <w:basedOn w:val="DefaultParagraphFont"/>
    <w:link w:val="Heading2"/>
    <w:uiPriority w:val="9"/>
    <w:semiHidden/>
    <w:rsid w:val="00120393"/>
    <w:rPr>
      <w:rFonts w:asciiTheme="majorHAnsi" w:eastAsiaTheme="majorEastAsia" w:hAnsiTheme="majorHAnsi" w:cstheme="majorBidi"/>
      <w:b/>
      <w:bCs/>
      <w:color w:val="4F81BD" w:themeColor="accent1"/>
      <w:sz w:val="26"/>
      <w:szCs w:val="26"/>
    </w:rPr>
  </w:style>
  <w:style w:type="character" w:customStyle="1" w:styleId="Style3Char">
    <w:name w:val="Style3 Char"/>
    <w:basedOn w:val="DefaultParagraphFont"/>
    <w:link w:val="Style3"/>
    <w:locked/>
    <w:rsid w:val="00290FD1"/>
    <w:rPr>
      <w:rFonts w:ascii="Calibri Light" w:eastAsia="SimSun" w:hAnsi="Calibri Light" w:cs="Arial"/>
      <w:color w:val="1F497D" w:themeColor="text2"/>
      <w:kern w:val="2"/>
      <w:szCs w:val="24"/>
      <w:lang w:eastAsia="hi-IN" w:bidi="hi-IN"/>
    </w:rPr>
  </w:style>
  <w:style w:type="paragraph" w:customStyle="1" w:styleId="Style3">
    <w:name w:val="Style3"/>
    <w:basedOn w:val="BodyText"/>
    <w:link w:val="Style3Char"/>
    <w:qFormat/>
    <w:rsid w:val="00290FD1"/>
    <w:pPr>
      <w:widowControl w:val="0"/>
      <w:suppressAutoHyphens/>
      <w:spacing w:before="360" w:line="240" w:lineRule="auto"/>
    </w:pPr>
    <w:rPr>
      <w:rFonts w:ascii="Calibri Light" w:eastAsia="SimSun" w:hAnsi="Calibri Light" w:cs="Arial"/>
      <w:color w:val="1F497D" w:themeColor="text2"/>
      <w:kern w:val="2"/>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63925"/>
    <w:rPr>
      <w:rFonts w:ascii="Roboto Light" w:eastAsiaTheme="majorEastAsia" w:hAnsi="Roboto Light" w:cstheme="majorBidi"/>
      <w:b/>
      <w:spacing w:val="-10"/>
      <w:kern w:val="28"/>
      <w:sz w:val="24"/>
      <w:szCs w:val="56"/>
    </w:rPr>
  </w:style>
  <w:style w:type="table" w:styleId="TableGrid">
    <w:name w:val="Table Grid"/>
    <w:basedOn w:val="TableNormal"/>
    <w:uiPriority w:val="59"/>
    <w:rsid w:val="0056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925"/>
    <w:rPr>
      <w:rFonts w:ascii="Roboto Light" w:eastAsiaTheme="majorEastAsia" w:hAnsi="Roboto Light" w:cstheme="majorBidi"/>
      <w:b/>
      <w:color w:val="365F91" w:themeColor="accent1" w:themeShade="BF"/>
      <w:sz w:val="32"/>
      <w:szCs w:val="32"/>
    </w:rPr>
  </w:style>
  <w:style w:type="paragraph" w:customStyle="1" w:styleId="TableParagraph">
    <w:name w:val="Table Paragraph"/>
    <w:basedOn w:val="Normal"/>
    <w:uiPriority w:val="1"/>
    <w:qFormat/>
    <w:rsid w:val="00373CA9"/>
    <w:pPr>
      <w:widowControl w:val="0"/>
      <w:autoSpaceDE w:val="0"/>
      <w:autoSpaceDN w:val="0"/>
      <w:adjustRightInd w:val="0"/>
    </w:pPr>
  </w:style>
  <w:style w:type="character" w:customStyle="1" w:styleId="Heading3Char">
    <w:name w:val="Heading 3 Char"/>
    <w:basedOn w:val="DefaultParagraphFont"/>
    <w:link w:val="Heading3"/>
    <w:uiPriority w:val="9"/>
    <w:semiHidden/>
    <w:rsid w:val="005A086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27CAD"/>
    <w:rPr>
      <w:color w:val="605E5C"/>
      <w:shd w:val="clear" w:color="auto" w:fill="E1DFDD"/>
    </w:rPr>
  </w:style>
  <w:style w:type="paragraph" w:styleId="ListBullet">
    <w:name w:val="List Bullet"/>
    <w:basedOn w:val="Normal"/>
    <w:uiPriority w:val="99"/>
    <w:unhideWhenUsed/>
    <w:rsid w:val="003F2C43"/>
    <w:pPr>
      <w:numPr>
        <w:numId w:val="14"/>
      </w:numPr>
      <w:tabs>
        <w:tab w:val="clear" w:pos="360"/>
      </w:tabs>
      <w:spacing w:after="200" w:line="276" w:lineRule="auto"/>
      <w:ind w:left="0" w:firstLine="0"/>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162550072">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 w:id="1177844042">
      <w:bodyDiv w:val="1"/>
      <w:marLeft w:val="0"/>
      <w:marRight w:val="0"/>
      <w:marTop w:val="0"/>
      <w:marBottom w:val="0"/>
      <w:divBdr>
        <w:top w:val="none" w:sz="0" w:space="0" w:color="auto"/>
        <w:left w:val="none" w:sz="0" w:space="0" w:color="auto"/>
        <w:bottom w:val="none" w:sz="0" w:space="0" w:color="auto"/>
        <w:right w:val="none" w:sz="0" w:space="0" w:color="auto"/>
      </w:divBdr>
    </w:div>
    <w:div w:id="17985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gov.bc.ca/curriculum/english-language-arts/1/core" TargetMode="External"/><Relationship Id="rId18" Type="http://schemas.openxmlformats.org/officeDocument/2006/relationships/hyperlink" Target="https://curriculum.gov.bc.ca/curriculum/english-language-arts/1/core" TargetMode="External"/><Relationship Id="rId26" Type="http://schemas.openxmlformats.org/officeDocument/2006/relationships/hyperlink" Target="https://cdn2.wanderlust.co.uk/media/1044/24670_black-bear-with-a-fish-on-the-rocky-coastline-in-port-hardy-credit-yuri-choufour-and-destination-british-columbia.jpg?anchor=center&amp;mode=crop&amp;width=1200&amp;height=0&amp;rnd=131955834830000000" TargetMode="External"/><Relationship Id="rId39" Type="http://schemas.openxmlformats.org/officeDocument/2006/relationships/hyperlink" Target="https://cdn2.wanderlust.co.uk/media/1044/24670_black-bear-with-a-fish-on-the-rocky-coastline-in-port-hardy-credit-yuri-choufour-and-destination-british-columbia.jpg?anchor=center&amp;mode=crop&amp;width=1200&amp;height=0&amp;rnd=131955834830000000" TargetMode="External"/><Relationship Id="rId21" Type="http://schemas.openxmlformats.org/officeDocument/2006/relationships/hyperlink" Target="https://www.teacherspayteachers.com/Product/Free-Sentence-Building-Worksheets-Sentence-Writing-Practice-Worksheets-5035580" TargetMode="External"/><Relationship Id="rId34" Type="http://schemas.openxmlformats.org/officeDocument/2006/relationships/hyperlink" Target="https://curriculum.gov.bc.ca/curriculum/english-language-arts/1/core" TargetMode="External"/><Relationship Id="rId42" Type="http://schemas.openxmlformats.org/officeDocument/2006/relationships/hyperlink" Target="https://curriculum.gov.bc.ca/curriculum/english-language-arts/1/core" TargetMode="External"/><Relationship Id="rId47" Type="http://schemas.openxmlformats.org/officeDocument/2006/relationships/hyperlink" Target="https://www.canva.com/design/DAG9_Ym83iY/WljO-jXWhlbCFgNnQATmPQ/edit?utm_content=DAG9_Ym83iY&amp;utm_campaign=designshare&amp;utm_medium=link2&amp;utm_source=sharebutton" TargetMode="External"/><Relationship Id="rId50" Type="http://schemas.openxmlformats.org/officeDocument/2006/relationships/hyperlink" Target="https://curriculum.gov.bc.ca/curriculum/arts-education/1/core"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urriculum.gov.bc.ca/curriculum/english-language-arts/1/core" TargetMode="External"/><Relationship Id="rId29" Type="http://schemas.openxmlformats.org/officeDocument/2006/relationships/hyperlink" Target="https://curriculum.gov.bc.ca/curriculum/english-language-arts/1/core" TargetMode="External"/><Relationship Id="rId11" Type="http://schemas.openxmlformats.org/officeDocument/2006/relationships/hyperlink" Target="https://curriculum.gov.bc.ca/curriculum/english-language-arts/1/core" TargetMode="External"/><Relationship Id="rId24" Type="http://schemas.openxmlformats.org/officeDocument/2006/relationships/hyperlink" Target="https://churchichrecreation.com/wp-content/uploads/2019/05/AdobeStock_84417248.jpeg" TargetMode="External"/><Relationship Id="rId32" Type="http://schemas.openxmlformats.org/officeDocument/2006/relationships/hyperlink" Target="https://www.teacherspayteachers.com/Product/FREE-Decodable-Sentence-Building-Sentence-Writing-Activities-Print-and-Digital-7686202" TargetMode="External"/><Relationship Id="rId37" Type="http://schemas.openxmlformats.org/officeDocument/2006/relationships/hyperlink" Target="https://cdn9.dissolve.com/p/D430_35_457/D430_35_457_1200.jpg" TargetMode="External"/><Relationship Id="rId40" Type="http://schemas.openxmlformats.org/officeDocument/2006/relationships/hyperlink" Target="https://curriculum.gov.bc.ca/curriculum/english-language-arts/1/core" TargetMode="External"/><Relationship Id="rId45" Type="http://schemas.openxmlformats.org/officeDocument/2006/relationships/hyperlink" Target="https://curriculum.gov.bc.ca/curriculum/arts-education/1/core" TargetMode="External"/><Relationship Id="rId53"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curriculum.gov.bc.ca/curriculum/arts-education/1/co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rriculum.gov.bc.ca/curriculum/english-language-arts/1/core" TargetMode="External"/><Relationship Id="rId22" Type="http://schemas.openxmlformats.org/officeDocument/2006/relationships/hyperlink" Target="https://www.teacherspayteachers.com/Product/FREE-Decodable-Sentence-Building-Sentence-Writing-Activities-Print-and-Digital-7686202" TargetMode="External"/><Relationship Id="rId27" Type="http://schemas.openxmlformats.org/officeDocument/2006/relationships/hyperlink" Target="https://www.youtube.com/watch?v=iW6dFKS5duE" TargetMode="External"/><Relationship Id="rId30" Type="http://schemas.openxmlformats.org/officeDocument/2006/relationships/hyperlink" Target="https://curriculum.gov.bc.ca/curriculum/english-language-arts/1/core" TargetMode="External"/><Relationship Id="rId35" Type="http://schemas.openxmlformats.org/officeDocument/2006/relationships/hyperlink" Target="https://www.readersdigest.ca/wp-content/uploads/2021/10/photographing-bc-wildlife-bear.jpg?fit=680%2C510" TargetMode="External"/><Relationship Id="rId43" Type="http://schemas.openxmlformats.org/officeDocument/2006/relationships/hyperlink" Target="https://curriculum.gov.bc.ca/curriculum/english-language-arts/1/core" TargetMode="External"/><Relationship Id="rId48" Type="http://schemas.openxmlformats.org/officeDocument/2006/relationships/hyperlink" Target="https://curriculum.gov.bc.ca/curriculum/english-language-arts/1/core"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curriculum.gov.bc.ca/curriculum/arts-education/1/core" TargetMode="External"/><Relationship Id="rId3" Type="http://schemas.openxmlformats.org/officeDocument/2006/relationships/customXml" Target="../customXml/item3.xml"/><Relationship Id="rId12" Type="http://schemas.openxmlformats.org/officeDocument/2006/relationships/hyperlink" Target="https://curriculum.gov.bc.ca/curriculum/arts-education/1/core" TargetMode="External"/><Relationship Id="rId17" Type="http://schemas.openxmlformats.org/officeDocument/2006/relationships/hyperlink" Target="https://curriculum.gov.bc.ca/curriculum/english-language-arts/1/core" TargetMode="External"/><Relationship Id="rId25" Type="http://schemas.openxmlformats.org/officeDocument/2006/relationships/hyperlink" Target="https://www.shutterstock.com/shutterstock/photos/2474432435/display_1500/stock-photo-group-of-children-playing-together-on-floor-indoors-2474432435.jpg" TargetMode="External"/><Relationship Id="rId33" Type="http://schemas.openxmlformats.org/officeDocument/2006/relationships/hyperlink" Target="https://curriculum.gov.bc.ca/curriculum/english-language-arts/1/core" TargetMode="External"/><Relationship Id="rId38" Type="http://schemas.openxmlformats.org/officeDocument/2006/relationships/hyperlink" Target="https://www.shutterstock.com/shutterstock/photos/2474432435/display_1500/stock-photo-group-of-children-playing-together-on-floor-indoors-2474432435.jpg" TargetMode="External"/><Relationship Id="rId46" Type="http://schemas.openxmlformats.org/officeDocument/2006/relationships/hyperlink" Target="https://www.youtube.com/watch?v=iW6dFKS5duE" TargetMode="External"/><Relationship Id="rId20" Type="http://schemas.openxmlformats.org/officeDocument/2006/relationships/hyperlink" Target="https://curriculum.gov.bc.ca/curriculum/arts-education/1/core" TargetMode="External"/><Relationship Id="rId41" Type="http://schemas.openxmlformats.org/officeDocument/2006/relationships/hyperlink" Target="https://curriculum.gov.bc.ca/curriculum/english-language-arts/1/core"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urriculum.gov.bc.ca/curriculum/english-language-arts/1/core" TargetMode="External"/><Relationship Id="rId23" Type="http://schemas.openxmlformats.org/officeDocument/2006/relationships/hyperlink" Target="https://www.readersdigest.ca/wp-content/uploads/2021/10/photographing-bc-wildlife-bear.jpg?fit=680%2C510" TargetMode="External"/><Relationship Id="rId28" Type="http://schemas.openxmlformats.org/officeDocument/2006/relationships/hyperlink" Target="https://www.canva.com/design/DAG9_Ym83iY/WljO-jXWhlbCFgNnQATmPQ/edit?utm_content=DAG9_Ym83iY&amp;utm_campaign=designshare&amp;utm_medium=link2&amp;utm_source=sharebutton" TargetMode="External"/><Relationship Id="rId36" Type="http://schemas.openxmlformats.org/officeDocument/2006/relationships/hyperlink" Target="https://churchichrecreation.com/wp-content/uploads/2019/05/AdobeStock_84417248.jpeg" TargetMode="External"/><Relationship Id="rId49" Type="http://schemas.openxmlformats.org/officeDocument/2006/relationships/hyperlink" Target="https://curriculum.gov.bc.ca/curriculum/english-language-arts/1/core" TargetMode="External"/><Relationship Id="rId57" Type="http://schemas.openxmlformats.org/officeDocument/2006/relationships/theme" Target="theme/theme1.xml"/><Relationship Id="rId10" Type="http://schemas.openxmlformats.org/officeDocument/2006/relationships/hyperlink" Target="https://curriculum.gov.bc.ca/curriculum/english-language-arts/1/core" TargetMode="External"/><Relationship Id="rId31" Type="http://schemas.openxmlformats.org/officeDocument/2006/relationships/hyperlink" Target="https://www.teacherspayteachers.com/Product/Free-Sentence-Building-Worksheets-Sentence-Writing-Practice-Worksheets-5035580" TargetMode="External"/><Relationship Id="rId44" Type="http://schemas.openxmlformats.org/officeDocument/2006/relationships/hyperlink" Target="https://curriculum.gov.bc.ca/curriculum/arts-education/1/core"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06873-37A9-47EA-B668-5760B15F5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1672F3-CBA1-44BC-8E14-CBF2001F2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jpeddle</dc:creator>
  <cp:lastModifiedBy>Katy Allen</cp:lastModifiedBy>
  <cp:revision>111</cp:revision>
  <cp:lastPrinted>2017-06-28T17:34:00Z</cp:lastPrinted>
  <dcterms:created xsi:type="dcterms:W3CDTF">2026-01-28T21:25:00Z</dcterms:created>
  <dcterms:modified xsi:type="dcterms:W3CDTF">2026-02-18T00:48:00Z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